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d4d7842d44e6" w:history="1">
              <w:r>
                <w:rPr>
                  <w:rStyle w:val="Hyperlink"/>
                </w:rPr>
                <w:t>2026-2032年中国增粘剂市场研究及前景趋势预测报告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d4d7842d44e6" w:history="1">
              <w:r>
                <w:rPr>
                  <w:rStyle w:val="Hyperlink"/>
                </w:rPr>
                <w:t>2026-2032年中国增粘剂市场研究及前景趋势预测报告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d4d7842d44e6" w:history="1">
                <w:r>
                  <w:rPr>
                    <w:rStyle w:val="Hyperlink"/>
                  </w:rPr>
                  <w:t>https://www.20087.com/1/03/ZengZhanJiShiChangQianJing.html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剂是一类用于提升胶粘剂、密封胶、涂料及橡胶等材料对基材附着力的功能助剂，常见类型包括松香树脂、石油树脂、萜烯酚醛树脂及功能性硅烷偶联剂。在轮胎、胶带、建筑密封及电子封装等领域，增粘剂通过改善界面润湿性与化学键合能力，显著增强粘接强度与耐久性。当前高端产品聚焦于热稳定性、相容性及低挥发性，尤其在新能源汽车电池胶、柔性电子封装等新兴场景中要求更为严苛。然而，部分传统增粘剂含芳香烃或卤素，在环保法规趋严背景下受限；生物基替代品（如松香衍生物）虽具可再生优势，但批次稳定性与高温性能仍待提升；用户对增粘机理认知不足，易导致选型不当或过量添加。</w:t>
      </w:r>
      <w:r>
        <w:rPr>
          <w:rFonts w:hint="eastAsia"/>
        </w:rPr>
        <w:br/>
      </w:r>
      <w:r>
        <w:rPr>
          <w:rFonts w:hint="eastAsia"/>
        </w:rPr>
        <w:t>　　未来，增粘剂将向绿色合成、多功能集成与精准分子设计演进。生物催化法合成高纯度萜烯树脂，减少副产物；可降解硅烷偶联剂兼顾粘接与环境友好性。在应用深化上，纳米复合增粘剂（如石墨烯修饰树脂）同步提升导热与粘接性能，适配功率电子模块；光/热双固化体系支持按需激活粘接力。在可持续方面，废弃橡胶或塑料解聚产物转化为再生增粘树脂，构建循环路径。此外，AI辅助分子模拟加速新型结构筛选，缩短研发周期。整体而言，增粘剂将从单一界面改性剂升级为支撑先进制造、循环经济与高性能材料协同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d4d7842d44e6" w:history="1">
        <w:r>
          <w:rPr>
            <w:rStyle w:val="Hyperlink"/>
          </w:rPr>
          <w:t>2026-2032年中国增粘剂市场研究及前景趋势预测报告</w:t>
        </w:r>
      </w:hyperlink>
      <w:r>
        <w:rPr>
          <w:rFonts w:hint="eastAsia"/>
        </w:rPr>
        <w:t>》系统分析了增粘剂行业的市场运行态势及发展趋势。报告从增粘剂行业基础知识、发展环境入手，结合增粘剂行业运行数据和产业链结构，全面解读增粘剂市场竞争格局及重点企业表现，并基于此对增粘剂行业发展前景作出预测，提供可操作的发展建议。研究采用定性与定量相结合的方法，整合国家统计局、相关协会的权威数据以及一手调研资料，确保结论的准确性和实用性，为增粘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烃类树脂</w:t>
      </w:r>
      <w:r>
        <w:rPr>
          <w:rFonts w:hint="eastAsia"/>
        </w:rPr>
        <w:br/>
      </w:r>
      <w:r>
        <w:rPr>
          <w:rFonts w:hint="eastAsia"/>
        </w:rPr>
        <w:t>　　　　1.2.3 松香酯类</w:t>
      </w:r>
      <w:r>
        <w:rPr>
          <w:rFonts w:hint="eastAsia"/>
        </w:rPr>
        <w:br/>
      </w:r>
      <w:r>
        <w:rPr>
          <w:rFonts w:hint="eastAsia"/>
        </w:rPr>
        <w:t>　　　　1.2.4 萜烯树脂</w:t>
      </w:r>
      <w:r>
        <w:rPr>
          <w:rFonts w:hint="eastAsia"/>
        </w:rPr>
        <w:br/>
      </w:r>
      <w:r>
        <w:rPr>
          <w:rFonts w:hint="eastAsia"/>
        </w:rPr>
        <w:t>　　1.3 从不同应用，增粘剂主要包括如下几个方面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中国不同应用增粘剂增长趋势2021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热熔胶</w:t>
      </w:r>
      <w:r>
        <w:rPr>
          <w:rFonts w:hint="eastAsia"/>
        </w:rPr>
        <w:br/>
      </w:r>
      <w:r>
        <w:rPr>
          <w:rFonts w:hint="eastAsia"/>
        </w:rPr>
        <w:t>　　　　1.3.3 压敏胶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中国增粘剂发展现状及未来趋势（2021-2032）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中国市场增粘剂收入及增长率（2021-2032）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中国市场增粘剂销量及增长率（2021-2032）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中国市场主要厂商增粘剂产品类型及应用</w:t>
      </w:r>
      <w:r>
        <w:rPr>
          <w:rFonts w:hint="eastAsia"/>
        </w:rPr>
        <w:br/>
      </w:r>
      <w:r>
        <w:rPr>
          <w:rFonts w:hint="eastAsia"/>
        </w:rPr>
        <w:t>　　2.7 增粘剂行业集中度、竞争程度分析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重点企业（14）在中国市场增粘剂销量、收入、价格及毛利率（2021-2026）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不同应用增粘剂分析</w:t>
      </w:r>
      <w:r>
        <w:rPr>
          <w:rFonts w:hint="eastAsia"/>
        </w:rPr>
        <w:br/>
      </w:r>
      <w:r>
        <w:rPr>
          <w:rFonts w:hint="eastAsia"/>
        </w:rPr>
        <w:t>　　5.1 中国市场不同应用增粘剂销量（2021-2032）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增粘剂行业发展分析---厂商壁垒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增粘剂行业发展分析---驱动因素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增粘剂行业发展分析---制约因素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增粘剂中国企业SWOT分析</w:t>
      </w:r>
      <w:r>
        <w:rPr>
          <w:rFonts w:hint="eastAsia"/>
        </w:rPr>
        <w:br/>
      </w:r>
      <w:r>
        <w:rPr>
          <w:rFonts w:hint="eastAsia"/>
        </w:rPr>
        <w:t>　　6.6 增粘剂行业发展分析---行业政策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增粘剂行业产业链简介</w:t>
      </w:r>
      <w:r>
        <w:rPr>
          <w:rFonts w:hint="eastAsia"/>
        </w:rPr>
        <w:br/>
      </w:r>
      <w:r>
        <w:rPr>
          <w:rFonts w:hint="eastAsia"/>
        </w:rPr>
        <w:t>　　7.2 增粘剂产业链分析-上游</w:t>
      </w:r>
      <w:r>
        <w:rPr>
          <w:rFonts w:hint="eastAsia"/>
        </w:rPr>
        <w:br/>
      </w:r>
      <w:r>
        <w:rPr>
          <w:rFonts w:hint="eastAsia"/>
        </w:rPr>
        <w:t>　　7.3 增粘剂产业链分析-中游</w:t>
      </w:r>
      <w:r>
        <w:rPr>
          <w:rFonts w:hint="eastAsia"/>
        </w:rPr>
        <w:br/>
      </w:r>
      <w:r>
        <w:rPr>
          <w:rFonts w:hint="eastAsia"/>
        </w:rPr>
        <w:t>　　7.4 增粘剂产业链分析-下游</w:t>
      </w:r>
      <w:r>
        <w:rPr>
          <w:rFonts w:hint="eastAsia"/>
        </w:rPr>
        <w:br/>
      </w:r>
      <w:r>
        <w:rPr>
          <w:rFonts w:hint="eastAsia"/>
        </w:rPr>
        <w:t>　　7.5 增粘剂行业采购模式</w:t>
      </w:r>
      <w:r>
        <w:rPr>
          <w:rFonts w:hint="eastAsia"/>
        </w:rPr>
        <w:br/>
      </w:r>
      <w:r>
        <w:rPr>
          <w:rFonts w:hint="eastAsia"/>
        </w:rPr>
        <w:t>　　7.6 增粘剂行业生产模式</w:t>
      </w:r>
      <w:r>
        <w:rPr>
          <w:rFonts w:hint="eastAsia"/>
        </w:rPr>
        <w:br/>
      </w:r>
      <w:r>
        <w:rPr>
          <w:rFonts w:hint="eastAsia"/>
        </w:rPr>
        <w:t>　　7.7 增粘剂行业销售模式及销售渠道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中国本土增粘剂产能、产量分析</w:t>
      </w:r>
      <w:r>
        <w:rPr>
          <w:rFonts w:hint="eastAsia"/>
        </w:rPr>
        <w:br/>
      </w:r>
      <w:r>
        <w:rPr>
          <w:rFonts w:hint="eastAsia"/>
        </w:rPr>
        <w:t>　　8.1 中国增粘剂供需现状及预测（2021-2032）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不同应用增粘剂市场规模2021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中国市场主要厂商增粘剂销量（2021-2026）&amp;（千吨）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中国市场主要厂商增粘剂销量市场份额（2021-2026）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中国市场主要厂商增粘剂收入（2021-2026）&amp;（万元）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中国市场主要厂商增粘剂收入份额（2021-2026）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2025年中国主要生产商增粘剂收入排名（万元）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中国市场主要厂商增粘剂价格（2021-2026）&amp;（元/吨）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中国市场主要厂商增粘剂总部及产地分布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中国市场主要厂商成立时间及增粘剂商业化日期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中国市场主要厂商增粘剂产品类型及应用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2025年中国市场增粘剂主要厂商市场地位（第一梯队、第二梯队和第三梯队）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增粘剂市场投资、并购等现状分析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增粘剂生产基地、总部、竞争对手及市场地位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增粘剂销量（千吨）、收入（万元）、价格（元/吨）及毛利率（2021-2026）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中国市场不同产品类型增粘剂销量（2021-2026）&amp;（千吨）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中国市场不同产品类型增粘剂销量市场份额（2021-2026）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中国市场不同产品类型增粘剂销量预测（2027-2032）&amp;（千吨）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中国市场不同产品类型增粘剂销量市场份额预测（2027-2032）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中国市场不同产品类型增粘剂规模（2021-2026）&amp;（万元）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中国市场不同产品类型增粘剂规模市场份额（2021-2026）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中国市场不同产品类型增粘剂规模预测（2027-2032）&amp;（万元）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中国市场不同产品类型增粘剂规模市场份额预测（2027-2032）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中国市场不同应用增粘剂销量（2021-2026）&amp;（千吨）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中国市场不同应用增粘剂销量市场份额（2021-2026）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中国市场不同应用增粘剂销量预测（2027-2032）&amp;（千吨）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中国市场不同应用增粘剂销量市场份额预测（2027-2032）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中国市场不同应用增粘剂规模（2021-2026）&amp;（万元）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中国市场不同应用增粘剂规模市场份额（2021-2026）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中国市场不同应用增粘剂规模预测（2027-2032）&amp;（万元）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中国市场不同应用增粘剂规模市场份额预测（2027-2032）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增粘剂行业发展分析---发展趋势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增粘剂行业发展分析---厂商壁垒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增粘剂行业发展分析---驱动因素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增粘剂行业发展分析---制约因素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增粘剂行业相关重点政策一览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增粘剂行业供应链分析</w:t>
      </w:r>
      <w:r>
        <w:rPr>
          <w:rFonts w:hint="eastAsia"/>
        </w:rPr>
        <w:br/>
      </w:r>
      <w:r>
        <w:rPr>
          <w:rFonts w:hint="eastAsia"/>
        </w:rPr>
        <w:t>　　表 106： 增粘剂上游原料供应商</w:t>
      </w:r>
      <w:r>
        <w:rPr>
          <w:rFonts w:hint="eastAsia"/>
        </w:rPr>
        <w:br/>
      </w:r>
      <w:r>
        <w:rPr>
          <w:rFonts w:hint="eastAsia"/>
        </w:rPr>
        <w:t>　　表 107： 增粘剂行业主要下游客户</w:t>
      </w:r>
      <w:r>
        <w:rPr>
          <w:rFonts w:hint="eastAsia"/>
        </w:rPr>
        <w:br/>
      </w:r>
      <w:r>
        <w:rPr>
          <w:rFonts w:hint="eastAsia"/>
        </w:rPr>
        <w:t>　　表 108： 增粘剂典型经销商</w:t>
      </w:r>
      <w:r>
        <w:rPr>
          <w:rFonts w:hint="eastAsia"/>
        </w:rPr>
        <w:br/>
      </w:r>
      <w:r>
        <w:rPr>
          <w:rFonts w:hint="eastAsia"/>
        </w:rPr>
        <w:t>　　表 109： 中国增粘剂产量、销量、进口量及出口量（2021-2026）&amp;（千吨）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中国增粘剂产量、销量、进口量及出口量预测（2027-2032）&amp;（千吨）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中国市场增粘剂主要进口来源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中国市场增粘剂主要出口目的地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烃类树脂产品图片</w:t>
      </w:r>
      <w:r>
        <w:rPr>
          <w:rFonts w:hint="eastAsia"/>
        </w:rPr>
        <w:br/>
      </w:r>
      <w:r>
        <w:rPr>
          <w:rFonts w:hint="eastAsia"/>
        </w:rPr>
        <w:t>　　图 4： 松香酯类产品图片</w:t>
      </w:r>
      <w:r>
        <w:rPr>
          <w:rFonts w:hint="eastAsia"/>
        </w:rPr>
        <w:br/>
      </w:r>
      <w:r>
        <w:rPr>
          <w:rFonts w:hint="eastAsia"/>
        </w:rPr>
        <w:t>　　图 5： 萜烯树脂产品图片</w:t>
      </w:r>
      <w:r>
        <w:rPr>
          <w:rFonts w:hint="eastAsia"/>
        </w:rPr>
        <w:br/>
      </w:r>
      <w:r>
        <w:rPr>
          <w:rFonts w:hint="eastAsia"/>
        </w:rPr>
        <w:t>　　图 6： 中国不同应用增粘剂市场份额2025 &amp; 2032</w:t>
      </w:r>
      <w:r>
        <w:rPr>
          <w:rFonts w:hint="eastAsia"/>
        </w:rPr>
        <w:br/>
      </w:r>
      <w:r>
        <w:rPr>
          <w:rFonts w:hint="eastAsia"/>
        </w:rPr>
        <w:t>　　图 7： 热熔胶</w:t>
      </w:r>
      <w:r>
        <w:rPr>
          <w:rFonts w:hint="eastAsia"/>
        </w:rPr>
        <w:br/>
      </w:r>
      <w:r>
        <w:rPr>
          <w:rFonts w:hint="eastAsia"/>
        </w:rPr>
        <w:t>　　图 8： 压敏胶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中国市场增粘剂市场规模，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中国市场增粘剂收入及增长率（2021-2032）&amp;（万元）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中国市场增粘剂销量及增长率（2021-2032）&amp;（千吨）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2025年中国市场主要厂商增粘剂销量市场份额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2025年中国市场主要厂商增粘剂收入市场份额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2025年中国市场前五大厂商增粘剂市场份额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2025年中国市场增粘剂第一梯队、第二梯队和第三梯队厂商（品牌）及市场份额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中国市场不同产品类型增粘剂价格走势（2021-2032）&amp;（元/吨）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中国市场不同应用增粘剂价格走势（2021-2032）&amp;（元/吨）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增粘剂中国企业SWOT分析</w:t>
      </w:r>
      <w:r>
        <w:rPr>
          <w:rFonts w:hint="eastAsia"/>
        </w:rPr>
        <w:br/>
      </w:r>
      <w:r>
        <w:rPr>
          <w:rFonts w:hint="eastAsia"/>
        </w:rPr>
        <w:t>　　图 22： 增粘剂产业链</w:t>
      </w:r>
      <w:r>
        <w:rPr>
          <w:rFonts w:hint="eastAsia"/>
        </w:rPr>
        <w:br/>
      </w:r>
      <w:r>
        <w:rPr>
          <w:rFonts w:hint="eastAsia"/>
        </w:rPr>
        <w:t>　　图 23： 增粘剂行业采购模式分析</w:t>
      </w:r>
      <w:r>
        <w:rPr>
          <w:rFonts w:hint="eastAsia"/>
        </w:rPr>
        <w:br/>
      </w:r>
      <w:r>
        <w:rPr>
          <w:rFonts w:hint="eastAsia"/>
        </w:rPr>
        <w:t>　　图 24： 增粘剂行业生产模式分析</w:t>
      </w:r>
      <w:r>
        <w:rPr>
          <w:rFonts w:hint="eastAsia"/>
        </w:rPr>
        <w:br/>
      </w:r>
      <w:r>
        <w:rPr>
          <w:rFonts w:hint="eastAsia"/>
        </w:rPr>
        <w:t>　　图 25： 增粘剂行业销售模式分析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中国增粘剂产能、产量、产能利用率及发展趋势（2021-2032）&amp;（千吨）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中国增粘剂产量、市场需求量及发展趋势（2021-2032）&amp;（千吨）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d4d7842d44e6" w:history="1">
        <w:r>
          <w:rPr>
            <w:rStyle w:val="Hyperlink"/>
          </w:rPr>
          <w:t>2026-2032年中国增粘剂市场研究及前景趋势预测报告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d4d7842d44e6" w:history="1">
        <w:r>
          <w:rPr>
            <w:rStyle w:val="Hyperlink"/>
          </w:rPr>
          <w:t>https://www.20087.com/1/03/ZengZhanJiShiChangQianJing.html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热点：增粘剂的种类及用途、增粘剂的种类及用途、粘合促进剂、增粘剂怎么和聚氨酯交联、高粘改性剂、乒乓球胶皮增粘剂、增粘剂与增稠剂区别、增粘剂有用吗、增粘剂种类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97c86d5914848" w:history="1">
      <w:r>
        <w:rPr>
          <w:rStyle w:val="Hyperlink"/>
        </w:rPr>
        <w:t>2026-2032年中国增粘剂市场研究及前景趋势预测报告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engZhanJiShiChangQianJing.html" TargetMode="External" Id="R5c1fd4d7842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engZhanJiShiChangQianJing.html" TargetMode="External" Id="Rb9897c86d591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2025-11-26T00:51:47Z</dcterms:created>
  <dcterms:modified xsi:type="dcterms:W3CDTF">2025-11-26T01:51:47Z</dcterms:modified>
  <dc:subject>2026-2032年中国增粘剂市场研究及前景趋势预测报告</dc:subject>
  <dc:title>2026-2032年中国增粘剂市场研究及前景趋势预测报告</dc:title>
  <cp:keywords>2026-2032年中国增粘剂市场研究及前景趋势预测报告</cp:keywords>
  <dc:description>2026-2032年中国增粘剂市场研究及前景趋势预测报告</dc:description>
</cp:coreProperties>
</file>