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288741b15486f" w:history="1">
              <w:r>
                <w:rPr>
                  <w:rStyle w:val="Hyperlink"/>
                </w:rPr>
                <w:t>2025-2031年中国天然气制甲醇发展现状与前景趋势分析报告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288741b15486f" w:history="1">
              <w:r>
                <w:rPr>
                  <w:rStyle w:val="Hyperlink"/>
                </w:rPr>
                <w:t>2025-2031年中国天然气制甲醇发展现状与前景趋势分析报告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288741b15486f" w:history="1">
                <w:r>
                  <w:rPr>
                    <w:rStyle w:val="Hyperlink"/>
                  </w:rPr>
                  <w:t>https://www.20087.com/1/83/TianRanQiZhiJiaChunFaZhanQuShiFenXi.html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甲醇行业在“十三五”时期整体呈现增长态势，产能主要集中在川渝及西北地区，形成了由西部向东部流通的区域货源流通特点。尽管受到行业发展政策、原料供应紧缺、下游市场需求及同质产品竞争等因素的影响，行业发展较为缓慢，但天然气制甲醇在碳减排方面具有优势。</w:t>
      </w:r>
      <w:r>
        <w:rPr>
          <w:rFonts w:hint="eastAsia"/>
        </w:rPr>
        <w:br/>
      </w:r>
      <w:r>
        <w:rPr>
          <w:rFonts w:hint="eastAsia"/>
        </w:rPr>
        <w:t>　　在“十四五”时期，天然气制甲醇行业预计将呈现四大趋势：新增甲醇项目主要自供下游配套装置，下游需求主要以甲醇制烯烃和甲醇燃料为主，产能利用率将有所提升，产量变动主要受利润波动影响。随着国家“双碳”目标的推进，天然气制甲醇作为绿色低碳转型的重要方向，将迎来新的发展机遇。同时，建议加快推动天然气制甲醇船用燃料和车用燃料的发展，积极开展CO2捕集、利用与封存技术的研发和示范应用，以及碳足迹认证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288741b15486f" w:history="1">
        <w:r>
          <w:rPr>
            <w:rStyle w:val="Hyperlink"/>
          </w:rPr>
          <w:t>2025-2031年中国天然气制甲醇发展现状与前景趋势分析报告</w:t>
        </w:r>
      </w:hyperlink>
      <w:r>
        <w:rPr>
          <w:rFonts w:hint="eastAsia"/>
        </w:rPr>
        <w:t>》基于国家统计局及相关协会的权威数据，系统研究了天然气制甲醇行业的市场需求、市场规模及产业链现状，分析了天然气制甲醇价格波动、细分市场动态及重点企业的经营表现，科学预测了天然气制甲醇市场前景与发展趋势，揭示了潜在需求与投资机会，同时指出了天然气制甲醇行业可能面临的风险。通过对天然气制甲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天然气制甲醇行业界定</w:t>
      </w:r>
      <w:r>
        <w:rPr>
          <w:rFonts w:hint="eastAsia"/>
        </w:rPr>
        <w:br/>
      </w:r>
      <w:r>
        <w:rPr>
          <w:rFonts w:hint="eastAsia"/>
        </w:rPr>
        <w:t>　　第一节 天然气制甲醇行业定义</w:t>
      </w:r>
      <w:r>
        <w:rPr>
          <w:rFonts w:hint="eastAsia"/>
        </w:rPr>
        <w:br/>
      </w:r>
      <w:r>
        <w:rPr>
          <w:rFonts w:hint="eastAsia"/>
        </w:rPr>
        <w:t>　　第二节 天然气制甲醇行业特点分析</w:t>
      </w:r>
      <w:r>
        <w:rPr>
          <w:rFonts w:hint="eastAsia"/>
        </w:rPr>
        <w:br/>
      </w:r>
      <w:r>
        <w:rPr>
          <w:rFonts w:hint="eastAsia"/>
        </w:rPr>
        <w:t>　　第三节 天然气制甲醇产业链分析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2025年世界天然气制甲醇行业市场运行形势分析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2025年全球天然气制甲醇行业发展概况</w:t>
      </w:r>
      <w:r>
        <w:rPr>
          <w:rFonts w:hint="eastAsia"/>
        </w:rPr>
        <w:br/>
      </w:r>
      <w:r>
        <w:rPr>
          <w:rFonts w:hint="eastAsia"/>
        </w:rPr>
        <w:t>　　第二节 世界天然气制甲醇行业发展走势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二、全球天然气制甲醇行业市场分布情况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三、全球天然气制甲醇行业发展趋势分析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全球天然气制甲醇行业重点国家和区域分析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中国天然气制甲醇行业发展环境分析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2025年天然气制甲醇行业技术发展现状及趋势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当前我国天然气制甲醇技术发展现状</w:t>
      </w:r>
      <w:r>
        <w:rPr>
          <w:rFonts w:hint="eastAsia"/>
        </w:rPr>
        <w:br/>
      </w:r>
      <w:r>
        <w:rPr>
          <w:rFonts w:hint="eastAsia"/>
        </w:rPr>
        <w:t>　　第二节 中外天然气制甲醇技术差距及产生差距的主要原因分析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提高我国天然气制甲醇技术的对策</w:t>
      </w:r>
      <w:r>
        <w:rPr>
          <w:rFonts w:hint="eastAsia"/>
        </w:rPr>
        <w:br/>
      </w:r>
      <w:r>
        <w:rPr>
          <w:rFonts w:hint="eastAsia"/>
        </w:rPr>
        <w:t>　　第四节 我国天然气制甲醇研发、设计发展趋势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中国天然气制甲醇发展现状调研</w:t>
      </w:r>
      <w:r>
        <w:rPr>
          <w:rFonts w:hint="eastAsia"/>
        </w:rPr>
        <w:br/>
      </w:r>
      <w:r>
        <w:rPr>
          <w:rFonts w:hint="eastAsia"/>
        </w:rPr>
        <w:t>　　第一节 中国天然气制甲醇市场现状分析</w:t>
      </w:r>
      <w:r>
        <w:rPr>
          <w:rFonts w:hint="eastAsia"/>
        </w:rPr>
        <w:br/>
      </w:r>
      <w:r>
        <w:rPr>
          <w:rFonts w:hint="eastAsia"/>
        </w:rPr>
        <w:t>　　第二节 中国天然气制甲醇行业产量情况分析及预测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一、天然气制甲醇总体产能规模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三、2020-2025年中国天然气制甲醇产量统计</w:t>
      </w:r>
      <w:r>
        <w:rPr>
          <w:rFonts w:hint="eastAsia"/>
        </w:rPr>
        <w:br/>
      </w:r>
      <w:r>
        <w:rPr>
          <w:rFonts w:hint="eastAsia"/>
        </w:rPr>
        <w:t>　　　　二、天然气制甲醇生产区域分布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三、2025-2031年中国天然气制甲醇产量预测分析</w:t>
      </w:r>
      <w:r>
        <w:rPr>
          <w:rFonts w:hint="eastAsia"/>
        </w:rPr>
        <w:br/>
      </w:r>
      <w:r>
        <w:rPr>
          <w:rFonts w:hint="eastAsia"/>
        </w:rPr>
        <w:t>　　第三节 中国天然气制甲醇市场需求分析及预测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一、中国天然气制甲醇市场需求特点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二、2020-2025年中国天然气制甲醇市场需求量统计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三、2025-2031年中国天然气制甲醇市场需求量预测分析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中国天然气制甲醇行业进出口情况分析预测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2020-2025年中国天然气制甲醇行业进出口情况分析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一、2020-2025年中国天然气制甲醇行业进口分析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二、2020-2025年中国天然气制甲醇行业出口分析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2025-2031年中国天然气制甲醇行业进出口情况预测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一、2025-2031年中国天然气制甲醇行业进口预测分析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二、2025-2031年中国天然气制甲醇行业出口预测分析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影响天然气制甲醇行业进出口变化的主要原因分析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2020-2025年中国天然气制甲醇行业重点地区调研分析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一、中国天然气制甲醇行业重点区域市场结构调研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二、**地区天然气制甲醇市场调研分析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三、**地区天然气制甲醇市场调研分析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四、**地区天然气制甲醇市场调研分析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五、**地区天然气制甲醇市场调研分析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六、**地区天然气制甲醇市场调研分析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天然气制甲醇行业竞争格局分析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天然气制甲醇行业集中度分析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一、天然气制甲醇市场集中度分析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二、天然气制甲醇企业集中度分析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三、天然气制甲醇区域集中度分析</w:t>
      </w:r>
      <w:r>
        <w:rPr>
          <w:rFonts w:hint="eastAsia"/>
        </w:rPr>
        <w:br/>
      </w:r>
      <w:r>
        <w:rPr>
          <w:rFonts w:hint="eastAsia"/>
        </w:rPr>
        <w:t>　　第二节 天然气制甲醇行业主要企业竞争力分析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天然气制甲醇行业竞争格局分析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一、2025年天然气制甲醇行业竞争分析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二、2025年中外天然气制甲醇产品竞争分析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三、2020-2025年我国天然气制甲醇市场竞争分析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四、2025-2031年国内主要天然气制甲醇企业动向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天然气制甲醇行业细分产品市场调研分析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天然气制甲醇行业上、下游市场分析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天然气制甲醇行业上游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天然气制甲醇行业下游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天然气制甲醇行业重点企业发展调研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天然气制甲醇重点企业（一）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天然气制甲醇重点企业（二）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天然气制甲醇重点企业（三）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天然气制甲醇重点企业（四）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天然气制甲醇重点企业（五）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天然气制甲醇重点企业（六）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天然气制甲醇企业管理策略建议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提高天然气制甲醇企业竞争力的策略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一、提高中国天然气制甲醇企业核心竞争力的对策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二、天然气制甲醇企业提升竞争力的主要方向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三、影响天然气制甲醇企业核心竞争力的因素及提升途径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四、提高天然气制甲醇企业竞争力的策略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对我国天然气制甲醇品牌的战略思考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一、天然气制甲醇实施品牌战略的意义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二、天然气制甲醇企业品牌的现状分析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三、我国天然气制甲醇企业的品牌战略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四、天然气制甲醇品牌战略管理的策略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2025-2031年中国天然气制甲醇行业前景与风险预测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2025年中国天然气制甲醇市场前景分析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2025-2031年中国天然气制甲醇发展趋势预测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2025-2031年中国天然气制甲醇行业投资特性分析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一、2025-2031年中国天然气制甲醇行业进入壁垒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二、2025-2031年中国天然气制甲醇行业盈利模式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三、2025-2031年中国天然气制甲醇行业盈利因素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2025-2031年中国天然气制甲醇行业投资机会分析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一、2025-2031年中国天然气制甲醇细分市场投资机会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二、2025-2031年中国天然气制甲醇行业区域市场投资潜力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2025-2031年中国天然气制甲醇行业投资风险分析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一、2025-2031年中国天然气制甲醇行业市场竞争风险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二、2025-2031年中国天然气制甲醇行业技术风险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三、2025-2031年中国天然气制甲醇行业政策风险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四、2025-2031年中国天然气制甲醇行业进入退出风险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天然气制甲醇行业研究结论</w:t>
      </w:r>
      <w:r>
        <w:rPr>
          <w:rFonts w:hint="eastAsia"/>
        </w:rPr>
        <w:br/>
      </w:r>
      <w:r>
        <w:rPr>
          <w:rFonts w:hint="eastAsia"/>
        </w:rPr>
        <w:t>　　第二节 天然气制甲醇行业投资价值评估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[^中^智^林^]天然气制甲醇行业投资建议</w:t>
      </w:r>
      <w:r>
        <w:rPr>
          <w:rFonts w:hint="eastAsia"/>
        </w:rPr>
        <w:br/>
      </w:r>
      <w:r>
        <w:rPr>
          <w:rFonts w:hint="eastAsia"/>
        </w:rPr>
        <w:t>　　　　一、天然气制甲醇行业投资策略建议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二、天然气制甲醇行业投资方向建议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三、天然气制甲醇行业投资方式建议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天然气制甲醇行业历程</w:t>
      </w:r>
      <w:r>
        <w:rPr>
          <w:rFonts w:hint="eastAsia"/>
        </w:rPr>
        <w:br/>
      </w:r>
      <w:r>
        <w:rPr>
          <w:rFonts w:hint="eastAsia"/>
        </w:rPr>
        <w:t>　　图表 天然气制甲醇行业生命周期</w:t>
      </w:r>
      <w:r>
        <w:rPr>
          <w:rFonts w:hint="eastAsia"/>
        </w:rPr>
        <w:br/>
      </w:r>
      <w:r>
        <w:rPr>
          <w:rFonts w:hint="eastAsia"/>
        </w:rPr>
        <w:t>　　图表 天然气制甲醇行业产业链分析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2020-2025年天然气制甲醇行业市场容量分析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2020-2025年中国天然气制甲醇行业产能统计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2020-2025年中国天然气制甲醇行业产量及增长趋势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2020-2025年中国天然气制甲醇市场需求量及增速统计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2025年中国天然气制甲醇行业需求领域分布格局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2020-2025年中国天然气制甲醇行业盈利情况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2020-2025年中国天然气制甲醇行业利润总额统计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2020-2025年中国天然气制甲醇进口数量分析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2020-2025年中国天然气制甲醇进口金额分析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2020-2025年中国天然气制甲醇出口数量分析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2020-2025年中国天然气制甲醇出口金额分析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2025年中国天然气制甲醇进口国家及地区分析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2025年中国天然气制甲醇出口国家及地区分析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2020-2025年中国天然气制甲醇行业企业数量情况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2020-2025年中国天然气制甲醇行业企业平均规模情况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天然气制甲醇重点企业（一）基本信息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天然气制甲醇重点企业（一）经营情况分析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天然气制甲醇重点企业（一）主要经济指标情况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天然气制甲醇重点企业（一）偿债能力情况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天然气制甲醇重点企业（一）运营能力情况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天然气制甲醇重点企业（一）成长能力情况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天然气制甲醇重点企业（二）基本信息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天然气制甲醇重点企业（二）经营情况分析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天然气制甲醇重点企业（二）主要经济指标情况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天然气制甲醇重点企业（二）偿债能力情况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天然气制甲醇重点企业（二）运营能力情况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天然气制甲醇重点企业（二）成长能力情况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天然气制甲醇企业信息</w:t>
      </w:r>
      <w:r>
        <w:rPr>
          <w:rFonts w:hint="eastAsia"/>
        </w:rPr>
        <w:br/>
      </w:r>
      <w:r>
        <w:rPr>
          <w:rFonts w:hint="eastAsia"/>
        </w:rPr>
        <w:t>　　图表 天然气制甲醇企业经营情况分析</w:t>
      </w:r>
      <w:r>
        <w:rPr>
          <w:rFonts w:hint="eastAsia"/>
        </w:rPr>
        <w:br/>
      </w:r>
      <w:r>
        <w:rPr>
          <w:rFonts w:hint="eastAsia"/>
        </w:rPr>
        <w:t>　　图表 天然气制甲醇重点企业（三）主要经济指标情况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天然气制甲醇重点企业（三）偿债能力情况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天然气制甲醇重点企业（三）运营能力情况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天然气制甲醇重点企业（三）成长能力情况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2025-2031年中国天然气制甲醇行业产能预测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2025-2031年中国天然气制甲醇行业市场容量预测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2025-2031年中国天然气制甲醇行业市场规模预测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2025-2031年中国天然气制甲醇发展趋势预测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288741b15486f" w:history="1">
        <w:r>
          <w:rPr>
            <w:rStyle w:val="Hyperlink"/>
          </w:rPr>
          <w:t>2025-2031年中国天然气制甲醇发展现状与前景趋势分析报告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288741b15486f" w:history="1">
        <w:r>
          <w:rPr>
            <w:rStyle w:val="Hyperlink"/>
          </w:rPr>
          <w:t>https://www.20087.com/1/83/TianRanQiZhiJiaChunFaZhanQuShiFenXi.html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热点：绿色甲醇生产工艺、天然气制甲醇化学方程式、甲醇的生产方法、天然气制甲醇的工艺流程图、甲醇 天然气、天然气制甲醇开题报告、甲醇的工业用途、天然气制甲醇方程式、天然气制甲醇方程式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4047261dd40a2" w:history="1">
      <w:r>
        <w:rPr>
          <w:rStyle w:val="Hyperlink"/>
        </w:rPr>
        <w:t>2025-2031年中国天然气制甲醇发展现状与前景趋势分析报告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ianRanQiZhiJiaChunFaZhanQuShiFenXi.html" TargetMode="External" Id="R504288741b15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ianRanQiZhiJiaChunFaZhanQuShiFenXi.html" TargetMode="External" Id="R0554047261dd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2025-03-04T05:11:00Z</dcterms:created>
  <dcterms:modified xsi:type="dcterms:W3CDTF">2025-03-04T06:11:00Z</dcterms:modified>
  <dc:subject>2025-2031年中国天然气制甲醇发展现状与前景趋势分析报告</dc:subject>
  <dc:title>2025-2031年中国天然气制甲醇发展现状与前景趋势分析报告</dc:title>
  <cp:keywords>2025-2031年中国天然气制甲醇发展现状与前景趋势分析报告</cp:keywords>
  <dc:description>2025-2031年中国天然气制甲醇发展现状与前景趋势分析报告</dc:description>
</cp:coreProperties>
</file>