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f4901bef4fe8" w:history="1">
              <w:r>
                <w:rPr>
                  <w:rStyle w:val="Hyperlink"/>
                </w:rPr>
                <w:t>2023-2029年中国橡胶原料加工设备行业研究与发展趋势报告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f4901bef4fe8" w:history="1">
              <w:r>
                <w:rPr>
                  <w:rStyle w:val="Hyperlink"/>
                </w:rPr>
                <w:t>2023-2029年中国橡胶原料加工设备行业研究与发展趋势报告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f4901bef4fe8" w:history="1">
                <w:r>
                  <w:rPr>
                    <w:rStyle w:val="Hyperlink"/>
                  </w:rPr>
                  <w:t>https://www.20087.com/1/33/XiangJiaoYuanLiaoJiaGongSheBeiFaZhanQuShi.html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料加工设备是橡胶工业的重要组成部分，它涵盖了从原材料处理到成品制造的各个环节。近年来，随着全球汽车工业、建筑行业以及消费电子领域对橡胶制品需求的增长，橡胶原料加工设备市场也呈现出稳定增长的趋势。技术进步方面，自动化和智能化成为主要发展方向，例如采用物联网技术和大数据分析来提高设备运行效率和产品质量。同时，环保法规日益严格也促使制造商研发更加节能、低排放的加工设备。中国、东南亚等地区由于劳动力成本相对较低且橡胶资源丰富，已成为橡胶原料加工设备的主要生产基地之一。</w:t>
      </w:r>
      <w:r>
        <w:rPr>
          <w:rFonts w:hint="eastAsia"/>
        </w:rPr>
        <w:br/>
      </w:r>
      <w:r>
        <w:rPr>
          <w:rFonts w:hint="eastAsia"/>
        </w:rPr>
        <w:t>　　未来，橡胶原料加工设备市场预计将持续增长。市场调研网指出，一方面，新兴经济体如印度、巴西等地汽车销量增加将推动轮胎及其他橡胶制品的需求；另一方面，发达国家对高性能、高附加值橡胶产品的持续需求也将带动高端加工设备的研发与应用。此外，可持续发展策略将成为行业发展的关键因素，这包括使用可再生资源作为原材料、提高生产过程中的能源利用效率以及减少废弃物产生等方面。技术创新将继续推动这一领域的进步，例如通过引入人工智能、机器人技术来实现更高级别的自动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bf4901bef4fe8" w:history="1">
        <w:r>
          <w:rPr>
            <w:rStyle w:val="Hyperlink"/>
          </w:rPr>
          <w:t>2023-2029年中国橡胶原料加工设备行业研究与发展趋势报告</w:t>
        </w:r>
      </w:hyperlink>
      <w:r>
        <w:rPr>
          <w:rFonts w:hint="eastAsia"/>
        </w:rPr>
        <w:t>》，2023年橡胶原料加工设备行业市场规模达 亿元，预计2029年市场规模将达 亿元，期间年均复合增长率（CAGR）达 %。报告基于国家统计局及相关协会的详实数据，系统分析了橡胶原料加工设备行业的市场规模、重点企业表现、产业链结构、竞争格局及价格动态。报告内容严谨、数据详实，结合丰富图表，全面呈现橡胶原料加工设备行业现状与未来发展趋势。通过对橡胶原料加工设备技术现状、SWOT分析及市场前景的解读，报告为橡胶原料加工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橡胶原料加工设备行业发展概述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一、橡胶原料加工设备行业定义及分类</w:t>
      </w:r>
      <w:r>
        <w:rPr>
          <w:rFonts w:hint="eastAsia"/>
        </w:rPr>
        <w:br/>
      </w:r>
      <w:r>
        <w:rPr>
          <w:rFonts w:hint="eastAsia"/>
        </w:rPr>
        <w:t>　　　　二、橡胶原料加工设备行业经济特性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三、橡胶原料加工设备行业产业链简介</w:t>
      </w:r>
      <w:r>
        <w:rPr>
          <w:rFonts w:hint="eastAsia"/>
        </w:rPr>
        <w:br/>
      </w:r>
      <w:r>
        <w:rPr>
          <w:rFonts w:hint="eastAsia"/>
        </w:rPr>
        <w:t>　　第二节 橡胶原料加工设备行业发展成熟度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橡胶原料加工设备行业相关产业动态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2022-2023年橡胶原料加工设备行业发展环境分析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橡胶原料加工设备行业环境分析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橡胶原料加工设备行业相关政策、法规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橡胶原料加工设备行业技术发展现状及趋势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当前我国橡胶原料加工设备技术发展现状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中外橡胶原料加工设备技术差距及产生差距的主要原因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提高我国橡胶原料加工设备技术的对策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我国橡胶原料加工设备产品研发、设计发展趋势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中国橡胶原料加工设备市场发展调研</w:t>
      </w:r>
      <w:r>
        <w:rPr>
          <w:rFonts w:hint="eastAsia"/>
        </w:rPr>
        <w:br/>
      </w:r>
      <w:r>
        <w:rPr>
          <w:rFonts w:hint="eastAsia"/>
        </w:rPr>
        <w:t>　　第一节 橡胶原料加工设备市场现状分析及预测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一、2018-2023年中国橡胶原料加工设备市场规模分析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二、2023-2029年中国橡胶原料加工设备市场规模预测</w:t>
      </w:r>
      <w:r>
        <w:rPr>
          <w:rFonts w:hint="eastAsia"/>
        </w:rPr>
        <w:br/>
      </w:r>
      <w:r>
        <w:rPr>
          <w:rFonts w:hint="eastAsia"/>
        </w:rPr>
        <w:t>　　第二节 橡胶原料加工设备行业产能分析及预测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一、2018-2023年中国橡胶原料加工设备行业产能分析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二、2023-2029年中国橡胶原料加工设备行业产能预测</w:t>
      </w:r>
      <w:r>
        <w:rPr>
          <w:rFonts w:hint="eastAsia"/>
        </w:rPr>
        <w:br/>
      </w:r>
      <w:r>
        <w:rPr>
          <w:rFonts w:hint="eastAsia"/>
        </w:rPr>
        <w:t>　　第三节 橡胶原料加工设备行业产量分析及预测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一、2018-2023年中国橡胶原料加工设备行业产量分析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二、2023-2029年中国橡胶原料加工设备行业产量预测</w:t>
      </w:r>
      <w:r>
        <w:rPr>
          <w:rFonts w:hint="eastAsia"/>
        </w:rPr>
        <w:br/>
      </w:r>
      <w:r>
        <w:rPr>
          <w:rFonts w:hint="eastAsia"/>
        </w:rPr>
        <w:t>　　第四节 橡胶原料加工设备市场需求分析及预测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一、2018-2023年中国橡胶原料加工设备市场需求分析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二、2023-2029年中国橡胶原料加工设备市场需求预测</w:t>
      </w:r>
      <w:r>
        <w:rPr>
          <w:rFonts w:hint="eastAsia"/>
        </w:rPr>
        <w:br/>
      </w:r>
      <w:r>
        <w:rPr>
          <w:rFonts w:hint="eastAsia"/>
        </w:rPr>
        <w:t>　　第五节 橡胶原料加工设备进出口数据分析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一、2018-2023年中国橡胶原料加工设备进出口数据分析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二、2023-2029年国内橡胶原料加工设备进出口情况预测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2018-2023年中国橡胶原料加工设备行业总体发展状况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中国橡胶原料加工设备行业规模情况分析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四、橡胶原料加工设备行业市场规模状况分析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五、橡胶原料加工设备行业敏感性分析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中国橡胶原料加工设备行业财务能力分析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四、橡胶原料加工设备行业发展能力分析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中国橡胶原料加工设备行业重点区域发展分析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一、中国橡胶原料加工设备行业重点区域市场结构变化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二、重点地区（一）橡胶原料加工设备行业发展分析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三、重点地区（二）橡胶原料加工设备行业发展分析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四、重点地区（三）橡胶原料加工设备行业发展分析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五、重点地区（四）橡胶原料加工设备行业发展分析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六、重点地区（五）橡胶原料加工设备行业发展分析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橡胶原料加工设备行业产品价格分析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三、主要橡胶原料加工设备品牌产品价位分析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五、价格在橡胶原料加工设备行业竞争中的重要性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2023年中国橡胶原料加工设备行业上下游行业发展分析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橡胶原料加工设备上游行业分析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四、上游供给对橡胶原料加工设备行业的影响</w:t>
      </w:r>
      <w:r>
        <w:rPr>
          <w:rFonts w:hint="eastAsia"/>
        </w:rPr>
        <w:br/>
      </w:r>
      <w:r>
        <w:rPr>
          <w:rFonts w:hint="eastAsia"/>
        </w:rPr>
        <w:t>　　第二节 橡胶原料加工设备下游行业分析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四、下游需求对橡胶原料加工设备行业的影响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橡胶原料加工设备行业重点企业发展调研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橡胶原料加工设备重点企业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2023年中国橡胶原料加工设备产业市场竞争格局分析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2023年中国橡胶原料加工设备产业竞争现状分析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一、橡胶原料加工设备竞争力分析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三、橡胶原料加工设备价格竞争分析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2023年中国橡胶原料加工设备产业集中度分析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二、橡胶原料加工设备企业集中度分析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2023-2029年提高橡胶原料加工设备企业竞争力的策略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橡胶原料加工设备行业投资风险预警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2023年影响橡胶原料加工设备行业发展的主要因素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一、影响橡胶原料加工设备行业运行的有利因素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二、影响橡胶原料加工设备行业运行的稳定因素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三、影响橡胶原料加工设备行业运行的不利因素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四、我国橡胶原料加工设备行业发展面临的挑战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五、我国橡胶原料加工设备行业发展面临的机遇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对橡胶原料加工设备行业投资风险预警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一、2023-2029年橡胶原料加工设备行业市场风险及控制策略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二、2023-2029年橡胶原料加工设备行业政策风险及控制策略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三、2023-2029年橡胶原料加工设备行业经营风险及控制策略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四、2023-2029年橡胶原料加工设备同业竞争风险及控制策略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五、2023-2029年橡胶原料加工设备行业其他风险及控制策略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橡胶原料加工设备行业发展趋势与投资规划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2023-2029年橡胶原料加工设备市场发展潜力分析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2023-2029年橡胶原料加工设备行业发展趋势分析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2023-2029年橡胶原料加工设备行业投资前景研究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对我国橡胶原料加工设备品牌的战略思考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二、橡胶原料加工设备实施品牌战略的意义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三、橡胶原料加工设备企业品牌的现状分析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四、我国橡胶原料加工设备企业的品牌战略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五、橡胶原料加工设备品牌战略管理的策略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2023-2029年中国橡胶原料加工设备行业产量预测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2023-2029年中国橡胶原料加工设备行业市场需求预测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2018-2023年中国橡胶原料加工设备行业产品市场价格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2023-2029年中国橡胶原料加工设备行业产品市场价格走势预测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2023-2029年中国橡胶原料加工设备市场规模预测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2023-2029年中国橡胶原料加工设备行业利润预测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f4901bef4fe8" w:history="1">
        <w:r>
          <w:rPr>
            <w:rStyle w:val="Hyperlink"/>
          </w:rPr>
          <w:t>2023-2029年中国橡胶原料加工设备行业研究与发展趋势报告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f4901bef4fe8" w:history="1">
        <w:r>
          <w:rPr>
            <w:rStyle w:val="Hyperlink"/>
          </w:rPr>
          <w:t>https://www.20087.com/1/33/XiangJiaoYuanLiaoJiaGongSheBeiFaZhanQuShi.html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热点：橡胶原料加工设备厂家、橡胶的加工设备、橡胶产品加工、橡胶原材料加工厂、橡胶加工工艺流程视频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7140f825c42c1" w:history="1">
      <w:r>
        <w:rPr>
          <w:rStyle w:val="Hyperlink"/>
        </w:rPr>
        <w:t>2023-2029年中国橡胶原料加工设备行业研究与发展趋势报告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ngJiaoYuanLiaoJiaGongSheBeiFaZhanQuShi.html" TargetMode="External" Id="R949bf4901be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ngJiaoYuanLiaoJiaGongSheBeiFaZhanQuShi.html" TargetMode="External" Id="Rec37140f825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2023-05-29T06:27:00Z</dcterms:created>
  <dcterms:modified xsi:type="dcterms:W3CDTF">2023-05-29T07:27:00Z</dcterms:modified>
  <dc:subject>2023-2029年中国橡胶原料加工设备行业研究与发展趋势报告</dc:subject>
  <dc:title>2023-2029年中国橡胶原料加工设备行业研究与发展趋势报告</dc:title>
  <cp:keywords>2023-2029年中国橡胶原料加工设备行业研究与发展趋势报告</cp:keywords>
  <dc:description>2023-2029年中国橡胶原料加工设备行业研究与发展趋势报告</dc:description>
</cp:coreProperties>
</file>