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cbb4d924748e0" w:history="1">
              <w:r>
                <w:rPr>
                  <w:rStyle w:val="Hyperlink"/>
                </w:rPr>
                <w:t>2026-2032年中国聚合物纳米薄膜行业发展调研与前景趋势分析报告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cbb4d924748e0" w:history="1">
              <w:r>
                <w:rPr>
                  <w:rStyle w:val="Hyperlink"/>
                </w:rPr>
                <w:t>2026-2032年中国聚合物纳米薄膜行业发展调研与前景趋势分析报告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cbb4d924748e0" w:history="1">
                <w:r>
                  <w:rPr>
                    <w:rStyle w:val="Hyperlink"/>
                  </w:rPr>
                  <w:t>https://www.20087.com/1/63/JuHeWuNaMiBoMoShiChangQianJing.html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纳米薄膜是厚度在1–100纳米范围的功能性高分子涂层，通过旋涂、Langmuir-Blodgett组装或层层自组装（LbL）技术制备，具备优异的阻隔性、光学透明性、柔性及可功能化表面，广泛应用于柔性显示封装、气体分离膜、生物传感器及抗反射涂层。当前研究聚焦于调控分子取向、交联密度与界面相容性，以平衡机械强度与渗透选择性。例如，在OLED封装中，多层交替的无机/聚合物纳米薄膜可将水汽透过率降至10⁻⁶ g/m²/day以下。然而，大面积均匀制备难度高，且长期环境老化（如UV、热氧）可能导致性能退化。</w:t>
      </w:r>
      <w:r>
        <w:rPr>
          <w:rFonts w:hint="eastAsia"/>
        </w:rPr>
        <w:br/>
      </w:r>
      <w:r>
        <w:rPr>
          <w:rFonts w:hint="eastAsia"/>
        </w:rPr>
        <w:t>　　未来，聚合物纳米薄膜将向刺激响应、自修复与多功能集成方向突破。光/热致变色薄膜可实现动态光学调控；含Diels-Alder键的网络结构赋予损伤后热触发修复能力。在能源领域，质子传导型纳米薄膜将用于微型燃料电池。长远看，该薄膜将从“被动功能层”升级为“主动智能界面”，在可穿戴电子、精准医疗与绿色化工中提供高灵敏、高稳定、可编程的表面工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cbb4d924748e0" w:history="1">
        <w:r>
          <w:rPr>
            <w:rStyle w:val="Hyperlink"/>
          </w:rPr>
          <w:t>2026-2032年中国聚合物纳米薄膜行业发展调研与前景趋势分析报告</w:t>
        </w:r>
      </w:hyperlink>
      <w:r>
        <w:rPr>
          <w:rFonts w:hint="eastAsia"/>
        </w:rPr>
        <w:t>》全面分析了聚合物纳米薄膜行业的市场规模、产业链结构及技术现状，结合聚合物纳米薄膜市场需求、价格动态与竞争格局，提供了清晰的数据支持。报告预测了聚合物纳米薄膜发展趋势与市场前景，重点解读了聚合物纳米薄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聚合物纳米薄膜市场概述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按照不同产品类型，聚合物纳米薄膜主要可以分为如下几个类别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中国不同产品类型聚合物纳米薄膜增长趋势2021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阻隔纳米薄膜</w:t>
      </w:r>
      <w:r>
        <w:rPr>
          <w:rFonts w:hint="eastAsia"/>
        </w:rPr>
        <w:br/>
      </w:r>
      <w:r>
        <w:rPr>
          <w:rFonts w:hint="eastAsia"/>
        </w:rPr>
        <w:t>　　　　1.2.3 介电纳米薄膜</w:t>
      </w:r>
      <w:r>
        <w:rPr>
          <w:rFonts w:hint="eastAsia"/>
        </w:rPr>
        <w:br/>
      </w:r>
      <w:r>
        <w:rPr>
          <w:rFonts w:hint="eastAsia"/>
        </w:rPr>
        <w:t>　　　　1.2.4 导电纳米薄膜</w:t>
      </w:r>
      <w:r>
        <w:rPr>
          <w:rFonts w:hint="eastAsia"/>
        </w:rPr>
        <w:br/>
      </w:r>
      <w:r>
        <w:rPr>
          <w:rFonts w:hint="eastAsia"/>
        </w:rPr>
        <w:t>　　　　1.2.5 光学纳米薄膜</w:t>
      </w:r>
      <w:r>
        <w:rPr>
          <w:rFonts w:hint="eastAsia"/>
        </w:rPr>
        <w:br/>
      </w:r>
      <w:r>
        <w:rPr>
          <w:rFonts w:hint="eastAsia"/>
        </w:rPr>
        <w:t>　　　　1.2.6 生物活性纳米薄膜</w:t>
      </w:r>
      <w:r>
        <w:rPr>
          <w:rFonts w:hint="eastAsia"/>
        </w:rPr>
        <w:br/>
      </w:r>
      <w:r>
        <w:rPr>
          <w:rFonts w:hint="eastAsia"/>
        </w:rPr>
        <w:t>　　1.3 按照不同厚度，聚合物纳米薄膜主要可以分为如下几个类别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中国不同厚度聚合物纳米薄膜增长趋势2021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低于 10 纳米</w:t>
      </w:r>
      <w:r>
        <w:rPr>
          <w:rFonts w:hint="eastAsia"/>
        </w:rPr>
        <w:br/>
      </w:r>
      <w:r>
        <w:rPr>
          <w:rFonts w:hint="eastAsia"/>
        </w:rPr>
        <w:t>　　　　1.3.3 10–100 纳米</w:t>
      </w:r>
      <w:r>
        <w:rPr>
          <w:rFonts w:hint="eastAsia"/>
        </w:rPr>
        <w:br/>
      </w:r>
      <w:r>
        <w:rPr>
          <w:rFonts w:hint="eastAsia"/>
        </w:rPr>
        <w:t>　　　　1.3.4 100–500 纳米</w:t>
      </w:r>
      <w:r>
        <w:rPr>
          <w:rFonts w:hint="eastAsia"/>
        </w:rPr>
        <w:br/>
      </w:r>
      <w:r>
        <w:rPr>
          <w:rFonts w:hint="eastAsia"/>
        </w:rPr>
        <w:t>　　1.4 从不同应用，聚合物纳米薄膜主要包括如下几个方面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中国不同应用聚合物纳米薄膜增长趋势2021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半导体行业</w:t>
      </w:r>
      <w:r>
        <w:rPr>
          <w:rFonts w:hint="eastAsia"/>
        </w:rPr>
        <w:br/>
      </w:r>
      <w:r>
        <w:rPr>
          <w:rFonts w:hint="eastAsia"/>
        </w:rPr>
        <w:t>　　　　1.4.3 电子行业</w:t>
      </w:r>
      <w:r>
        <w:rPr>
          <w:rFonts w:hint="eastAsia"/>
        </w:rPr>
        <w:br/>
      </w:r>
      <w:r>
        <w:rPr>
          <w:rFonts w:hint="eastAsia"/>
        </w:rPr>
        <w:t>　　　　1.4.4 医疗器械行业</w:t>
      </w:r>
      <w:r>
        <w:rPr>
          <w:rFonts w:hint="eastAsia"/>
        </w:rPr>
        <w:br/>
      </w:r>
      <w:r>
        <w:rPr>
          <w:rFonts w:hint="eastAsia"/>
        </w:rPr>
        <w:t>　　　　1.4.5 能源电力系统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中国聚合物纳米薄膜发展现状及未来趋势（2021-2032）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中国市场聚合物纳米薄膜收入及增长率（2021-2032）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中国市场聚合物纳米薄膜销量及增长率（2021-2032）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中国市场主要聚合物纳米薄膜厂商分析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中国市场主要厂商聚合物纳米薄膜销量及市场占有率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中国市场主要厂商聚合物纳米薄膜销量（2021-2026）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中国市场主要厂商聚合物纳米薄膜销量市场份额（2021-2026）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中国市场主要厂商聚合物纳米薄膜收入及市场占有率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中国市场主要厂商聚合物纳米薄膜收入（2021-2026）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中国市场主要厂商聚合物纳米薄膜收入市场份额（2021-2026）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2025年中国市场主要厂商聚合物纳米薄膜收入排名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中国市场主要厂商聚合物纳米薄膜价格（2021-2026）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中国市场主要厂商聚合物纳米薄膜总部及产地分布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中国市场主要厂商成立时间及聚合物纳米薄膜商业化日期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中国市场主要厂商聚合物纳米薄膜产品类型及应用</w:t>
      </w:r>
      <w:r>
        <w:rPr>
          <w:rFonts w:hint="eastAsia"/>
        </w:rPr>
        <w:br/>
      </w:r>
      <w:r>
        <w:rPr>
          <w:rFonts w:hint="eastAsia"/>
        </w:rPr>
        <w:t>　　2.7 聚合物纳米薄膜行业集中度、竞争程度分析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聚合物纳米薄膜行业集中度分析：2025年中国Top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中国市场聚合物纳米薄膜第一梯队、第二梯队和第三梯队厂商（品牌）及2025年市场份额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重点企业（1）基本信息、聚合物纳米薄膜生产基地、总部、竞争对手及市场地位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聚合物纳米薄膜产品规格、参数及市场应用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重点企业（1）在中国市场聚合物纳米薄膜销量、收入、价格及毛利率（2021-2026）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重点企业（2）基本信息、聚合物纳米薄膜生产基地、总部、竞争对手及市场地位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聚合物纳米薄膜产品规格、参数及市场应用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重点企业（2）在中国市场聚合物纳米薄膜销量、收入、价格及毛利率（2021-2026）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重点企业（3）基本信息、聚合物纳米薄膜生产基地、总部、竞争对手及市场地位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聚合物纳米薄膜产品规格、参数及市场应用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重点企业（3）在中国市场聚合物纳米薄膜销量、收入、价格及毛利率（2021-2026）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重点企业（4）基本信息、聚合物纳米薄膜生产基地、总部、竞争对手及市场地位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聚合物纳米薄膜产品规格、参数及市场应用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重点企业（4）在中国市场聚合物纳米薄膜销量、收入、价格及毛利率（2021-2026）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重点企业（5）基本信息、聚合物纳米薄膜生产基地、总部、竞争对手及市场地位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聚合物纳米薄膜产品规格、参数及市场应用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重点企业（5）在中国市场聚合物纳米薄膜销量、收入、价格及毛利率（2021-2026）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重点企业（6）基本信息、聚合物纳米薄膜生产基地、总部、竞争对手及市场地位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聚合物纳米薄膜产品规格、参数及市场应用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重点企业（6）在中国市场聚合物纳米薄膜销量、收入、价格及毛利率（2021-2026）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重点企业（7）基本信息、聚合物纳米薄膜生产基地、总部、竞争对手及市场地位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聚合物纳米薄膜产品规格、参数及市场应用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重点企业（7）在中国市场聚合物纳米薄膜销量、收入、价格及毛利率（2021-2026）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重点企业（8）基本信息、聚合物纳米薄膜生产基地、总部、竞争对手及市场地位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聚合物纳米薄膜产品规格、参数及市场应用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重点企业（8）在中国市场聚合物纳米薄膜销量、收入、价格及毛利率（2021-2026）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重点企业（9）基本信息、聚合物纳米薄膜生产基地、总部、竞争对手及市场地位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聚合物纳米薄膜产品规格、参数及市场应用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重点企业（9）在中国市场聚合物纳米薄膜销量、收入、价格及毛利率（2021-2026）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重点企业（10）基本信息、聚合物纳米薄膜生产基地、总部、竞争对手及市场地位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聚合物纳米薄膜产品规格、参数及市场应用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重点企业（10）在中国市场聚合物纳米薄膜销量、收入、价格及毛利率（2021-2026）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重点企业（11）基本信息、聚合物纳米薄膜生产基地、总部、竞争对手及市场地位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聚合物纳米薄膜产品规格、参数及市场应用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重点企业（11）在中国市场聚合物纳米薄膜销量、收入、价格及毛利率（2021-2026）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重点企业（12）基本信息、聚合物纳米薄膜生产基地、总部、竞争对手及市场地位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聚合物纳米薄膜产品规格、参数及市场应用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重点企业（12）在中国市场聚合物纳米薄膜销量、收入、价格及毛利率（2021-2026）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重点企业（13）基本信息、聚合物纳米薄膜生产基地、总部、竞争对手及市场地位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聚合物纳米薄膜产品规格、参数及市场应用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重点企业（13）在中国市场聚合物纳米薄膜销量、收入、价格及毛利率（2021-2026）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重点企业（14）基本信息、聚合物纳米薄膜生产基地、总部、竞争对手及市场地位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聚合物纳米薄膜产品规格、参数及市场应用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重点企业（14）在中国市场聚合物纳米薄膜销量、收入、价格及毛利率（2021-2026）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重点企业（15）基本信息、聚合物纳米薄膜生产基地、总部、竞争对手及市场地位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聚合物纳米薄膜产品规格、参数及市场应用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重点企业（15）在中国市场聚合物纳米薄膜销量、收入、价格及毛利率（2021-2026）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重点企业（16）基本信息、聚合物纳米薄膜生产基地、总部、竞争对手及市场地位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聚合物纳米薄膜产品规格、参数及市场应用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重点企业（16）在中国市场聚合物纳米薄膜销量、收入、价格及毛利率（2021-2026）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重点企业（17）基本信息、聚合物纳米薄膜生产基地、总部、竞争对手及市场地位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聚合物纳米薄膜产品规格、参数及市场应用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重点企业（17）在中国市场聚合物纳米薄膜销量、收入、价格及毛利率（2021-2026）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重点企业（18）基本信息、聚合物纳米薄膜生产基地、总部、竞争对手及市场地位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聚合物纳米薄膜产品规格、参数及市场应用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重点企业（18）在中国市场聚合物纳米薄膜销量、收入、价格及毛利率（2021-2026）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不同产品类型聚合物纳米薄膜分析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中国市场不同产品类型聚合物纳米薄膜销量（2021-2032）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中国市场不同产品类型聚合物纳米薄膜销量及市场份额（2021-2026）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中国市场不同产品类型聚合物纳米薄膜销量预测（2027-2032）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中国市场不同产品类型聚合物纳米薄膜规模（2021-2032）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中国市场不同产品类型聚合物纳米薄膜规模及市场份额（2021-2026）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中国市场不同产品类型聚合物纳米薄膜规模预测（2027-2032）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中国市场不同产品类型聚合物纳米薄膜价格走势（2021-2032）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不同应用聚合物纳米薄膜分析</w:t>
      </w:r>
      <w:r>
        <w:rPr>
          <w:rFonts w:hint="eastAsia"/>
        </w:rPr>
        <w:br/>
      </w:r>
      <w:r>
        <w:rPr>
          <w:rFonts w:hint="eastAsia"/>
        </w:rPr>
        <w:t>　　5.1 中国市场不同应用聚合物纳米薄膜销量（2021-2032）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中国市场不同应用聚合物纳米薄膜销量及市场份额（2021-2026）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中国市场不同应用聚合物纳米薄膜销量预测（2027-2032）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中国市场不同应用聚合物纳米薄膜规模（2021-2032）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中国市场不同应用聚合物纳米薄膜规模及市场份额（2021-2026）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中国市场不同应用聚合物纳米薄膜规模预测（2027-2032）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中国市场不同应用聚合物纳米薄膜价格走势（2021-2032）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聚合物纳米薄膜行业发展分析---发展趋势</w:t>
      </w:r>
      <w:r>
        <w:rPr>
          <w:rFonts w:hint="eastAsia"/>
        </w:rPr>
        <w:br/>
      </w:r>
      <w:r>
        <w:rPr>
          <w:rFonts w:hint="eastAsia"/>
        </w:rPr>
        <w:t>　　6.2 聚合物纳米薄膜行业发展分析---厂商壁垒</w:t>
      </w:r>
      <w:r>
        <w:rPr>
          <w:rFonts w:hint="eastAsia"/>
        </w:rPr>
        <w:br/>
      </w:r>
      <w:r>
        <w:rPr>
          <w:rFonts w:hint="eastAsia"/>
        </w:rPr>
        <w:t>　　6.3 聚合物纳米薄膜行业发展分析---驱动因素</w:t>
      </w:r>
      <w:r>
        <w:rPr>
          <w:rFonts w:hint="eastAsia"/>
        </w:rPr>
        <w:br/>
      </w:r>
      <w:r>
        <w:rPr>
          <w:rFonts w:hint="eastAsia"/>
        </w:rPr>
        <w:t>　　6.4 聚合物纳米薄膜行业发展分析---制约因素</w:t>
      </w:r>
      <w:r>
        <w:rPr>
          <w:rFonts w:hint="eastAsia"/>
        </w:rPr>
        <w:br/>
      </w:r>
      <w:r>
        <w:rPr>
          <w:rFonts w:hint="eastAsia"/>
        </w:rPr>
        <w:t>　　6.5 聚合物纳米薄膜中国企业SWOT分析</w:t>
      </w:r>
      <w:r>
        <w:rPr>
          <w:rFonts w:hint="eastAsia"/>
        </w:rPr>
        <w:br/>
      </w:r>
      <w:r>
        <w:rPr>
          <w:rFonts w:hint="eastAsia"/>
        </w:rPr>
        <w:t>　　6.6 聚合物纳米薄膜行业发展分析---行业政策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聚合物纳米薄膜行业产业链简介</w:t>
      </w:r>
      <w:r>
        <w:rPr>
          <w:rFonts w:hint="eastAsia"/>
        </w:rPr>
        <w:br/>
      </w:r>
      <w:r>
        <w:rPr>
          <w:rFonts w:hint="eastAsia"/>
        </w:rPr>
        <w:t>　　7.2 聚合物纳米薄膜产业链分析-上游</w:t>
      </w:r>
      <w:r>
        <w:rPr>
          <w:rFonts w:hint="eastAsia"/>
        </w:rPr>
        <w:br/>
      </w:r>
      <w:r>
        <w:rPr>
          <w:rFonts w:hint="eastAsia"/>
        </w:rPr>
        <w:t>　　7.3 聚合物纳米薄膜产业链分析-中游</w:t>
      </w:r>
      <w:r>
        <w:rPr>
          <w:rFonts w:hint="eastAsia"/>
        </w:rPr>
        <w:br/>
      </w:r>
      <w:r>
        <w:rPr>
          <w:rFonts w:hint="eastAsia"/>
        </w:rPr>
        <w:t>　　7.4 聚合物纳米薄膜产业链分析-下游</w:t>
      </w:r>
      <w:r>
        <w:rPr>
          <w:rFonts w:hint="eastAsia"/>
        </w:rPr>
        <w:br/>
      </w:r>
      <w:r>
        <w:rPr>
          <w:rFonts w:hint="eastAsia"/>
        </w:rPr>
        <w:t>　　7.5 聚合物纳米薄膜行业采购模式</w:t>
      </w:r>
      <w:r>
        <w:rPr>
          <w:rFonts w:hint="eastAsia"/>
        </w:rPr>
        <w:br/>
      </w:r>
      <w:r>
        <w:rPr>
          <w:rFonts w:hint="eastAsia"/>
        </w:rPr>
        <w:t>　　7.6 聚合物纳米薄膜行业生产模式</w:t>
      </w:r>
      <w:r>
        <w:rPr>
          <w:rFonts w:hint="eastAsia"/>
        </w:rPr>
        <w:br/>
      </w:r>
      <w:r>
        <w:rPr>
          <w:rFonts w:hint="eastAsia"/>
        </w:rPr>
        <w:t>　　7.7 聚合物纳米薄膜行业销售模式及销售渠道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中国本土聚合物纳米薄膜产能、产量分析</w:t>
      </w:r>
      <w:r>
        <w:rPr>
          <w:rFonts w:hint="eastAsia"/>
        </w:rPr>
        <w:br/>
      </w:r>
      <w:r>
        <w:rPr>
          <w:rFonts w:hint="eastAsia"/>
        </w:rPr>
        <w:t>　　8.1 中国聚合物纳米薄膜供需现状及预测（2021-2032）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中国聚合物纳米薄膜产能、产量、产能利用率及发展趋势（2021-2032）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中国聚合物纳米薄膜产量、市场需求量及发展趋势（2021-2032）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中国聚合物纳米薄膜进出口分析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中国市场聚合物纳米薄膜主要进口来源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中国市场聚合物纳米薄膜主要出口目的地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不同产品类型聚合物纳米薄膜市场规模2021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不同厚度聚合物纳米薄膜市场规模2021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不同应用聚合物纳米薄膜市场规模2021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中国市场主要厂商聚合物纳米薄膜销量（2021-2026）&amp;（千平方米）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5： 中国市场主要厂商聚合物纳米薄膜销量市场份额（2021-2026）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中国市场主要厂商聚合物纳米薄膜收入（2021-2026）&amp;（万元）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中国市场主要厂商聚合物纳米薄膜收入份额（2021-2026）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2025年中国主要生产商聚合物纳米薄膜收入排名（万元）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中国市场主要厂商聚合物纳米薄膜价格（2021-2026）&amp;（元/平方米）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10： 中国市场主要厂商聚合物纳米薄膜总部及产地分布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中国市场主要厂商成立时间及聚合物纳米薄膜商业化日期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中国市场主要厂商聚合物纳米薄膜产品类型及应用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2025年中国市场聚合物纳米薄膜主要厂商市场地位（第一梯队、第二梯队和第三梯队）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聚合物纳米薄膜市场投资、并购等现状分析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聚合物纳米薄膜生产基地、总部、竞争对手及市场地位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聚合物纳米薄膜产品规格、参数及市场应用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聚合物纳米薄膜销量（千平方米）、收入（万元）、价格（元/平方米）及毛利率（2021-2026）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聚合物纳米薄膜生产基地、总部、竞争对手及市场地位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聚合物纳米薄膜产品规格、参数及市场应用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聚合物纳米薄膜销量（千平方米）、收入（万元）、价格（元/平方米）及毛利率（2021-2026）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聚合物纳米薄膜生产基地、总部、竞争对手及市场地位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聚合物纳米薄膜产品规格、参数及市场应用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聚合物纳米薄膜销量（千平方米）、收入（万元）、价格（元/平方米）及毛利率（2021-2026）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聚合物纳米薄膜生产基地、总部、竞争对手及市场地位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聚合物纳米薄膜产品规格、参数及市场应用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聚合物纳米薄膜销量（千平方米）、收入（万元）、价格（元/平方米）及毛利率（2021-2026）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聚合物纳米薄膜生产基地、总部、竞争对手及市场地位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聚合物纳米薄膜产品规格、参数及市场应用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聚合物纳米薄膜销量（千平方米）、收入（万元）、价格（元/平方米）及毛利率（2021-2026）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聚合物纳米薄膜生产基地、总部、竞争对手及市场地位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聚合物纳米薄膜产品规格、参数及市场应用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聚合物纳米薄膜销量（千平方米）、收入（万元）、价格（元/平方米）及毛利率（2021-2026）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聚合物纳米薄膜生产基地、总部、竞争对手及市场地位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聚合物纳米薄膜产品规格、参数及市场应用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聚合物纳米薄膜销量（千平方米）、收入（万元）、价格（元/平方米）及毛利率（2021-2026）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聚合物纳米薄膜生产基地、总部、竞争对手及市场地位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聚合物纳米薄膜产品规格、参数及市场应用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聚合物纳米薄膜销量（千平方米）、收入（万元）、价格（元/平方米）及毛利率（2021-2026）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聚合物纳米薄膜生产基地、总部、竞争对手及市场地位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聚合物纳米薄膜产品规格、参数及市场应用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聚合物纳米薄膜销量（千平方米）、收入（万元）、价格（元/平方米）及毛利率（2021-2026）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聚合物纳米薄膜生产基地、总部、竞争对手及市场地位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聚合物纳米薄膜产品规格、参数及市场应用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聚合物纳米薄膜销量（千平方米）、收入（万元）、价格（元/平方米）及毛利率（2021-2026）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聚合物纳米薄膜生产基地、总部、竞争对手及市场地位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聚合物纳米薄膜产品规格、参数及市场应用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聚合物纳米薄膜销量（千平方米）、收入（万元）、价格（元/平方米）及毛利率（2021-2026）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聚合物纳米薄膜生产基地、总部、竞争对手及市场地位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聚合物纳米薄膜产品规格、参数及市场应用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聚合物纳米薄膜销量（千平方米）、收入（万元）、价格（元/平方米）及毛利率（2021-2026）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聚合物纳米薄膜生产基地、总部、竞争对手及市场地位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聚合物纳米薄膜产品规格、参数及市场应用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聚合物纳米薄膜销量（千平方米）、收入（万元）、价格（元/平方米）及毛利率（2021-2026）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聚合物纳米薄膜生产基地、总部、竞争对手及市场地位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聚合物纳米薄膜产品规格、参数及市场应用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聚合物纳米薄膜销量（千平方米）、收入（万元）、价格（元/平方米）及毛利率（2021-2026）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聚合物纳米薄膜生产基地、总部、竞争对手及市场地位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聚合物纳米薄膜产品规格、参数及市场应用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聚合物纳米薄膜销量（千平方米）、收入（万元）、价格（元/平方米）及毛利率（2021-2026）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聚合物纳米薄膜生产基地、总部、竞争对手及市场地位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聚合物纳米薄膜产品规格、参数及市场应用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聚合物纳米薄膜销量（千平方米）、收入（万元）、价格（元/平方米）及毛利率（2021-2026）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聚合物纳米薄膜生产基地、总部、竞争对手及市场地位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聚合物纳米薄膜产品规格、参数及市场应用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聚合物纳米薄膜销量（千平方米）、收入（万元）、价格（元/平方米）及毛利率（2021-2026）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聚合物纳米薄膜生产基地、总部、竞争对手及市场地位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聚合物纳米薄膜产品规格、参数及市场应用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聚合物纳米薄膜销量（千平方米）、收入（万元）、价格（元/平方米）及毛利率（2021-2026）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中国市场不同产品类型聚合物纳米薄膜销量（2021-2026）&amp;（千平方米）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中国市场不同产品类型聚合物纳米薄膜销量市场份额（2021-2026）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中国市场不同产品类型聚合物纳米薄膜销量预测（2027-2032）&amp;（千平方米）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中国市场不同产品类型聚合物纳米薄膜销量市场份额预测（2027-2032）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中国市场不同产品类型聚合物纳米薄膜规模（2021-2026）&amp;（万元）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中国市场不同产品类型聚合物纳米薄膜规模市场份额（2021-2026）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中国市场不同产品类型聚合物纳米薄膜规模预测（2027-2032）&amp;（万元）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中国市场不同产品类型聚合物纳米薄膜规模市场份额预测（2027-2032）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中国市场不同应用聚合物纳米薄膜销量（2021-2026）&amp;（千平方米）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114： 中国市场不同应用聚合物纳米薄膜销量市场份额（2021-2026）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中国市场不同应用聚合物纳米薄膜销量预测（2027-2032）&amp;（千平方米）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116： 中国市场不同应用聚合物纳米薄膜销量市场份额预测（2027-2032）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中国市场不同应用聚合物纳米薄膜规模（2021-2026）&amp;（万元）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中国市场不同应用聚合物纳米薄膜规模市场份额（2021-2026）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中国市场不同应用聚合物纳米薄膜规模预测（2027-2032）&amp;（万元）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中国市场不同应用聚合物纳米薄膜规模市场份额预测（2027-2032）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聚合物纳米薄膜行业发展分析---发展趋势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聚合物纳米薄膜行业发展分析---厂商壁垒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聚合物纳米薄膜行业发展分析---驱动因素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聚合物纳米薄膜行业发展分析---制约因素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聚合物纳米薄膜行业相关重点政策一览</w:t>
      </w:r>
      <w:r>
        <w:rPr>
          <w:rFonts w:hint="eastAsia"/>
        </w:rPr>
        <w:br/>
      </w:r>
      <w:r>
        <w:rPr>
          <w:rFonts w:hint="eastAsia"/>
        </w:rPr>
        <w:t>　　表 126： 聚合物纳米薄膜行业供应链分析</w:t>
      </w:r>
      <w:r>
        <w:rPr>
          <w:rFonts w:hint="eastAsia"/>
        </w:rPr>
        <w:br/>
      </w:r>
      <w:r>
        <w:rPr>
          <w:rFonts w:hint="eastAsia"/>
        </w:rPr>
        <w:t>　　表 127： 聚合物纳米薄膜上游原料供应商</w:t>
      </w:r>
      <w:r>
        <w:rPr>
          <w:rFonts w:hint="eastAsia"/>
        </w:rPr>
        <w:br/>
      </w:r>
      <w:r>
        <w:rPr>
          <w:rFonts w:hint="eastAsia"/>
        </w:rPr>
        <w:t>　　表 128： 聚合物纳米薄膜行业主要下游客户</w:t>
      </w:r>
      <w:r>
        <w:rPr>
          <w:rFonts w:hint="eastAsia"/>
        </w:rPr>
        <w:br/>
      </w:r>
      <w:r>
        <w:rPr>
          <w:rFonts w:hint="eastAsia"/>
        </w:rPr>
        <w:t>　　表 129： 聚合物纳米薄膜典型经销商</w:t>
      </w:r>
      <w:r>
        <w:rPr>
          <w:rFonts w:hint="eastAsia"/>
        </w:rPr>
        <w:br/>
      </w:r>
      <w:r>
        <w:rPr>
          <w:rFonts w:hint="eastAsia"/>
        </w:rPr>
        <w:t>　　表 130： 中国聚合物纳米薄膜产量、销量、进口量及出口量（2021-2026）&amp;（千平方米）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131： 中国聚合物纳米薄膜产量、销量、进口量及出口量预测（2027-2032）&amp;（千平方米）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132： 中国市场聚合物纳米薄膜主要进口来源</w:t>
      </w:r>
      <w:r>
        <w:rPr>
          <w:rFonts w:hint="eastAsia"/>
        </w:rPr>
        <w:br/>
      </w:r>
      <w:r>
        <w:rPr>
          <w:rFonts w:hint="eastAsia"/>
        </w:rPr>
        <w:t>　　表 133： 中国市场聚合物纳米薄膜主要出口目的地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聚合物纳米薄膜产品图片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中国不同产品类型聚合物纳米薄膜市场规模市场份额2025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阻隔纳米薄膜产品图片</w:t>
      </w:r>
      <w:r>
        <w:rPr>
          <w:rFonts w:hint="eastAsia"/>
        </w:rPr>
        <w:br/>
      </w:r>
      <w:r>
        <w:rPr>
          <w:rFonts w:hint="eastAsia"/>
        </w:rPr>
        <w:t>　　图 4： 介电纳米薄膜产品图片</w:t>
      </w:r>
      <w:r>
        <w:rPr>
          <w:rFonts w:hint="eastAsia"/>
        </w:rPr>
        <w:br/>
      </w:r>
      <w:r>
        <w:rPr>
          <w:rFonts w:hint="eastAsia"/>
        </w:rPr>
        <w:t>　　图 5： 导电纳米薄膜产品图片</w:t>
      </w:r>
      <w:r>
        <w:rPr>
          <w:rFonts w:hint="eastAsia"/>
        </w:rPr>
        <w:br/>
      </w:r>
      <w:r>
        <w:rPr>
          <w:rFonts w:hint="eastAsia"/>
        </w:rPr>
        <w:t>　　图 6： 光学纳米薄膜产品图片</w:t>
      </w:r>
      <w:r>
        <w:rPr>
          <w:rFonts w:hint="eastAsia"/>
        </w:rPr>
        <w:br/>
      </w:r>
      <w:r>
        <w:rPr>
          <w:rFonts w:hint="eastAsia"/>
        </w:rPr>
        <w:t>　　图 7： 生物活性纳米薄膜产品图片</w:t>
      </w:r>
      <w:r>
        <w:rPr>
          <w:rFonts w:hint="eastAsia"/>
        </w:rPr>
        <w:br/>
      </w:r>
      <w:r>
        <w:rPr>
          <w:rFonts w:hint="eastAsia"/>
        </w:rPr>
        <w:t>　　图 8： 中国不同厚度聚合物纳米薄膜市场规模市场份额2025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低于 10 纳米产品图片</w:t>
      </w:r>
      <w:r>
        <w:rPr>
          <w:rFonts w:hint="eastAsia"/>
        </w:rPr>
        <w:br/>
      </w:r>
      <w:r>
        <w:rPr>
          <w:rFonts w:hint="eastAsia"/>
        </w:rPr>
        <w:t>　　图 10： 10–100 纳米产品图片</w:t>
      </w:r>
      <w:r>
        <w:rPr>
          <w:rFonts w:hint="eastAsia"/>
        </w:rPr>
        <w:br/>
      </w:r>
      <w:r>
        <w:rPr>
          <w:rFonts w:hint="eastAsia"/>
        </w:rPr>
        <w:t>　　图 11： 100–500 纳米产品图片</w:t>
      </w:r>
      <w:r>
        <w:rPr>
          <w:rFonts w:hint="eastAsia"/>
        </w:rPr>
        <w:br/>
      </w:r>
      <w:r>
        <w:rPr>
          <w:rFonts w:hint="eastAsia"/>
        </w:rPr>
        <w:t>　　图 12： 中国不同应用聚合物纳米薄膜市场份额2025 &amp; 2032</w:t>
      </w:r>
      <w:r>
        <w:rPr>
          <w:rFonts w:hint="eastAsia"/>
        </w:rPr>
        <w:br/>
      </w:r>
      <w:r>
        <w:rPr>
          <w:rFonts w:hint="eastAsia"/>
        </w:rPr>
        <w:t>　　图 13： 半导体行业</w:t>
      </w:r>
      <w:r>
        <w:rPr>
          <w:rFonts w:hint="eastAsia"/>
        </w:rPr>
        <w:br/>
      </w:r>
      <w:r>
        <w:rPr>
          <w:rFonts w:hint="eastAsia"/>
        </w:rPr>
        <w:t>　　图 14： 电子行业</w:t>
      </w:r>
      <w:r>
        <w:rPr>
          <w:rFonts w:hint="eastAsia"/>
        </w:rPr>
        <w:br/>
      </w:r>
      <w:r>
        <w:rPr>
          <w:rFonts w:hint="eastAsia"/>
        </w:rPr>
        <w:t>　　图 15： 医疗器械行业</w:t>
      </w:r>
      <w:r>
        <w:rPr>
          <w:rFonts w:hint="eastAsia"/>
        </w:rPr>
        <w:br/>
      </w:r>
      <w:r>
        <w:rPr>
          <w:rFonts w:hint="eastAsia"/>
        </w:rPr>
        <w:t>　　图 16： 能源电力系统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中国市场聚合物纳米薄膜市场规模，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中国市场聚合物纳米薄膜收入及增长率（2021-2032）&amp;（万元）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中国市场聚合物纳米薄膜销量及增长率（2021-2032）&amp;（千平方米）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2025年中国市场主要厂商聚合物纳米薄膜销量市场份额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2025年中国市场主要厂商聚合物纳米薄膜收入市场份额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2025年中国市场前五大厂商聚合物纳米薄膜市场份额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2025年中国市场聚合物纳米薄膜第一梯队、第二梯队和第三梯队厂商（品牌）及市场份额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中国市场不同产品类型聚合物纳米薄膜价格走势（2021-2032）&amp;（元/平方米）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26： 中国市场不同应用聚合物纳米薄膜价格走势（2021-2032）&amp;（元/平方米）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聚合物纳米薄膜中国企业SWOT分析</w:t>
      </w:r>
      <w:r>
        <w:rPr>
          <w:rFonts w:hint="eastAsia"/>
        </w:rPr>
        <w:br/>
      </w:r>
      <w:r>
        <w:rPr>
          <w:rFonts w:hint="eastAsia"/>
        </w:rPr>
        <w:t>　　图 28： 聚合物纳米薄膜产业链</w:t>
      </w:r>
      <w:r>
        <w:rPr>
          <w:rFonts w:hint="eastAsia"/>
        </w:rPr>
        <w:br/>
      </w:r>
      <w:r>
        <w:rPr>
          <w:rFonts w:hint="eastAsia"/>
        </w:rPr>
        <w:t>　　图 29： 聚合物纳米薄膜行业采购模式分析</w:t>
      </w:r>
      <w:r>
        <w:rPr>
          <w:rFonts w:hint="eastAsia"/>
        </w:rPr>
        <w:br/>
      </w:r>
      <w:r>
        <w:rPr>
          <w:rFonts w:hint="eastAsia"/>
        </w:rPr>
        <w:t>　　图 30： 聚合物纳米薄膜行业生产模式分析</w:t>
      </w:r>
      <w:r>
        <w:rPr>
          <w:rFonts w:hint="eastAsia"/>
        </w:rPr>
        <w:br/>
      </w:r>
      <w:r>
        <w:rPr>
          <w:rFonts w:hint="eastAsia"/>
        </w:rPr>
        <w:t>　　图 31： 聚合物纳米薄膜行业销售模式分析</w:t>
      </w:r>
      <w:r>
        <w:rPr>
          <w:rFonts w:hint="eastAsia"/>
        </w:rPr>
        <w:br/>
      </w:r>
      <w:r>
        <w:rPr>
          <w:rFonts w:hint="eastAsia"/>
        </w:rPr>
        <w:t>　　图 32： 中国聚合物纳米薄膜产能、产量、产能利用率及发展趋势（2021-2032）&amp;（千平方米）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中国聚合物纳米薄膜产量、市场需求量及发展趋势（2021-2032）&amp;（千平方米）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cbb4d924748e0" w:history="1">
        <w:r>
          <w:rPr>
            <w:rStyle w:val="Hyperlink"/>
          </w:rPr>
          <w:t>2026-2032年中国聚合物纳米薄膜行业发展调研与前景趋势分析报告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cbb4d924748e0" w:history="1">
        <w:r>
          <w:rPr>
            <w:rStyle w:val="Hyperlink"/>
          </w:rPr>
          <w:t>https://www.20087.com/1/63/JuHeWuNaMiBoMoShiChangQianJing.html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31031d2c842ff" w:history="1">
      <w:r>
        <w:rPr>
          <w:rStyle w:val="Hyperlink"/>
        </w:rPr>
        <w:t>2026-2032年中国聚合物纳米薄膜行业发展调研与前景趋势分析报告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JuHeWuNaMiBoMoShiChangQianJing.html" TargetMode="External" Id="R2e4cbb4d9247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JuHeWuNaMiBoMoShiChangQianJing.html" TargetMode="External" Id="R70731031d2c8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2026-02-04T02:48:58Z</dcterms:created>
  <dcterms:modified xsi:type="dcterms:W3CDTF">2026-02-04T03:48:58Z</dcterms:modified>
  <dc:subject>2026-2032年中国聚合物纳米薄膜行业发展调研与前景趋势分析报告</dc:subject>
  <dc:title>2026-2032年中国聚合物纳米薄膜行业发展调研与前景趋势分析报告</dc:title>
  <cp:keywords>2026-2032年中国聚合物纳米薄膜行业发展调研与前景趋势分析报告</cp:keywords>
  <dc:description>2026-2032年中国聚合物纳米薄膜行业发展调研与前景趋势分析报告</dc:description>
</cp:coreProperties>
</file>