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3ac3e3b6048f4" w:history="1">
              <w:r>
                <w:rPr>
                  <w:rStyle w:val="Hyperlink"/>
                </w:rPr>
                <w:t>中国聚甲醛市场现状调研与发展前景分析报告（2025-2031年）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3ac3e3b6048f4" w:history="1">
              <w:r>
                <w:rPr>
                  <w:rStyle w:val="Hyperlink"/>
                </w:rPr>
                <w:t>中国聚甲醛市场现状调研与发展前景分析报告（2025-2031年）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3ac3e3b6048f4" w:history="1">
                <w:r>
                  <w:rPr>
                    <w:rStyle w:val="Hyperlink"/>
                  </w:rPr>
                  <w:t>https://www.20087.com/1/91/JuJiaQuanDeFaZhanQianJing.html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是一种高性能工程塑料，近年来在汽车、电子、医疗和建筑等多个领域得到广泛应用。其优良的耐磨性、刚性和耐化学性，使其成为替代金属的理想材料。随着汽车轻量化、电子产品小型化和医疗器械高精度化的趋势，聚甲醛的需求持续增长。然而，行业面临着原材料成本波动、环保法规趋严和替代材料竞争的挑战。</w:t>
      </w:r>
      <w:r>
        <w:rPr>
          <w:rFonts w:hint="eastAsia"/>
        </w:rPr>
        <w:br/>
      </w:r>
      <w:r>
        <w:rPr>
          <w:rFonts w:hint="eastAsia"/>
        </w:rPr>
        <w:t>　　未来，聚甲醛行业的发展将更加注重技术创新和可持续性。一方面，通过研发新型聚甲醛改性材料，如增强型、阻燃型和生物基聚甲醛，满足特定行业和应用的需求。另一方面，加强与循环经济的融合，如开发聚甲醛的回收技术和生物降解版本，减少对环境的影响。此外，聚甲醛将探索与智能材料和3D打印技术的结合，如开发自修复聚甲醛和3D打印用聚甲醛丝材，拓宽应用范围和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3ac3e3b6048f4" w:history="1">
        <w:r>
          <w:rPr>
            <w:rStyle w:val="Hyperlink"/>
          </w:rPr>
          <w:t>中国聚甲醛市场现状调研与发展前景分析报告（2025-2031年）</w:t>
        </w:r>
      </w:hyperlink>
      <w:r>
        <w:rPr>
          <w:rFonts w:hint="eastAsia"/>
        </w:rPr>
        <w:t>》系统分析了聚甲醛行业的现状，全面梳理了聚甲醛市场需求、市场规模、产业链结构及价格体系，详细解读了聚甲醛细分市场特点。报告结合权威数据，科学预测了聚甲醛市场前景与发展趋势，客观分析了品牌竞争格局、市场集中度及重点企业的运营表现，并指出了聚甲醛行业面临的机遇与风险。为聚甲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中国聚甲醛行业宏观经济环境分析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　　节2020-2025年中国宏观经济环境分析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聚甲醛行业概述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一、聚甲醛的定义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聚甲醛产品细分及特性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中国聚甲醛行业政策技术环境分析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聚甲醛行业政策法规环境分析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聚甲醛行业技术环境分析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中国聚甲醛行业情况分析</w:t>
      </w:r>
      <w:r>
        <w:rPr>
          <w:rFonts w:hint="eastAsia"/>
        </w:rPr>
        <w:br/>
      </w:r>
      <w:r>
        <w:rPr>
          <w:rFonts w:hint="eastAsia"/>
        </w:rPr>
        <w:t>　　第二节 中国聚甲醛行业产销情况分析</w:t>
      </w:r>
      <w:r>
        <w:rPr>
          <w:rFonts w:hint="eastAsia"/>
        </w:rPr>
        <w:br/>
      </w:r>
      <w:r>
        <w:rPr>
          <w:rFonts w:hint="eastAsia"/>
        </w:rPr>
        <w:t>　　　　一、聚甲醛行业生产现状</w:t>
      </w:r>
      <w:r>
        <w:rPr>
          <w:rFonts w:hint="eastAsia"/>
        </w:rPr>
        <w:br/>
      </w:r>
      <w:r>
        <w:rPr>
          <w:rFonts w:hint="eastAsia"/>
        </w:rPr>
        <w:t>　　　　二、聚甲醛行业销售现状</w:t>
      </w:r>
      <w:r>
        <w:rPr>
          <w:rFonts w:hint="eastAsia"/>
        </w:rPr>
        <w:br/>
      </w:r>
      <w:r>
        <w:rPr>
          <w:rFonts w:hint="eastAsia"/>
        </w:rPr>
        <w:t>　　　　三、聚甲醛行业产销现状</w:t>
      </w:r>
      <w:r>
        <w:rPr>
          <w:rFonts w:hint="eastAsia"/>
        </w:rPr>
        <w:br/>
      </w:r>
      <w:r>
        <w:rPr>
          <w:rFonts w:hint="eastAsia"/>
        </w:rPr>
        <w:t>　　第三节 中国聚甲醛行业财务能力分析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一、聚甲醛行业盈利能力分析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二、聚甲醛行业偿债能力分析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三、聚甲醛行业营运能力分析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四、聚甲醛行业发展能力分析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2025年中国聚甲醛行业市场发展分析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2025年中国聚甲醛市场分析</w:t>
      </w:r>
      <w:r>
        <w:rPr>
          <w:rFonts w:hint="eastAsia"/>
        </w:rPr>
        <w:br/>
      </w:r>
      <w:r>
        <w:rPr>
          <w:rFonts w:hint="eastAsia"/>
        </w:rPr>
        <w:t>　　　　一、2025年聚甲醛市场形势回顾</w:t>
      </w:r>
      <w:r>
        <w:rPr>
          <w:rFonts w:hint="eastAsia"/>
        </w:rPr>
        <w:br/>
      </w:r>
      <w:r>
        <w:rPr>
          <w:rFonts w:hint="eastAsia"/>
        </w:rPr>
        <w:t>　　　　二、2025年聚甲醛市场形势分析</w:t>
      </w:r>
      <w:r>
        <w:rPr>
          <w:rFonts w:hint="eastAsia"/>
        </w:rPr>
        <w:br/>
      </w:r>
      <w:r>
        <w:rPr>
          <w:rFonts w:hint="eastAsia"/>
        </w:rPr>
        <w:t>　　第二节 中国聚甲醛行业市场产品价格走势分析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一、中国聚甲醛行业市场价格影响因素分析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二、2020-2025年中国聚甲醛行业市场价格走势分析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中国聚甲醛行业市场发展的主要策略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中国聚甲醛行业进出口市场分析</w:t>
      </w:r>
      <w:r>
        <w:rPr>
          <w:rFonts w:hint="eastAsia"/>
        </w:rPr>
        <w:br/>
      </w:r>
      <w:r>
        <w:rPr>
          <w:rFonts w:hint="eastAsia"/>
        </w:rPr>
        <w:t>　　第一节 聚甲醛进出口市场分析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　　2020-2025年中国初级形状的聚甲醛（39071010）进出口平均单价分析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一、2020-2025年聚甲醛进口量分析</w:t>
      </w:r>
      <w:r>
        <w:rPr>
          <w:rFonts w:hint="eastAsia"/>
        </w:rPr>
        <w:br/>
      </w:r>
      <w:r>
        <w:rPr>
          <w:rFonts w:hint="eastAsia"/>
        </w:rPr>
        <w:t>　　　　二、2020-2025年聚甲醛出口量分析</w:t>
      </w:r>
      <w:r>
        <w:rPr>
          <w:rFonts w:hint="eastAsia"/>
        </w:rPr>
        <w:br/>
      </w:r>
      <w:r>
        <w:rPr>
          <w:rFonts w:hint="eastAsia"/>
        </w:rPr>
        <w:t>　　第三节 2025-2031年聚甲醛进出口预测</w:t>
      </w:r>
      <w:r>
        <w:rPr>
          <w:rFonts w:hint="eastAsia"/>
        </w:rPr>
        <w:br/>
      </w:r>
      <w:r>
        <w:rPr>
          <w:rFonts w:hint="eastAsia"/>
        </w:rPr>
        <w:t>　　　　一、2025-2031年聚甲醛进口预测</w:t>
      </w:r>
      <w:r>
        <w:rPr>
          <w:rFonts w:hint="eastAsia"/>
        </w:rPr>
        <w:br/>
      </w:r>
      <w:r>
        <w:rPr>
          <w:rFonts w:hint="eastAsia"/>
        </w:rPr>
        <w:t>　　　　二、2025-2031年聚甲醛出口预测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神华宁夏煤业集团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宝泰菱工程塑料（南通）有限公司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杜邦-旭化成聚甲醛（张家港）有限公司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天津渤海化工集团天津碱厂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2025-2031年中国聚甲醛行业发展前景预测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2025-2031年中国聚甲醛行业市场发展趋势预测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2025-2031年中国聚甲醛行业投资分析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1：2020-2025年世界国内生产总值及增长率单位：万亿美元</w:t>
      </w:r>
      <w:r>
        <w:rPr>
          <w:rFonts w:hint="eastAsia"/>
        </w:rPr>
        <w:br/>
      </w:r>
      <w:r>
        <w:rPr>
          <w:rFonts w:hint="eastAsia"/>
        </w:rPr>
        <w:t>　　图表 2：2020-2025年世界国内生产总值预测单位：万亿美元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3：2020-2025年我国国内生产总值情况单位：万亿</w:t>
      </w:r>
      <w:r>
        <w:rPr>
          <w:rFonts w:hint="eastAsia"/>
        </w:rPr>
        <w:br/>
      </w:r>
      <w:r>
        <w:rPr>
          <w:rFonts w:hint="eastAsia"/>
        </w:rPr>
        <w:t>　　图表 4：2020-2025年我国农村居民人均纯收入统计单位：元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5：2020-2025年我国城镇居民人均可支配收入统计单位：元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7：2020-2025年中国国内生产总值预测单位：人民币万亿元</w:t>
      </w:r>
      <w:r>
        <w:rPr>
          <w:rFonts w:hint="eastAsia"/>
        </w:rPr>
        <w:br/>
      </w:r>
      <w:r>
        <w:rPr>
          <w:rFonts w:hint="eastAsia"/>
        </w:rPr>
        <w:t>　　图表 8：聚甲醛性能标准</w:t>
      </w:r>
      <w:r>
        <w:rPr>
          <w:rFonts w:hint="eastAsia"/>
        </w:rPr>
        <w:br/>
      </w:r>
      <w:r>
        <w:rPr>
          <w:rFonts w:hint="eastAsia"/>
        </w:rPr>
        <w:t>　　图表 9：我国聚甲醛行业主要财务数据单位：千元</w:t>
      </w:r>
      <w:r>
        <w:rPr>
          <w:rFonts w:hint="eastAsia"/>
        </w:rPr>
        <w:br/>
      </w:r>
      <w:r>
        <w:rPr>
          <w:rFonts w:hint="eastAsia"/>
        </w:rPr>
        <w:t>　　图表 10：2020-2025年我国聚甲醛产量变化</w:t>
      </w:r>
      <w:r>
        <w:rPr>
          <w:rFonts w:hint="eastAsia"/>
        </w:rPr>
        <w:br/>
      </w:r>
      <w:r>
        <w:rPr>
          <w:rFonts w:hint="eastAsia"/>
        </w:rPr>
        <w:t>　　图表 11：2020-2025年我国聚甲醛消费量变化情况</w:t>
      </w:r>
      <w:r>
        <w:rPr>
          <w:rFonts w:hint="eastAsia"/>
        </w:rPr>
        <w:br/>
      </w:r>
      <w:r>
        <w:rPr>
          <w:rFonts w:hint="eastAsia"/>
        </w:rPr>
        <w:t>　　图表 12：我国聚甲醛行业盈利能力分析</w:t>
      </w:r>
      <w:r>
        <w:rPr>
          <w:rFonts w:hint="eastAsia"/>
        </w:rPr>
        <w:br/>
      </w:r>
      <w:r>
        <w:rPr>
          <w:rFonts w:hint="eastAsia"/>
        </w:rPr>
        <w:t>　　图表 13：我国聚甲醛行偿债业能力分析</w:t>
      </w:r>
      <w:r>
        <w:rPr>
          <w:rFonts w:hint="eastAsia"/>
        </w:rPr>
        <w:br/>
      </w:r>
      <w:r>
        <w:rPr>
          <w:rFonts w:hint="eastAsia"/>
        </w:rPr>
        <w:t>　　图表 14：我国聚甲醛行业运营能力分析</w:t>
      </w:r>
      <w:r>
        <w:rPr>
          <w:rFonts w:hint="eastAsia"/>
        </w:rPr>
        <w:br/>
      </w:r>
      <w:r>
        <w:rPr>
          <w:rFonts w:hint="eastAsia"/>
        </w:rPr>
        <w:t>　　图表 15：我国聚甲醛行业成长能力分析</w:t>
      </w:r>
      <w:r>
        <w:rPr>
          <w:rFonts w:hint="eastAsia"/>
        </w:rPr>
        <w:br/>
      </w:r>
      <w:r>
        <w:rPr>
          <w:rFonts w:hint="eastAsia"/>
        </w:rPr>
        <w:t>　　图表 16：2020-2025年我国聚甲醛进出口情况单位：吨</w:t>
      </w:r>
      <w:r>
        <w:rPr>
          <w:rFonts w:hint="eastAsia"/>
        </w:rPr>
        <w:br/>
      </w:r>
      <w:r>
        <w:rPr>
          <w:rFonts w:hint="eastAsia"/>
        </w:rPr>
        <w:t>　　图表 17：2020-2025年我国聚甲醛进口量变化情况</w:t>
      </w:r>
      <w:r>
        <w:rPr>
          <w:rFonts w:hint="eastAsia"/>
        </w:rPr>
        <w:br/>
      </w:r>
      <w:r>
        <w:rPr>
          <w:rFonts w:hint="eastAsia"/>
        </w:rPr>
        <w:t>　　图表 18：2020-2025年我国聚甲醛出口量变化情况</w:t>
      </w:r>
      <w:r>
        <w:rPr>
          <w:rFonts w:hint="eastAsia"/>
        </w:rPr>
        <w:br/>
      </w:r>
      <w:r>
        <w:rPr>
          <w:rFonts w:hint="eastAsia"/>
        </w:rPr>
        <w:t>　　图表 19：2025-2031年我国聚甲醛进口量预测</w:t>
      </w:r>
      <w:r>
        <w:rPr>
          <w:rFonts w:hint="eastAsia"/>
        </w:rPr>
        <w:br/>
      </w:r>
      <w:r>
        <w:rPr>
          <w:rFonts w:hint="eastAsia"/>
        </w:rPr>
        <w:t>　　图表 20：2025-2031年我国聚甲醛出口量预测</w:t>
      </w:r>
      <w:r>
        <w:rPr>
          <w:rFonts w:hint="eastAsia"/>
        </w:rPr>
        <w:br/>
      </w:r>
      <w:r>
        <w:rPr>
          <w:rFonts w:hint="eastAsia"/>
        </w:rPr>
        <w:t>　　图表 21：云南云天化行业收入比重分析</w:t>
      </w:r>
      <w:r>
        <w:rPr>
          <w:rFonts w:hint="eastAsia"/>
        </w:rPr>
        <w:br/>
      </w:r>
      <w:r>
        <w:rPr>
          <w:rFonts w:hint="eastAsia"/>
        </w:rPr>
        <w:t>　　图表 22：云南云天化股份有限公司产品收入比重分析</w:t>
      </w:r>
      <w:r>
        <w:rPr>
          <w:rFonts w:hint="eastAsia"/>
        </w:rPr>
        <w:br/>
      </w:r>
      <w:r>
        <w:rPr>
          <w:rFonts w:hint="eastAsia"/>
        </w:rPr>
        <w:t>　　图表 23：2020-2025年云南云天化股份有限公司经营状况分析单位千元</w:t>
      </w:r>
      <w:r>
        <w:rPr>
          <w:rFonts w:hint="eastAsia"/>
        </w:rPr>
        <w:br/>
      </w:r>
      <w:r>
        <w:rPr>
          <w:rFonts w:hint="eastAsia"/>
        </w:rPr>
        <w:t>　　图表 24：2020-2025年云南云天化股份有限公司盈利能力分析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25：2020-2025年云南云天化股份有限公司偿债能力分析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26：2020-2025年云南云天化股份有限公司运营能力分析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27：2020-2025年云南云天化股份有限公司成长能力分析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28：天云化的聚甲醛在全国市场上的占比三维示意图</w:t>
      </w:r>
      <w:r>
        <w:rPr>
          <w:rFonts w:hint="eastAsia"/>
        </w:rPr>
        <w:br/>
      </w:r>
      <w:r>
        <w:rPr>
          <w:rFonts w:hint="eastAsia"/>
        </w:rPr>
        <w:t>　　图表 29：2020-2025年神华宁夏煤业集团有限公司经营状况分析单位千元</w:t>
      </w:r>
      <w:r>
        <w:rPr>
          <w:rFonts w:hint="eastAsia"/>
        </w:rPr>
        <w:br/>
      </w:r>
      <w:r>
        <w:rPr>
          <w:rFonts w:hint="eastAsia"/>
        </w:rPr>
        <w:t>　　图表 30：2020-2025年神华宁夏煤业集团有限公司盈利能力分析单位：千元</w:t>
      </w:r>
      <w:r>
        <w:rPr>
          <w:rFonts w:hint="eastAsia"/>
        </w:rPr>
        <w:br/>
      </w:r>
      <w:r>
        <w:rPr>
          <w:rFonts w:hint="eastAsia"/>
        </w:rPr>
        <w:t>　　图表 31：2020-2025年神华宁夏煤业集团有限公司偿债能力分析单位：千元</w:t>
      </w:r>
      <w:r>
        <w:rPr>
          <w:rFonts w:hint="eastAsia"/>
        </w:rPr>
        <w:br/>
      </w:r>
      <w:r>
        <w:rPr>
          <w:rFonts w:hint="eastAsia"/>
        </w:rPr>
        <w:t>　　图表 32：2020-2025年神华宁夏煤业集团有限公司运营能力分析单位：千元</w:t>
      </w:r>
      <w:r>
        <w:rPr>
          <w:rFonts w:hint="eastAsia"/>
        </w:rPr>
        <w:br/>
      </w:r>
      <w:r>
        <w:rPr>
          <w:rFonts w:hint="eastAsia"/>
        </w:rPr>
        <w:t>　　图表 33：2020-2025年神华宁夏煤业集团有限公司成长能力分析单位：千元</w:t>
      </w:r>
      <w:r>
        <w:rPr>
          <w:rFonts w:hint="eastAsia"/>
        </w:rPr>
        <w:br/>
      </w:r>
      <w:r>
        <w:rPr>
          <w:rFonts w:hint="eastAsia"/>
        </w:rPr>
        <w:t>　　图表 34：神华宁夏的聚甲醛在全国市场上的占比三维示意图</w:t>
      </w:r>
      <w:r>
        <w:rPr>
          <w:rFonts w:hint="eastAsia"/>
        </w:rPr>
        <w:br/>
      </w:r>
      <w:r>
        <w:rPr>
          <w:rFonts w:hint="eastAsia"/>
        </w:rPr>
        <w:t>　　图表 35：2020-2025年宝泰菱工程塑料（南通）有限公司经营状况分析单位千元</w:t>
      </w:r>
      <w:r>
        <w:rPr>
          <w:rFonts w:hint="eastAsia"/>
        </w:rPr>
        <w:br/>
      </w:r>
      <w:r>
        <w:rPr>
          <w:rFonts w:hint="eastAsia"/>
        </w:rPr>
        <w:t>　　图表 36：2020-2025年宝泰菱工程塑料（南通）有限公司盈利能力分析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37：2020-2025年宝泰菱工程塑料（南通）有限公司偿债能力分析</w:t>
      </w:r>
      <w:r>
        <w:rPr>
          <w:rFonts w:hint="eastAsia"/>
        </w:rPr>
        <w:br/>
      </w:r>
      <w:r>
        <w:rPr>
          <w:rFonts w:hint="eastAsia"/>
        </w:rPr>
        <w:t>　　图表 38：2020-2025年宝泰菱工程塑料（南通）有限公司运营能力分析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39：2020-2025年宝泰菱工程塑料（南通）有限公司成长能力分析</w:t>
      </w:r>
      <w:r>
        <w:rPr>
          <w:rFonts w:hint="eastAsia"/>
        </w:rPr>
        <w:br/>
      </w:r>
      <w:r>
        <w:rPr>
          <w:rFonts w:hint="eastAsia"/>
        </w:rPr>
        <w:t>　　图表 40：宝泰菱的聚甲醛在全国市场上的占比三维示意图</w:t>
      </w:r>
      <w:r>
        <w:rPr>
          <w:rFonts w:hint="eastAsia"/>
        </w:rPr>
        <w:br/>
      </w:r>
      <w:r>
        <w:rPr>
          <w:rFonts w:hint="eastAsia"/>
        </w:rPr>
        <w:t>　　图表 41：2020-2025年杜邦-旭化成聚甲醛（张家港）有限公司经营状况分析单位：千元</w:t>
      </w:r>
      <w:r>
        <w:rPr>
          <w:rFonts w:hint="eastAsia"/>
        </w:rPr>
        <w:br/>
      </w:r>
      <w:r>
        <w:rPr>
          <w:rFonts w:hint="eastAsia"/>
        </w:rPr>
        <w:t>　　图表 42：2020-2025年杜邦-旭化成聚甲醛（张家港）有限公司盈利能力分析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43：2020-2025年杜邦-旭化成聚甲醛（张家港）有限公司偿债能力分析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44：2020-2025年杜邦-旭化成聚甲醛（张家港）有限公司运营能力分析</w:t>
      </w:r>
      <w:r>
        <w:rPr>
          <w:rFonts w:hint="eastAsia"/>
        </w:rPr>
        <w:br/>
      </w:r>
      <w:r>
        <w:rPr>
          <w:rFonts w:hint="eastAsia"/>
        </w:rPr>
        <w:t>　　图表 45：2020-2025年杜邦-旭化成聚甲醛（张家港）有限公司成长能力分析</w:t>
      </w:r>
      <w:r>
        <w:rPr>
          <w:rFonts w:hint="eastAsia"/>
        </w:rPr>
        <w:br/>
      </w:r>
      <w:r>
        <w:rPr>
          <w:rFonts w:hint="eastAsia"/>
        </w:rPr>
        <w:t>　　图表 46：杜邦-旭化2025年所占市场份额三维示意图</w:t>
      </w:r>
      <w:r>
        <w:rPr>
          <w:rFonts w:hint="eastAsia"/>
        </w:rPr>
        <w:br/>
      </w:r>
      <w:r>
        <w:rPr>
          <w:rFonts w:hint="eastAsia"/>
        </w:rPr>
        <w:t>　　图表 47：天津碱厂产品产量比重三维示意图</w:t>
      </w:r>
      <w:r>
        <w:rPr>
          <w:rFonts w:hint="eastAsia"/>
        </w:rPr>
        <w:br/>
      </w:r>
      <w:r>
        <w:rPr>
          <w:rFonts w:hint="eastAsia"/>
        </w:rPr>
        <w:t>　　图表 48：2020-2025年天津渤海化工集团天津碱厂经营状况分析单位：千元</w:t>
      </w:r>
      <w:r>
        <w:rPr>
          <w:rFonts w:hint="eastAsia"/>
        </w:rPr>
        <w:br/>
      </w:r>
      <w:r>
        <w:rPr>
          <w:rFonts w:hint="eastAsia"/>
        </w:rPr>
        <w:t>　　图表 49：2020-2025年天津渤海化工集团天津碱厂盈利能力分析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50：2020-2025年天津渤海化工集团天津碱厂偿债能力分析</w:t>
      </w:r>
      <w:r>
        <w:rPr>
          <w:rFonts w:hint="eastAsia"/>
        </w:rPr>
        <w:br/>
      </w:r>
      <w:r>
        <w:rPr>
          <w:rFonts w:hint="eastAsia"/>
        </w:rPr>
        <w:t>　　图表 51：2020-2025年天津渤海化工集团天津碱厂运营能力分析</w:t>
      </w:r>
      <w:r>
        <w:rPr>
          <w:rFonts w:hint="eastAsia"/>
        </w:rPr>
        <w:br/>
      </w:r>
      <w:r>
        <w:rPr>
          <w:rFonts w:hint="eastAsia"/>
        </w:rPr>
        <w:t>　　图表 52：2020-2025年天津渤海化工集团天津碱厂成长能力分析</w:t>
      </w:r>
      <w:r>
        <w:rPr>
          <w:rFonts w:hint="eastAsia"/>
        </w:rPr>
        <w:br/>
      </w:r>
      <w:r>
        <w:rPr>
          <w:rFonts w:hint="eastAsia"/>
        </w:rPr>
        <w:t>　　图表 53：天津渤海化工集团天津碱厂2025年所占市场份额三维示意图</w:t>
      </w:r>
      <w:r>
        <w:rPr>
          <w:rFonts w:hint="eastAsia"/>
        </w:rPr>
        <w:br/>
      </w:r>
      <w:r>
        <w:rPr>
          <w:rFonts w:hint="eastAsia"/>
        </w:rPr>
        <w:t>　　图表 54：2025-2031年我国聚甲醛消费量预测</w:t>
      </w:r>
      <w:r>
        <w:rPr>
          <w:rFonts w:hint="eastAsia"/>
        </w:rPr>
        <w:br/>
      </w:r>
      <w:r>
        <w:rPr>
          <w:rFonts w:hint="eastAsia"/>
        </w:rPr>
        <w:t>　　图表 55：2025-2031年我国聚甲醛产量预测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3ac3e3b6048f4" w:history="1">
        <w:r>
          <w:rPr>
            <w:rStyle w:val="Hyperlink"/>
          </w:rPr>
          <w:t>中国聚甲醛市场现状调研与发展前景分析报告（2025-2031年）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3ac3e3b6048f4" w:history="1">
        <w:r>
          <w:rPr>
            <w:rStyle w:val="Hyperlink"/>
          </w:rPr>
          <w:t>https://www.20087.com/1/91/JuJiaQuanDeFaZhanQianJing.html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热点：聚甲醛和甲醛的区别、聚甲醛反应式、聚甲醛纤维、聚甲醛是什么、聚甲醛是什么、聚甲醛价格、共聚甲醛和聚甲醛区别、聚甲醛生产工艺流程、聚甲醛和多聚甲醛的区别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515537b794b11" w:history="1">
      <w:r>
        <w:rPr>
          <w:rStyle w:val="Hyperlink"/>
        </w:rPr>
        <w:t>中国聚甲醛市场现状调研与发展前景分析报告（2025-2031年）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uJiaQuanDeFaZhanQianJing.html" TargetMode="External" Id="Re333ac3e3b60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uJiaQuanDeFaZhanQianJing.html" TargetMode="External" Id="Raf5515537b79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2025-05-22T07:52:00Z</dcterms:created>
  <dcterms:modified xsi:type="dcterms:W3CDTF">2025-05-22T08:52:00Z</dcterms:modified>
  <dc:subject>中国聚甲醛市场现状调研与发展前景分析报告（2025-2031年）</dc:subject>
  <dc:title>中国聚甲醛市场现状调研与发展前景分析报告（2025-2031年）</dc:title>
  <cp:keywords>中国聚甲醛市场现状调研与发展前景分析报告（2025-2031年）</cp:keywords>
  <dc:description>中国聚甲醛市场现状调研与发展前景分析报告（2025-2031年）</dc:description>
</cp:coreProperties>
</file>