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b122da9ea4203" w:history="1">
              <w:r>
                <w:rPr>
                  <w:rStyle w:val="Hyperlink"/>
                </w:rPr>
                <w:t>2024-2030年中国双乙烯酮行业现状调研分析及发展趋势研究报告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b122da9ea4203" w:history="1">
              <w:r>
                <w:rPr>
                  <w:rStyle w:val="Hyperlink"/>
                </w:rPr>
                <w:t>2024-2030年中国双乙烯酮行业现状调研分析及发展趋势研究报告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2b122da9ea4203" w:history="1">
                <w:r>
                  <w:rPr>
                    <w:rStyle w:val="Hyperlink"/>
                  </w:rPr>
                  <w:t>https://www.20087.com/2/93/ShuangYiXiTongWeiLaiFaZhanQuShi.html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双乙烯酮是一种重要的有机中间体，用于生产香料、药物、树脂和聚合物等。近年来，随着下游行业对高品质化学品的需求增长，双乙烯酮的生产工艺和应用技术不断进步，提高了产品的纯度和收率。</w:t>
      </w:r>
      <w:r>
        <w:rPr>
          <w:rFonts w:hint="eastAsia"/>
        </w:rPr>
        <w:br/>
      </w:r>
      <w:r>
        <w:rPr>
          <w:rFonts w:hint="eastAsia"/>
        </w:rPr>
        <w:t>　　未来，双乙烯酮行业将更加聚焦于精细化和高附加值产品。随着合成技术的创新，如催化剂的选择性和反应条件的优化，双乙烯酮的生产将更加高效和经济。同时，下游应用领域的拓展，如在新型材料和生物医药中的应用，将推动双乙烯酮需求的增长。此外，环境保护政策的实施将促使行业采用更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b122da9ea4203" w:history="1">
        <w:r>
          <w:rPr>
            <w:rStyle w:val="Hyperlink"/>
          </w:rPr>
          <w:t>2024-2030年中国双乙烯酮行业现状调研分析及发展趋势研究报告</w:t>
        </w:r>
      </w:hyperlink>
      <w:r>
        <w:rPr>
          <w:rFonts w:hint="eastAsia"/>
        </w:rPr>
        <w:t>》基于多年监测调研数据，结合双乙烯酮行业现状与发展前景，全面分析了双乙烯酮市场需求、市场规模、产业链构成、价格机制以及双乙烯酮细分市场特性。双乙烯酮报告客观评估了市场前景，预测了发展趋势，深入分析了品牌竞争、市场集中度及双乙烯酮重点企业运营状况。同时，双乙烯酮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双乙烯酮行业概述</w:t>
      </w:r>
      <w:r>
        <w:rPr>
          <w:rFonts w:hint="eastAsia"/>
        </w:rPr>
        <w:br/>
      </w:r>
      <w:r>
        <w:rPr>
          <w:rFonts w:hint="eastAsia"/>
        </w:rPr>
        <w:t>　　第一节 双乙烯酮行业发展环境分析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三、2023年双乙烯酮行业相关政策及影响</w:t>
      </w:r>
      <w:r>
        <w:rPr>
          <w:rFonts w:hint="eastAsia"/>
        </w:rPr>
        <w:br/>
      </w:r>
      <w:r>
        <w:rPr>
          <w:rFonts w:hint="eastAsia"/>
        </w:rPr>
        <w:t>　　第二节 双乙烯酮行业基本特征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三、双乙烯酮行业特性分析</w:t>
      </w:r>
      <w:r>
        <w:rPr>
          <w:rFonts w:hint="eastAsia"/>
        </w:rPr>
        <w:br/>
      </w:r>
      <w:r>
        <w:rPr>
          <w:rFonts w:hint="eastAsia"/>
        </w:rPr>
        <w:t>　　　　四、双乙烯酮行业发展历程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双乙烯酮行业产业链分析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二、双乙烯酮产业链模型分析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双乙烯酮行业发展概述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一、双乙烯酮行业定义及分类</w:t>
      </w:r>
      <w:r>
        <w:rPr>
          <w:rFonts w:hint="eastAsia"/>
        </w:rPr>
        <w:br/>
      </w:r>
      <w:r>
        <w:rPr>
          <w:rFonts w:hint="eastAsia"/>
        </w:rPr>
        <w:t>　　　　二、双乙烯酮行业经济特性</w:t>
      </w:r>
      <w:r>
        <w:rPr>
          <w:rFonts w:hint="eastAsia"/>
        </w:rPr>
        <w:br/>
      </w:r>
      <w:r>
        <w:rPr>
          <w:rFonts w:hint="eastAsia"/>
        </w:rPr>
        <w:t>　　　　三、双乙烯酮行业产业链简介</w:t>
      </w:r>
      <w:r>
        <w:rPr>
          <w:rFonts w:hint="eastAsia"/>
        </w:rPr>
        <w:br/>
      </w:r>
      <w:r>
        <w:rPr>
          <w:rFonts w:hint="eastAsia"/>
        </w:rPr>
        <w:t>　　第二节 双乙烯酮行业发展成熟度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双乙烯酮行业相关产业动态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2023年全球双乙烯酮行业市场运行形势分析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全球双乙烯酮行业市场运行环境分析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全球双乙烯酮行业市场发展情况分析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一、全球双乙烯酮行业市场供需分析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二、全球双乙烯酮行业市场规模分析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三、全球双乙烯酮行业主要国家发展情况分析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2024-2030年全球双乙烯酮行业市场规模趋势预测分析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2023年中国双乙烯酮所属行业技术发展分析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中国双乙烯酮所属行业技术发展现状</w:t>
      </w:r>
      <w:r>
        <w:rPr>
          <w:rFonts w:hint="eastAsia"/>
        </w:rPr>
        <w:br/>
      </w:r>
      <w:r>
        <w:rPr>
          <w:rFonts w:hint="eastAsia"/>
        </w:rPr>
        <w:t>　　第二节 双乙烯酮所属行业技术特点分析</w:t>
      </w:r>
      <w:r>
        <w:rPr>
          <w:rFonts w:hint="eastAsia"/>
        </w:rPr>
        <w:br/>
      </w:r>
      <w:r>
        <w:rPr>
          <w:rFonts w:hint="eastAsia"/>
        </w:rPr>
        <w:t>　　第三节 双乙烯酮所属行业技术专利情况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一、双乙烯酮所属行业专利申请数分析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二、双乙烯酮所属行业专利申请人分析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三、双乙烯酮所属行业热门专利技术分析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双乙烯酮行业技术发展趋势分析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我国双乙烯酮行业发展分析</w:t>
      </w:r>
      <w:r>
        <w:rPr>
          <w:rFonts w:hint="eastAsia"/>
        </w:rPr>
        <w:br/>
      </w:r>
      <w:r>
        <w:rPr>
          <w:rFonts w:hint="eastAsia"/>
        </w:rPr>
        <w:t>　　第一节 2023年中国双乙烯酮行业发展状况</w:t>
      </w:r>
      <w:r>
        <w:rPr>
          <w:rFonts w:hint="eastAsia"/>
        </w:rPr>
        <w:br/>
      </w:r>
      <w:r>
        <w:rPr>
          <w:rFonts w:hint="eastAsia"/>
        </w:rPr>
        <w:t>　　　　一、2023年双乙烯酮行业发展状况分析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二、2023年中国双乙烯酮行业发展动态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三、2023年我国双乙烯酮行业发展热点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四、2023年我国双乙烯酮行业存在的问题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2023年中国双乙烯酮行业市场供需状况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一、2018-2023年中国双乙烯酮行业供给分析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二、2018-2023年中国双乙烯酮行业市场需求分析</w:t>
      </w:r>
      <w:r>
        <w:rPr>
          <w:rFonts w:hint="eastAsia"/>
        </w:rPr>
        <w:br/>
      </w:r>
      <w:r>
        <w:rPr>
          <w:rFonts w:hint="eastAsia"/>
        </w:rPr>
        <w:t>　　　　由于部分产品市场需求增大同时化工企业环保要求提高，部分同类产品供货商出现停产现象，双乙烯产能有所放缓，但是受双乙烯酮需求量增长影响，双乙烯酮产量增速先比出现明显上升，双乙烯酮产量14.2万吨，同比增长10.94%。</w:t>
      </w:r>
      <w:r>
        <w:rPr>
          <w:rFonts w:hint="eastAsia"/>
        </w:rPr>
        <w:br/>
      </w:r>
      <w:r>
        <w:rPr>
          <w:rFonts w:hint="eastAsia"/>
        </w:rPr>
        <w:t>　　　　2018-2023年全国双乙烯酮供需情况</w:t>
      </w:r>
      <w:r>
        <w:rPr>
          <w:rFonts w:hint="eastAsia"/>
        </w:rPr>
        <w:br/>
      </w:r>
      <w:r>
        <w:rPr>
          <w:rFonts w:hint="eastAsia"/>
        </w:rPr>
        <w:t>　　　　三、中国双乙烯酮所属行业产品价格分析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1、中国双乙烯酮所属行业产品价格分析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四、2018-2023年中国双乙烯酮行业市场规模分析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2018-2023年中国双乙烯酮所属行业主要数据监测分析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2018-2023年中国双乙烯酮所属行业规模分析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2018-2023年中国双乙烯酮所属行业产值分析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2018-2023年中国双乙烯酮所属行业成本费用分析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2018-2023年中国双乙烯酮所属行业运营效益分析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2023年中国双乙烯酮行业竞争格局分析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双乙烯酮行业集中度分析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2023年中国双乙烯酮行业SWOT模型分析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2023年双乙烯酮行业优势生产企业竞争力分析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安徽金禾实业股份有限公司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苏州浩波科技股份有限公司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南通醋酸化工股份有限公司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姜堰扬子江化工有限公司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陕西兴化化学股份有限公司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2018-2023年中国双乙烯酮行业上下游分析及其影响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2023年中国双乙烯酮行业上游发展及影响分析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一、2023年中国双乙烯酮行业上游运行现状分析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二、2024-2030年中国双乙烯酮行业上游市场发展前景预测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2023年中国双乙烯酮行业下游发展及影响分析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一、2023年中国双乙烯酮行业下游运行现状分析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二、2024-2030年中国双乙烯酮行业下游市场发展前景预测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2024-2030年双乙烯酮行业发展及投资前景预测分析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2024-2030年双乙烯酮行业市场规模预测分析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2024-2030年双乙烯酮行业供需预测分析</w:t>
      </w:r>
      <w:r>
        <w:rPr>
          <w:rFonts w:hint="eastAsia"/>
        </w:rPr>
        <w:br/>
      </w:r>
      <w:r>
        <w:rPr>
          <w:rFonts w:hint="eastAsia"/>
        </w:rPr>
        <w:t>　　第三节 中国双乙烯酮行业五力分析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2024-2030年我国双乙烯酮行业前景展望分析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2024-2030年我国双乙烯酮行业产品价格走势预测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2024-2030年我国双乙烯酮行业盈利能力预测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2024-2030年中国双乙烯酮行业投资风险分析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2018-2023年中国双乙烯酮所属行业投资金额分析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一、2018-2023年中国双乙烯酮所属行业内资企业投资金额分析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二、2018-2023年中国双乙烯酮所属行业港澳台及外资企业投资金额分析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近年中国双乙烯酮行业主要投资项目分析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2024-2030年中国双乙烯酮行业投资周期分析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2024-2030年中国双乙烯酮行业投资风险分析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2024-2030年中国双乙烯酮行业发展策略及投资建议分析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双乙烯酮行业发展策略分析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双乙烯酮行业市场的重点客户战略实施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2024-2030年中国双乙烯酮产品生产及销售投资运作模式探讨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2024-2030年中国双乙烯酮行业发展建议</w:t>
      </w:r>
      <w:r>
        <w:rPr>
          <w:rFonts w:hint="eastAsia"/>
        </w:rPr>
        <w:br/>
      </w:r>
      <w:r>
        <w:rPr>
          <w:rFonts w:hint="eastAsia"/>
        </w:rPr>
        <w:t>　　第五节 (中智⋅林)2024-2030年中国双乙烯酮行业投资建议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2018-2023年中国双乙烯酮市场价格走势图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2024-2030年中国双乙烯酮产量及消费量预测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2024-2030年中国双乙烯酮市场价格走势预测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2018-2023年我国双乙烯酮市场规模分区域统计表</w:t>
      </w:r>
      <w:r>
        <w:rPr>
          <w:rFonts w:hint="eastAsia"/>
        </w:rPr>
        <w:br/>
      </w:r>
      <w:r>
        <w:rPr>
          <w:rFonts w:hint="eastAsia"/>
        </w:rPr>
        <w:t>　　图表 2018-2023年中国双乙烯酮所属行业企业数量增长趋势图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2018-2023年中国双乙烯酮所属行业资产规模增长分析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2018-2023年中国双乙烯酮所属行业销售规模增长分析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2018-2023年中国双乙烯酮所属行业利润规模增长分析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2018-2023年中国双乙烯酮所属行业产成品增长分析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2018-2023年中国双乙烯酮所属行业总产值分析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2018-2023年中国双乙烯酮所属行业成本费用结构变动趋势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b122da9ea4203" w:history="1">
        <w:r>
          <w:rPr>
            <w:rStyle w:val="Hyperlink"/>
          </w:rPr>
          <w:t>2024-2030年中国双乙烯酮行业现状调研分析及发展趋势研究报告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2b122da9ea4203" w:history="1">
        <w:r>
          <w:rPr>
            <w:rStyle w:val="Hyperlink"/>
          </w:rPr>
          <w:t>https://www.20087.com/2/93/ShuangYiXiTongWeiLaiFaZhanQuShi.html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225edfce34cff" w:history="1">
      <w:r>
        <w:rPr>
          <w:rStyle w:val="Hyperlink"/>
        </w:rPr>
        <w:t>2024-2030年中国双乙烯酮行业现状调研分析及发展趋势研究报告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huangYiXiTongWeiLaiFaZhanQuShi.html" TargetMode="External" Id="Raf2b122da9ea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huangYiXiTongWeiLaiFaZhanQuShi.html" TargetMode="External" Id="Ree5225edfce34c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2023-08-06T23:52:00Z</dcterms:created>
  <dcterms:modified xsi:type="dcterms:W3CDTF">2023-08-07T00:52:00Z</dcterms:modified>
  <dc:subject>2024-2030年中国双乙烯酮行业现状调研分析及发展趋势研究报告</dc:subject>
  <dc:title>2024-2030年中国双乙烯酮行业现状调研分析及发展趋势研究报告</dc:title>
  <cp:keywords>2024-2030年中国双乙烯酮行业现状调研分析及发展趋势研究报告</cp:keywords>
  <dc:description>2024-2030年中国双乙烯酮行业现状调研分析及发展趋势研究报告</dc:description>
</cp:coreProperties>
</file>