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682ba7e74df5" w:history="1">
              <w:r>
                <w:rPr>
                  <w:rStyle w:val="Hyperlink"/>
                </w:rPr>
                <w:t>中国洗衣粉市场现状调研与发展前景分析报告（2025-2031年）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682ba7e74df5" w:history="1">
              <w:r>
                <w:rPr>
                  <w:rStyle w:val="Hyperlink"/>
                </w:rPr>
                <w:t>中国洗衣粉市场现状调研与发展前景分析报告（2025-2031年）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682ba7e74df5" w:history="1">
                <w:r>
                  <w:rPr>
                    <w:rStyle w:val="Hyperlink"/>
                  </w:rPr>
                  <w:t>https://www.20087.com/2/23/XiYiFenShiChangDiaoYanBaoGao.html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市场在全球范围内保持稳定增长，消费者对衣物清洁剂的性能、环保性和健康安全性要求不断提高。近年来，浓缩洗衣粉、无磷配方和天然成分产品受到市场欢迎，反映了消费者对环保和健康的关注。同时，洗衣粉品牌通过技术创新，如添加酶制剂和防静电剂，来提升去污效果和衣物护理功能。</w:t>
      </w:r>
      <w:r>
        <w:rPr>
          <w:rFonts w:hint="eastAsia"/>
        </w:rPr>
        <w:br/>
      </w:r>
      <w:r>
        <w:rPr>
          <w:rFonts w:hint="eastAsia"/>
        </w:rPr>
        <w:t>　　洗衣粉的未来将更加注重绿色化和个性化。随着可持续消费趋势的增强，使用可再生资源和生物降解配方的洗衣粉将获得更多市场份额。同时，智能洗涤技术的集成，如根据衣物类型和污渍程度自动调节剂量的智能洗涤机，将推动洗衣粉向更智能化、更高效的方向发展。此外，定制化和小批量生产将满足消费者对特定香味和功能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2025年世界洗衣粉产业运行态势分析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2025年世界洗衣粉产业发展概况</w:t>
      </w:r>
      <w:r>
        <w:rPr>
          <w:rFonts w:hint="eastAsia"/>
        </w:rPr>
        <w:br/>
      </w:r>
      <w:r>
        <w:rPr>
          <w:rFonts w:hint="eastAsia"/>
        </w:rPr>
        <w:t>　　　　一、世界首创洗衣粉功能素</w:t>
      </w:r>
      <w:r>
        <w:rPr>
          <w:rFonts w:hint="eastAsia"/>
        </w:rPr>
        <w:br/>
      </w:r>
      <w:r>
        <w:rPr>
          <w:rFonts w:hint="eastAsia"/>
        </w:rPr>
        <w:t>　　　　二、世界洗衣粉品牌市场运行分析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三、世界洗衣粉市场竞争状况</w:t>
      </w:r>
      <w:r>
        <w:rPr>
          <w:rFonts w:hint="eastAsia"/>
        </w:rPr>
        <w:br/>
      </w:r>
      <w:r>
        <w:rPr>
          <w:rFonts w:hint="eastAsia"/>
        </w:rPr>
        <w:t>　　　　四、不用洗衣粉的洗衣机对市场的冲击</w:t>
      </w:r>
      <w:r>
        <w:rPr>
          <w:rFonts w:hint="eastAsia"/>
        </w:rPr>
        <w:br/>
      </w:r>
      <w:r>
        <w:rPr>
          <w:rFonts w:hint="eastAsia"/>
        </w:rPr>
        <w:t>　　　　五、世界洗涤剂市场需求强劲</w:t>
      </w:r>
      <w:r>
        <w:rPr>
          <w:rFonts w:hint="eastAsia"/>
        </w:rPr>
        <w:br/>
      </w:r>
      <w:r>
        <w:rPr>
          <w:rFonts w:hint="eastAsia"/>
        </w:rPr>
        <w:t>　　第二节 2025年世界主要国家洗衣粉产业运行分析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2025年世界洗衣粉产业发展趋势分析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一、世界洗衣粉配方发展优势</w:t>
      </w:r>
      <w:r>
        <w:rPr>
          <w:rFonts w:hint="eastAsia"/>
        </w:rPr>
        <w:br/>
      </w:r>
      <w:r>
        <w:rPr>
          <w:rFonts w:hint="eastAsia"/>
        </w:rPr>
        <w:t>　　　　二、世界洗衣粉广告效果分析</w:t>
      </w:r>
      <w:r>
        <w:rPr>
          <w:rFonts w:hint="eastAsia"/>
        </w:rPr>
        <w:br/>
      </w:r>
      <w:r>
        <w:rPr>
          <w:rFonts w:hint="eastAsia"/>
        </w:rPr>
        <w:t>　　　　三、世界洗衣粉品牌包装特点</w:t>
      </w:r>
      <w:r>
        <w:rPr>
          <w:rFonts w:hint="eastAsia"/>
        </w:rPr>
        <w:br/>
      </w:r>
      <w:r>
        <w:rPr>
          <w:rFonts w:hint="eastAsia"/>
        </w:rPr>
        <w:t>　　第四节 2025-2031年世界洗衣粉市场前景预测分析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2025年中国洗衣粉产业政策环境分析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一、洗衣粉标准解读</w:t>
      </w:r>
      <w:r>
        <w:rPr>
          <w:rFonts w:hint="eastAsia"/>
        </w:rPr>
        <w:br/>
      </w:r>
      <w:r>
        <w:rPr>
          <w:rFonts w:hint="eastAsia"/>
        </w:rPr>
        <w:t>　　　　二、《衣料用液体洗涤剂》</w:t>
      </w:r>
      <w:r>
        <w:rPr>
          <w:rFonts w:hint="eastAsia"/>
        </w:rPr>
        <w:br/>
      </w:r>
      <w:r>
        <w:rPr>
          <w:rFonts w:hint="eastAsia"/>
        </w:rPr>
        <w:t>　　　　三、浓缩洗衣粉标志使用管理规则实施细则</w:t>
      </w:r>
      <w:r>
        <w:rPr>
          <w:rFonts w:hint="eastAsia"/>
        </w:rPr>
        <w:br/>
      </w:r>
      <w:r>
        <w:rPr>
          <w:rFonts w:hint="eastAsia"/>
        </w:rPr>
        <w:t>　　　　四、洗衣粉进出口政策分析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2025年中国洗衣粉环保问题分析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t>　　第四节 2025年我国洗衣粉行业技术环境分析</w:t>
      </w:r>
      <w:r>
        <w:rPr>
          <w:rFonts w:hint="eastAsia"/>
        </w:rPr>
        <w:br/>
      </w:r>
      <w:r>
        <w:rPr>
          <w:rFonts w:hint="eastAsia"/>
        </w:rPr>
        <w:t>　　　　一、2025年我国洗涤技术专利申请情况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二、活性物替代的可能（las、aos、mes、aes、aeo、ape）</w:t>
      </w:r>
      <w:r>
        <w:rPr>
          <w:rFonts w:hint="eastAsia"/>
        </w:rPr>
        <w:br/>
      </w:r>
      <w:r>
        <w:rPr>
          <w:rFonts w:hint="eastAsia"/>
        </w:rPr>
        <w:t>　　　　三、功能全、概念新的产品能够引导市场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2025年中国洗涤行业市场分析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二、洗涤用品市场销售渠道分析</w:t>
      </w:r>
      <w:r>
        <w:rPr>
          <w:rFonts w:hint="eastAsia"/>
        </w:rPr>
        <w:br/>
      </w:r>
      <w:r>
        <w:rPr>
          <w:rFonts w:hint="eastAsia"/>
        </w:rPr>
        <w:t>　　　　三、洗涤用品市场动态分析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2025年中国洗涤行业存在的问题探讨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第三节 2025-2031年中国洗涤行业发展趋势分析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三、无磷成为行业发展趋势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2025年中国洗衣粉市场运行走势分析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2025年中国洗衣粉产业运行概况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二、中国洗衣粉制造业成熟与创新</w:t>
      </w:r>
      <w:r>
        <w:rPr>
          <w:rFonts w:hint="eastAsia"/>
        </w:rPr>
        <w:br/>
      </w:r>
      <w:r>
        <w:rPr>
          <w:rFonts w:hint="eastAsia"/>
        </w:rPr>
        <w:t>　　　　三、中国洗衣粉制造业加工工艺</w:t>
      </w:r>
      <w:r>
        <w:rPr>
          <w:rFonts w:hint="eastAsia"/>
        </w:rPr>
        <w:br/>
      </w:r>
      <w:r>
        <w:rPr>
          <w:rFonts w:hint="eastAsia"/>
        </w:rPr>
        <w:t>　　　　四、中国洗衣粉包装分析</w:t>
      </w:r>
      <w:r>
        <w:rPr>
          <w:rFonts w:hint="eastAsia"/>
        </w:rPr>
        <w:br/>
      </w:r>
      <w:r>
        <w:rPr>
          <w:rFonts w:hint="eastAsia"/>
        </w:rPr>
        <w:t>　　第二节 2025年中国浓缩洗衣粉发展进展</w:t>
      </w:r>
      <w:r>
        <w:rPr>
          <w:rFonts w:hint="eastAsia"/>
        </w:rPr>
        <w:br/>
      </w:r>
      <w:r>
        <w:rPr>
          <w:rFonts w:hint="eastAsia"/>
        </w:rPr>
        <w:t>　　　　一、我国积极推进洗衣粉浓缩化进程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二、浓缩洗衣粉发展现状</w:t>
      </w:r>
      <w:r>
        <w:rPr>
          <w:rFonts w:hint="eastAsia"/>
        </w:rPr>
        <w:br/>
      </w:r>
      <w:r>
        <w:rPr>
          <w:rFonts w:hint="eastAsia"/>
        </w:rPr>
        <w:t>　　　　三、中国浓缩洗衣粉技术推广概述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四、我国已发布超浓缩洗衣粉识别标志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第三节 2025年中国洗衣粉行业面临的问题及对策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一、环保洗衣粉标准国内空缺</w:t>
      </w:r>
      <w:r>
        <w:rPr>
          <w:rFonts w:hint="eastAsia"/>
        </w:rPr>
        <w:br/>
      </w:r>
      <w:r>
        <w:rPr>
          <w:rFonts w:hint="eastAsia"/>
        </w:rPr>
        <w:t>　　　　二、洗衣粉行业发展需告别“有磷时代”</w:t>
      </w:r>
      <w:r>
        <w:rPr>
          <w:rFonts w:hint="eastAsia"/>
        </w:rPr>
        <w:br/>
      </w:r>
      <w:r>
        <w:rPr>
          <w:rFonts w:hint="eastAsia"/>
        </w:rPr>
        <w:t>　　　　三、我国洗衣粉技术革新方向</w:t>
      </w:r>
      <w:r>
        <w:rPr>
          <w:rFonts w:hint="eastAsia"/>
        </w:rPr>
        <w:br/>
      </w:r>
      <w:r>
        <w:rPr>
          <w:rFonts w:hint="eastAsia"/>
        </w:rPr>
        <w:t>　　　　四、国内洗衣粉产品创新思路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2025-2031年中国洗衣粉制造行业数据监测分析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2025-2031年中国洗衣粉制造行业总体数据分析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一、2025年中国洗衣粉制造行业全部企业数据分析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2025-2031年中国洗衣粉制造行业不同规模企业数据分析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一、2025年中国洗衣粉制造行业不同规模企业数据分析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2025-2031年中国洗衣粉制造行业不同所有制企业数据分析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一、2025年中国洗衣粉制造行业不同所有制企业数据分析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二、2025年合成洗衣粉重点省市数据分析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2025年中国合成洗衣粉产量增长性分析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2025年中国洗衣粉市场区域透析</w:t>
      </w:r>
      <w:r>
        <w:rPr>
          <w:rFonts w:hint="eastAsia"/>
        </w:rPr>
        <w:br/>
      </w:r>
      <w:r>
        <w:rPr>
          <w:rFonts w:hint="eastAsia"/>
        </w:rPr>
        <w:t>　　第一节 2025年中国洗衣粉市场区域分布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华南地区市场分析</w:t>
      </w:r>
      <w:r>
        <w:rPr>
          <w:rFonts w:hint="eastAsia"/>
        </w:rPr>
        <w:br/>
      </w:r>
      <w:r>
        <w:rPr>
          <w:rFonts w:hint="eastAsia"/>
        </w:rPr>
        <w:t>　　第六节 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2025年中国洗衣粉产业市场竞争格局透析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2025年中国洗衣粉品牌竞争动态分析</w:t>
      </w:r>
      <w:r>
        <w:rPr>
          <w:rFonts w:hint="eastAsia"/>
        </w:rPr>
        <w:br/>
      </w:r>
      <w:r>
        <w:rPr>
          <w:rFonts w:hint="eastAsia"/>
        </w:rPr>
        <w:t>　　　　一、洗衣粉多品牌瓜分市场版图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t>　　第二节 2025年中国洗衣粉产业集中度分析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2025-2031年中国洗衣粉产业提升竞争力策略分析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2025年中国品牌洗衣粉加工企业运营状况分析</w:t>
      </w:r>
      <w:r>
        <w:rPr>
          <w:rFonts w:hint="eastAsia"/>
        </w:rPr>
        <w:br/>
      </w:r>
      <w:r>
        <w:rPr>
          <w:rFonts w:hint="eastAsia"/>
        </w:rPr>
        <w:t>　　第一节 纳爱斯集团（雕牌）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 奥妙omo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南风化工集团股份有限公司（000737）（奇强）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广州宝洁有限公司（汰渍tide、碧浪）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上海白猫股份有限公司（白猫洗衣粉）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广州立白集团（立白）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安徽省全力集团有限公司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2025-2031年中国洗衣粉产业发展前景预测分析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三、洗衣粉技术变革与产品革新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2025-2031年中国洗衣粉行业市场预测分析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一、未来中国洗衣粉产量预测分析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二、未来中国洗衣粉市场销量预测分析</w:t>
      </w:r>
      <w:r>
        <w:rPr>
          <w:rFonts w:hint="eastAsia"/>
        </w:rPr>
        <w:br/>
      </w:r>
      <w:r>
        <w:rPr>
          <w:rFonts w:hint="eastAsia"/>
        </w:rPr>
        <w:t>　　　　三、未来中国洗衣粉进出口贸易预测分析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2025-2031年中国洗衣粉行业市场盈利预测分析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2025-2031年中国洗衣粉行业市场发展应对策略点评</w:t>
      </w:r>
      <w:r>
        <w:rPr>
          <w:rFonts w:hint="eastAsia"/>
        </w:rPr>
        <w:br/>
      </w:r>
      <w:r>
        <w:rPr>
          <w:rFonts w:hint="eastAsia"/>
        </w:rPr>
        <w:t>　　第一节 2025-2031年中国洗衣粉行业规模企业经营建议</w:t>
      </w:r>
      <w:r>
        <w:rPr>
          <w:rFonts w:hint="eastAsia"/>
        </w:rPr>
        <w:br/>
      </w:r>
      <w:r>
        <w:rPr>
          <w:rFonts w:hint="eastAsia"/>
        </w:rPr>
        <w:t>　　　　一、规模扩张：提高行业进入壁垒</w:t>
      </w:r>
      <w:r>
        <w:rPr>
          <w:rFonts w:hint="eastAsia"/>
        </w:rPr>
        <w:br/>
      </w:r>
      <w:r>
        <w:rPr>
          <w:rFonts w:hint="eastAsia"/>
        </w:rPr>
        <w:t>　　　　二、提升品牌增加产品的差异化</w:t>
      </w:r>
      <w:r>
        <w:rPr>
          <w:rFonts w:hint="eastAsia"/>
        </w:rPr>
        <w:br/>
      </w:r>
      <w:r>
        <w:rPr>
          <w:rFonts w:hint="eastAsia"/>
        </w:rPr>
        <w:t>　　　　三、制定产品鉴别标准，排挤质量低劣的小品牌</w:t>
      </w:r>
      <w:r>
        <w:rPr>
          <w:rFonts w:hint="eastAsia"/>
        </w:rPr>
        <w:br/>
      </w:r>
      <w:r>
        <w:rPr>
          <w:rFonts w:hint="eastAsia"/>
        </w:rPr>
        <w:t>　　　　四、以技术引领行业发展，通过产品开发对竞争者进行广泛的压制</w:t>
      </w:r>
      <w:r>
        <w:rPr>
          <w:rFonts w:hint="eastAsia"/>
        </w:rPr>
        <w:br/>
      </w:r>
      <w:r>
        <w:rPr>
          <w:rFonts w:hint="eastAsia"/>
        </w:rPr>
        <w:t>　　　　五、加强粉销终端建设，增强市场控制力</w:t>
      </w:r>
      <w:r>
        <w:rPr>
          <w:rFonts w:hint="eastAsia"/>
        </w:rPr>
        <w:br/>
      </w:r>
      <w:r>
        <w:rPr>
          <w:rFonts w:hint="eastAsia"/>
        </w:rPr>
        <w:t>　　　　六、向生产的上游产业延伸</w:t>
      </w:r>
      <w:r>
        <w:rPr>
          <w:rFonts w:hint="eastAsia"/>
        </w:rPr>
        <w:br/>
      </w:r>
      <w:r>
        <w:rPr>
          <w:rFonts w:hint="eastAsia"/>
        </w:rPr>
        <w:t>　　第二节 2025-2031年中国洗衣粉行业中小企业经营建议</w:t>
      </w:r>
      <w:r>
        <w:rPr>
          <w:rFonts w:hint="eastAsia"/>
        </w:rPr>
        <w:br/>
      </w:r>
      <w:r>
        <w:rPr>
          <w:rFonts w:hint="eastAsia"/>
        </w:rPr>
        <w:t>　　　　一、提高产品品牌的知名度</w:t>
      </w:r>
      <w:r>
        <w:rPr>
          <w:rFonts w:hint="eastAsia"/>
        </w:rPr>
        <w:br/>
      </w:r>
      <w:r>
        <w:rPr>
          <w:rFonts w:hint="eastAsia"/>
        </w:rPr>
        <w:t>　　　　二、集中某一细粉市场</w:t>
      </w:r>
      <w:r>
        <w:rPr>
          <w:rFonts w:hint="eastAsia"/>
        </w:rPr>
        <w:br/>
      </w:r>
      <w:r>
        <w:rPr>
          <w:rFonts w:hint="eastAsia"/>
        </w:rPr>
        <w:t>　　　　三、拓宽粉销网络，增强经销商的推荐力</w:t>
      </w:r>
      <w:r>
        <w:rPr>
          <w:rFonts w:hint="eastAsia"/>
        </w:rPr>
        <w:br/>
      </w:r>
      <w:r>
        <w:rPr>
          <w:rFonts w:hint="eastAsia"/>
        </w:rPr>
        <w:t>　　　　四、中小企业强强联合，优势互补提高企业竞争力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2025-2031年中国洗衣粉产业投资风险预警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纳爱斯集团主要经济指标走势图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纳爱斯集团负债情况图</w:t>
      </w:r>
      <w:r>
        <w:rPr>
          <w:rFonts w:hint="eastAsia"/>
        </w:rPr>
        <w:br/>
      </w:r>
      <w:r>
        <w:rPr>
          <w:rFonts w:hint="eastAsia"/>
        </w:rPr>
        <w:t>　　图表 纳爱斯集团负债指标走势图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广州立白集团主要经济指标走势图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广州立白集团经营收入走势图</w:t>
      </w:r>
      <w:r>
        <w:rPr>
          <w:rFonts w:hint="eastAsia"/>
        </w:rPr>
        <w:br/>
      </w:r>
      <w:r>
        <w:rPr>
          <w:rFonts w:hint="eastAsia"/>
        </w:rPr>
        <w:t>　　图表 广州立白集团盈利指标走势图</w:t>
      </w:r>
      <w:r>
        <w:rPr>
          <w:rFonts w:hint="eastAsia"/>
        </w:rPr>
        <w:br/>
      </w:r>
      <w:r>
        <w:rPr>
          <w:rFonts w:hint="eastAsia"/>
        </w:rPr>
        <w:t>　　图表 广州立白集团负债情况图</w:t>
      </w:r>
      <w:r>
        <w:rPr>
          <w:rFonts w:hint="eastAsia"/>
        </w:rPr>
        <w:br/>
      </w:r>
      <w:r>
        <w:rPr>
          <w:rFonts w:hint="eastAsia"/>
        </w:rPr>
        <w:t>　　图表 广州立白集团负债指标走势图</w:t>
      </w:r>
      <w:r>
        <w:rPr>
          <w:rFonts w:hint="eastAsia"/>
        </w:rPr>
        <w:br/>
      </w:r>
      <w:r>
        <w:rPr>
          <w:rFonts w:hint="eastAsia"/>
        </w:rPr>
        <w:t>　　图表 广州立白集团运营能力指标走势图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广州立白集团成长能力指标走势图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杭州传化花王有限公司负债指标走势图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682ba7e74df5" w:history="1">
        <w:r>
          <w:rPr>
            <w:rStyle w:val="Hyperlink"/>
          </w:rPr>
          <w:t>中国洗衣粉市场现状调研与发展前景分析报告（2025-2031年）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682ba7e74df5" w:history="1">
        <w:r>
          <w:rPr>
            <w:rStyle w:val="Hyperlink"/>
          </w:rPr>
          <w:t>https://www.20087.com/2/23/XiYiFenShiChangDiaoYanBaoGao.html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2ffef805e4ba8" w:history="1">
      <w:r>
        <w:rPr>
          <w:rStyle w:val="Hyperlink"/>
        </w:rPr>
        <w:t>中国洗衣粉市场现状调研与发展前景分析报告（2025-2031年）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YiFenShiChangDiaoYanBaoGao.html" TargetMode="External" Id="Rb85f682ba7e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YiFenShiChangDiaoYanBaoGao.html" TargetMode="External" Id="Re6c2ffef805e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2024-12-24T03:20:00Z</dcterms:created>
  <dcterms:modified xsi:type="dcterms:W3CDTF">2024-12-24T04:20:00Z</dcterms:modified>
  <dc:subject>中国洗衣粉市场现状调研与发展前景分析报告（2025-2031年）</dc:subject>
  <dc:title>中国洗衣粉市场现状调研与发展前景分析报告（2025-2031年）</dc:title>
  <cp:keywords>中国洗衣粉市场现状调研与发展前景分析报告（2025-2031年）</cp:keywords>
  <dc:description>中国洗衣粉市场现状调研与发展前景分析报告（2025-2031年）</dc:description>
</cp:coreProperties>
</file>