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697d57c64387" w:history="1">
              <w:r>
                <w:rPr>
                  <w:rStyle w:val="Hyperlink"/>
                </w:rPr>
                <w:t>2025-2031年中国相容剂行业研究分析与发展前景预测报告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697d57c64387" w:history="1">
              <w:r>
                <w:rPr>
                  <w:rStyle w:val="Hyperlink"/>
                </w:rPr>
                <w:t>2025-2031年中国相容剂行业研究分析与发展前景预测报告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c697d57c64387" w:history="1">
                <w:r>
                  <w:rPr>
                    <w:rStyle w:val="Hyperlink"/>
                  </w:rPr>
                  <w:t>https://www.20087.com/2/93/XiangRongJiShiChangXianZhuangHeQianJing.html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作为塑料、橡胶、涂料等行业中改善材料性能的关键助剂，其应用范围不断扩大，特别是在复合材料和多层包装材料领域。随着环保法规的严格，市场对生物基、低毒性的相容剂需求日益增长。目前，行业正致力于开发高性能、多功能的相容剂，以解决不同材料间的相容性问题，提升制品的综合性能。</w:t>
      </w:r>
      <w:r>
        <w:rPr>
          <w:rFonts w:hint="eastAsia"/>
        </w:rPr>
        <w:br/>
      </w:r>
      <w:r>
        <w:rPr>
          <w:rFonts w:hint="eastAsia"/>
        </w:rPr>
        <w:t>　　未来相容剂行业的发展将聚焦于可持续性和环保性能的提升。生物降解相容剂的研究与商业化将成为趋势，以适应全球对减少塑料污染和促进循环经济的迫切需求。此外，针对特定应用领域的定制化相容剂开发，如新能源汽车电池材料的界面改性，将推动行业技术进步和市场细分。随着纳米技术的引入，纳米相容剂的制备与应用将为材料性能的提升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c697d57c64387" w:history="1">
        <w:r>
          <w:rPr>
            <w:rStyle w:val="Hyperlink"/>
          </w:rPr>
          <w:t>2025-2031年中国相容剂行业研究分析与发展前景预测报告</w:t>
        </w:r>
      </w:hyperlink>
      <w:r>
        <w:rPr>
          <w:rFonts w:hint="eastAsia"/>
        </w:rPr>
        <w:t>》系统分析了我国相容剂行业的市场规模、市场需求及价格动态，深入探讨了相容剂产业链结构与发展特点。报告对相容剂细分市场进行了详细剖析，基于科学数据预测了市场前景及未来发展趋势，同时聚焦相容剂重点企业，评估了品牌影响力、市场竞争力及行业集中度变化。通过专业分析与客观洞察，报告为投资者、产业链相关企业及政府决策部门提供了重要参考，是把握相容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2025年世界相容剂行业发展态势分析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2025年世界相容剂市场发展状况分析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一、世界相容剂行业特点分析</w:t>
      </w:r>
      <w:r>
        <w:rPr>
          <w:rFonts w:hint="eastAsia"/>
        </w:rPr>
        <w:br/>
      </w:r>
      <w:r>
        <w:rPr>
          <w:rFonts w:hint="eastAsia"/>
        </w:rPr>
        <w:t>　　　　二、世界相容剂市场需求分析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2025年影响世界相容剂发展因素分析</w:t>
      </w:r>
      <w:r>
        <w:rPr>
          <w:rFonts w:hint="eastAsia"/>
        </w:rPr>
        <w:br/>
      </w:r>
      <w:r>
        <w:rPr>
          <w:rFonts w:hint="eastAsia"/>
        </w:rPr>
        <w:t>　　第三节 2025年世界相容剂市场发展趋势分析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中国相容剂行业发展环境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一、GDP情况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　　五、居民消费价格情况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相容剂行业相关政策及影响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中国相容剂行业发展特点</w:t>
      </w:r>
      <w:r>
        <w:rPr>
          <w:rFonts w:hint="eastAsia"/>
        </w:rPr>
        <w:br/>
      </w:r>
      <w:r>
        <w:rPr>
          <w:rFonts w:hint="eastAsia"/>
        </w:rPr>
        <w:t>　　第一节 行业运行分析</w:t>
      </w:r>
      <w:r>
        <w:rPr>
          <w:rFonts w:hint="eastAsia"/>
        </w:rPr>
        <w:br/>
      </w:r>
      <w:r>
        <w:rPr>
          <w:rFonts w:hint="eastAsia"/>
        </w:rPr>
        <w:t>　　第二节 产业特征与行业重要性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第四节 行业发展历程</w:t>
      </w:r>
      <w:r>
        <w:rPr>
          <w:rFonts w:hint="eastAsia"/>
        </w:rPr>
        <w:br/>
      </w:r>
      <w:r>
        <w:rPr>
          <w:rFonts w:hint="eastAsia"/>
        </w:rPr>
        <w:t>　　第五节 行业技术现状</w:t>
      </w:r>
      <w:r>
        <w:rPr>
          <w:rFonts w:hint="eastAsia"/>
        </w:rPr>
        <w:br/>
      </w:r>
      <w:r>
        <w:rPr>
          <w:rFonts w:hint="eastAsia"/>
        </w:rPr>
        <w:t>　　　　一、相容剂类型</w:t>
      </w:r>
      <w:r>
        <w:rPr>
          <w:rFonts w:hint="eastAsia"/>
        </w:rPr>
        <w:br/>
      </w:r>
      <w:r>
        <w:rPr>
          <w:rFonts w:hint="eastAsia"/>
        </w:rPr>
        <w:t>　　　　二、接枝共聚物的制备</w:t>
      </w:r>
      <w:r>
        <w:rPr>
          <w:rFonts w:hint="eastAsia"/>
        </w:rPr>
        <w:br/>
      </w:r>
      <w:r>
        <w:rPr>
          <w:rFonts w:hint="eastAsia"/>
        </w:rPr>
        <w:t>　　　　三、马来酸酐接枝聚合物的制备技术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一、国内首家将聚合技术应用于相容剂产品诞生</w:t>
      </w:r>
      <w:r>
        <w:rPr>
          <w:rFonts w:hint="eastAsia"/>
        </w:rPr>
        <w:br/>
      </w:r>
      <w:r>
        <w:rPr>
          <w:rFonts w:hint="eastAsia"/>
        </w:rPr>
        <w:t>　　　　二、南京聚星高分子材料有限公司相容剂新产品研制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中国相容剂行业运行情况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2025年相容剂行业景气状况分析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一、2025年相容剂行业景气情况分析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中国相容剂行业供需情况</w:t>
      </w:r>
      <w:r>
        <w:rPr>
          <w:rFonts w:hint="eastAsia"/>
        </w:rPr>
        <w:br/>
      </w:r>
      <w:r>
        <w:rPr>
          <w:rFonts w:hint="eastAsia"/>
        </w:rPr>
        <w:t>　　第一节 相容剂行业市场需求分析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相容剂行业供给能力分析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2025年中国相容剂行业销售状况分析</w:t>
      </w:r>
      <w:r>
        <w:rPr>
          <w:rFonts w:hint="eastAsia"/>
        </w:rPr>
        <w:br/>
      </w:r>
      <w:r>
        <w:rPr>
          <w:rFonts w:hint="eastAsia"/>
        </w:rPr>
        <w:t>　　第一节 行业销售收入分析</w:t>
      </w:r>
      <w:r>
        <w:rPr>
          <w:rFonts w:hint="eastAsia"/>
        </w:rPr>
        <w:br/>
      </w:r>
      <w:r>
        <w:rPr>
          <w:rFonts w:hint="eastAsia"/>
        </w:rPr>
        <w:t>　　第二节 销售利润率分析</w:t>
      </w:r>
      <w:r>
        <w:rPr>
          <w:rFonts w:hint="eastAsia"/>
        </w:rPr>
        <w:br/>
      </w:r>
      <w:r>
        <w:rPr>
          <w:rFonts w:hint="eastAsia"/>
        </w:rPr>
        <w:t>　　第三节 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2020-2025年相容剂所属行业进出口分析</w:t>
      </w:r>
      <w:r>
        <w:rPr>
          <w:rFonts w:hint="eastAsia"/>
        </w:rPr>
        <w:br/>
      </w:r>
      <w:r>
        <w:rPr>
          <w:rFonts w:hint="eastAsia"/>
        </w:rPr>
        <w:t>　　第一节 相容剂所属行业历史进出口总量变化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一、2020-2025年相容剂行业进口总量变化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二、2020-2025年相容剂行业出口总量变化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三、2020-2025年相容剂行业进出口差量变动情况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相容剂所属行业历史进出口结构变化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一、2020-2025年相容剂行业进口来源情况分析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二、2020-2025年相容剂行业出口去向分析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2025年影响相容剂行业进出口的主要因素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2025年相容剂所属行业进出口态势展望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一、2025年相容剂行业进口态势展望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二、2025年相容剂行业出口态势展望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中国相容剂行业重点区域运行分析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2020-2025年华东地区相容剂所属行业运行情况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2020-2025年华南地区相容剂所属行业运行情况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2020-2025年华中地区相容剂所属行业运行情况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2020-2025年华北地区相容剂所属行业运行情况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2020-2025年东北地区相容剂所属行业运行情况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中国相容剂行业SWOT分析</w:t>
      </w:r>
      <w:r>
        <w:rPr>
          <w:rFonts w:hint="eastAsia"/>
        </w:rPr>
        <w:br/>
      </w:r>
      <w:r>
        <w:rPr>
          <w:rFonts w:hint="eastAsia"/>
        </w:rPr>
        <w:t>　　第一节 行业发展优势分析</w:t>
      </w:r>
      <w:r>
        <w:rPr>
          <w:rFonts w:hint="eastAsia"/>
        </w:rPr>
        <w:br/>
      </w:r>
      <w:r>
        <w:rPr>
          <w:rFonts w:hint="eastAsia"/>
        </w:rPr>
        <w:t>　　第二节 行业发展劣势分析</w:t>
      </w:r>
      <w:r>
        <w:rPr>
          <w:rFonts w:hint="eastAsia"/>
        </w:rPr>
        <w:br/>
      </w:r>
      <w:r>
        <w:rPr>
          <w:rFonts w:hint="eastAsia"/>
        </w:rPr>
        <w:t>　　第三节 行业发展机会分析</w:t>
      </w:r>
      <w:r>
        <w:rPr>
          <w:rFonts w:hint="eastAsia"/>
        </w:rPr>
        <w:br/>
      </w:r>
      <w:r>
        <w:rPr>
          <w:rFonts w:hint="eastAsia"/>
        </w:rPr>
        <w:t>　　第四节 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相容剂行业重点企业竞争分析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沈阳科通塑胶有限公司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上海圆原高分子材料科技有限公司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河北天旗塑胶有限公司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南京聚星高分子材料有限公司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未来相容剂行业发展预测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一、相容剂行业产能预测</w:t>
      </w:r>
      <w:r>
        <w:rPr>
          <w:rFonts w:hint="eastAsia"/>
        </w:rPr>
        <w:br/>
      </w:r>
      <w:r>
        <w:rPr>
          <w:rFonts w:hint="eastAsia"/>
        </w:rPr>
        <w:t>　　　　二、全球相容剂行业市场需求前景</w:t>
      </w:r>
      <w:r>
        <w:rPr>
          <w:rFonts w:hint="eastAsia"/>
        </w:rPr>
        <w:br/>
      </w:r>
      <w:r>
        <w:rPr>
          <w:rFonts w:hint="eastAsia"/>
        </w:rPr>
        <w:t>　　　　三、全球相容剂行业市场价格预测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一、相容剂行业产能预测</w:t>
      </w:r>
      <w:r>
        <w:rPr>
          <w:rFonts w:hint="eastAsia"/>
        </w:rPr>
        <w:br/>
      </w:r>
      <w:r>
        <w:rPr>
          <w:rFonts w:hint="eastAsia"/>
        </w:rPr>
        <w:t>　　　　二、国内相容剂行业产量预测</w:t>
      </w:r>
      <w:r>
        <w:rPr>
          <w:rFonts w:hint="eastAsia"/>
        </w:rPr>
        <w:br/>
      </w:r>
      <w:r>
        <w:rPr>
          <w:rFonts w:hint="eastAsia"/>
        </w:rPr>
        <w:t>　　　　三、全球相容剂行业市场需求前景</w:t>
      </w:r>
      <w:r>
        <w:rPr>
          <w:rFonts w:hint="eastAsia"/>
        </w:rPr>
        <w:br/>
      </w:r>
      <w:r>
        <w:rPr>
          <w:rFonts w:hint="eastAsia"/>
        </w:rPr>
        <w:t>　　　　四、国内相容剂行业市场价格预测</w:t>
      </w:r>
      <w:r>
        <w:rPr>
          <w:rFonts w:hint="eastAsia"/>
        </w:rPr>
        <w:br/>
      </w:r>
      <w:r>
        <w:rPr>
          <w:rFonts w:hint="eastAsia"/>
        </w:rPr>
        <w:t>　　　　五、国内相容剂行业集中度预测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相容剂行业投资战略研究</w:t>
      </w:r>
      <w:r>
        <w:rPr>
          <w:rFonts w:hint="eastAsia"/>
        </w:rPr>
        <w:br/>
      </w:r>
      <w:r>
        <w:rPr>
          <w:rFonts w:hint="eastAsia"/>
        </w:rPr>
        <w:t>　　第一节 相容剂行业发展战略研究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对中国相容剂行业品牌的战略思考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二、相容剂企业实施品牌战略的意义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三、相容剂企业品牌的现状分析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四、我国相容剂企业的品牌战略</w:t>
      </w:r>
      <w:r>
        <w:rPr>
          <w:rFonts w:hint="eastAsia"/>
        </w:rPr>
        <w:br/>
      </w:r>
      <w:r>
        <w:rPr>
          <w:rFonts w:hint="eastAsia"/>
        </w:rPr>
        <w:t>　　　　五、相容剂品牌战略管理的策略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[⋅中⋅智⋅林⋅]相容剂行业投资战略建议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相容剂行业类别</w:t>
      </w:r>
      <w:r>
        <w:rPr>
          <w:rFonts w:hint="eastAsia"/>
        </w:rPr>
        <w:br/>
      </w:r>
      <w:r>
        <w:rPr>
          <w:rFonts w:hint="eastAsia"/>
        </w:rPr>
        <w:t>　　图表 相容剂行业产业链调研</w:t>
      </w:r>
      <w:r>
        <w:rPr>
          <w:rFonts w:hint="eastAsia"/>
        </w:rPr>
        <w:br/>
      </w:r>
      <w:r>
        <w:rPr>
          <w:rFonts w:hint="eastAsia"/>
        </w:rPr>
        <w:t>　　图表 相容剂行业现状</w:t>
      </w:r>
      <w:r>
        <w:rPr>
          <w:rFonts w:hint="eastAsia"/>
        </w:rPr>
        <w:br/>
      </w:r>
      <w:r>
        <w:rPr>
          <w:rFonts w:hint="eastAsia"/>
        </w:rPr>
        <w:t>　　图表 相容剂行业标准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2025年中国相容剂行业产能</w:t>
      </w:r>
      <w:r>
        <w:rPr>
          <w:rFonts w:hint="eastAsia"/>
        </w:rPr>
        <w:br/>
      </w:r>
      <w:r>
        <w:rPr>
          <w:rFonts w:hint="eastAsia"/>
        </w:rPr>
        <w:t>　　图表 2020-2025年中国相容剂行业产量统计</w:t>
      </w:r>
      <w:r>
        <w:rPr>
          <w:rFonts w:hint="eastAsia"/>
        </w:rPr>
        <w:br/>
      </w:r>
      <w:r>
        <w:rPr>
          <w:rFonts w:hint="eastAsia"/>
        </w:rPr>
        <w:t>　　图表 相容剂行业动态</w:t>
      </w:r>
      <w:r>
        <w:rPr>
          <w:rFonts w:hint="eastAsia"/>
        </w:rPr>
        <w:br/>
      </w:r>
      <w:r>
        <w:rPr>
          <w:rFonts w:hint="eastAsia"/>
        </w:rPr>
        <w:t>　　图表 2020-2025年中国相容剂市场需求量</w:t>
      </w:r>
      <w:r>
        <w:rPr>
          <w:rFonts w:hint="eastAsia"/>
        </w:rPr>
        <w:br/>
      </w:r>
      <w:r>
        <w:rPr>
          <w:rFonts w:hint="eastAsia"/>
        </w:rPr>
        <w:t>　　图表 2025年中国相容剂行业需求区域调研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2020-2025年中国相容剂行情</w:t>
      </w:r>
      <w:r>
        <w:rPr>
          <w:rFonts w:hint="eastAsia"/>
        </w:rPr>
        <w:br/>
      </w:r>
      <w:r>
        <w:rPr>
          <w:rFonts w:hint="eastAsia"/>
        </w:rPr>
        <w:t>　　图表 2020-2025年中国相容剂价格走势图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2020-2025年中国相容剂行业销售收入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2020-2025年中国相容剂行业盈利情况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2020-2025年中国相容剂进口统计</w:t>
      </w:r>
      <w:r>
        <w:rPr>
          <w:rFonts w:hint="eastAsia"/>
        </w:rPr>
        <w:br/>
      </w:r>
      <w:r>
        <w:rPr>
          <w:rFonts w:hint="eastAsia"/>
        </w:rPr>
        <w:t>　　图表 2020-2025年中国相容剂出口统计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相容剂行业竞争对手分析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2025-2031年中国相容剂行业市场规模预测</w:t>
      </w:r>
      <w:r>
        <w:rPr>
          <w:rFonts w:hint="eastAsia"/>
        </w:rPr>
        <w:br/>
      </w:r>
      <w:r>
        <w:rPr>
          <w:rFonts w:hint="eastAsia"/>
        </w:rPr>
        <w:t>　　图表 相容剂行业准入条件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2025-2031年中国相容剂行业发展趋势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2025-2031年中国相容剂市场前景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697d57c64387" w:history="1">
        <w:r>
          <w:rPr>
            <w:rStyle w:val="Hyperlink"/>
          </w:rPr>
          <w:t>2025-2031年中国相容剂行业研究分析与发展前景预测报告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c697d57c64387" w:history="1">
        <w:r>
          <w:rPr>
            <w:rStyle w:val="Hyperlink"/>
          </w:rPr>
          <w:t>https://www.20087.com/2/93/XiangRongJiShiChangXianZhuangHeQianJing.html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be77fcdd4ecf" w:history="1">
      <w:r>
        <w:rPr>
          <w:rStyle w:val="Hyperlink"/>
        </w:rPr>
        <w:t>2025-2031年中国相容剂行业研究分析与发展前景预测报告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ngRongJiShiChangXianZhuangHeQianJing.html" TargetMode="External" Id="Re39c697d57c6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ngRongJiShiChangXianZhuangHeQianJing.html" TargetMode="External" Id="R9bffbe77fcdd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2025-04-24T00:31:00Z</dcterms:created>
  <dcterms:modified xsi:type="dcterms:W3CDTF">2025-04-24T01:31:00Z</dcterms:modified>
  <dc:subject>2025-2031年中国相容剂行业研究分析与发展前景预测报告</dc:subject>
  <dc:title>2025-2031年中国相容剂行业研究分析与发展前景预测报告</dc:title>
  <cp:keywords>2025-2031年中国相容剂行业研究分析与发展前景预测报告</cp:keywords>
  <dc:description>2025-2031年中国相容剂行业研究分析与发展前景预测报告</dc:description>
</cp:coreProperties>
</file>