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afa77f3ab4e36" w:history="1">
              <w:r>
                <w:rPr>
                  <w:rStyle w:val="Hyperlink"/>
                </w:rPr>
                <w:t>中国磷矿石发展现状与趋势预测报告（2024-2030年）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afa77f3ab4e36" w:history="1">
              <w:r>
                <w:rPr>
                  <w:rStyle w:val="Hyperlink"/>
                </w:rPr>
                <w:t>中国磷矿石发展现状与趋势预测报告（2024-2030年）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afa77f3ab4e36" w:history="1">
                <w:r>
                  <w:rPr>
                    <w:rStyle w:val="Hyperlink"/>
                  </w:rPr>
                  <w:t>https://www.20087.com/2/83/LinKuangShiDeFaZhanQuShi.html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重要的化工原料，主要用于生产磷酸盐肥料和磷酸，对农业和食品工业至关重要。全球磷矿资源分布不均，部分国家依赖进口，导致市场波动较大。目前，磷矿石开采正向提高回收率和减少环境影响的绿色开采技术转型。</w:t>
      </w:r>
      <w:r>
        <w:rPr>
          <w:rFonts w:hint="eastAsia"/>
        </w:rPr>
        <w:br/>
      </w:r>
      <w:r>
        <w:rPr>
          <w:rFonts w:hint="eastAsia"/>
        </w:rPr>
        <w:t>　　未来磷矿石行业将面临资源可持续性和环境保护的双重挑战，推动行业向循环经济模式转变。这包括开发低品位磷矿的高效利用技术，以及从废弃物中回收磷资源的循环经济实践。同时，随着全球对有机农业的重视，生物磷肥的研究与应用可能会减少对传统磷矿石肥料的依赖，促使行业结构发生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afa77f3ab4e36" w:history="1">
        <w:r>
          <w:rPr>
            <w:rStyle w:val="Hyperlink"/>
          </w:rPr>
          <w:t>中国磷矿石发展现状与趋势预测报告（2024-2030年）</w:t>
        </w:r>
      </w:hyperlink>
      <w:r>
        <w:rPr>
          <w:rFonts w:hint="eastAsia"/>
        </w:rPr>
        <w:t>》基于权威数据资源与长期监测数据，全面分析了磷矿石行业现状、市场需求、市场规模及产业链结构。磷矿石报告探讨了价格变动、细分市场特征以及市场前景，并对未来发展趋势进行了科学预测。同时，磷矿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磷矿石市场现状分析</w:t>
      </w:r>
      <w:r>
        <w:rPr>
          <w:rFonts w:hint="eastAsia"/>
        </w:rPr>
        <w:br/>
      </w:r>
      <w:r>
        <w:rPr>
          <w:rFonts w:hint="eastAsia"/>
        </w:rPr>
        <w:t>　　第一节 磷矿石行业发展概况</w:t>
      </w:r>
      <w:r>
        <w:rPr>
          <w:rFonts w:hint="eastAsia"/>
        </w:rPr>
        <w:br/>
      </w:r>
      <w:r>
        <w:rPr>
          <w:rFonts w:hint="eastAsia"/>
        </w:rPr>
        <w:t>　　第二节 磷矿石行业市场现状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磷矿石行业内竞争对手分析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主要竞争对手分析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二、贵州开磷化工有限责任公司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三、贵州宏福实业开发有限总公司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五、四川省清平磷矿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磷矿石行业发展预测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一、技术发展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中-智-林-－磷矿石行业SWOT分析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磷矿石行业类别</w:t>
      </w:r>
      <w:r>
        <w:rPr>
          <w:rFonts w:hint="eastAsia"/>
        </w:rPr>
        <w:br/>
      </w:r>
      <w:r>
        <w:rPr>
          <w:rFonts w:hint="eastAsia"/>
        </w:rPr>
        <w:t>　　图表 磷矿石行业产业链调研</w:t>
      </w:r>
      <w:r>
        <w:rPr>
          <w:rFonts w:hint="eastAsia"/>
        </w:rPr>
        <w:br/>
      </w:r>
      <w:r>
        <w:rPr>
          <w:rFonts w:hint="eastAsia"/>
        </w:rPr>
        <w:t>　　图表 磷矿石行业现状</w:t>
      </w:r>
      <w:r>
        <w:rPr>
          <w:rFonts w:hint="eastAsia"/>
        </w:rPr>
        <w:br/>
      </w:r>
      <w:r>
        <w:rPr>
          <w:rFonts w:hint="eastAsia"/>
        </w:rPr>
        <w:t>　　图表 磷矿石行业标准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2018-2023年中国磷矿石行业市场规模</w:t>
      </w:r>
      <w:r>
        <w:rPr>
          <w:rFonts w:hint="eastAsia"/>
        </w:rPr>
        <w:br/>
      </w:r>
      <w:r>
        <w:rPr>
          <w:rFonts w:hint="eastAsia"/>
        </w:rPr>
        <w:t>　　图表 2023年中国磷矿石行业产能</w:t>
      </w:r>
      <w:r>
        <w:rPr>
          <w:rFonts w:hint="eastAsia"/>
        </w:rPr>
        <w:br/>
      </w:r>
      <w:r>
        <w:rPr>
          <w:rFonts w:hint="eastAsia"/>
        </w:rPr>
        <w:t>　　图表 2018-2023年中国磷矿石行业产量统计</w:t>
      </w:r>
      <w:r>
        <w:rPr>
          <w:rFonts w:hint="eastAsia"/>
        </w:rPr>
        <w:br/>
      </w:r>
      <w:r>
        <w:rPr>
          <w:rFonts w:hint="eastAsia"/>
        </w:rPr>
        <w:t>　　图表 磷矿石行业动态</w:t>
      </w:r>
      <w:r>
        <w:rPr>
          <w:rFonts w:hint="eastAsia"/>
        </w:rPr>
        <w:br/>
      </w:r>
      <w:r>
        <w:rPr>
          <w:rFonts w:hint="eastAsia"/>
        </w:rPr>
        <w:t>　　图表 2018-2023年中国磷矿石市场需求量</w:t>
      </w:r>
      <w:r>
        <w:rPr>
          <w:rFonts w:hint="eastAsia"/>
        </w:rPr>
        <w:br/>
      </w:r>
      <w:r>
        <w:rPr>
          <w:rFonts w:hint="eastAsia"/>
        </w:rPr>
        <w:t>　　图表 2023年中国磷矿石行业需求区域调研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2018-2023年中国磷矿石行情</w:t>
      </w:r>
      <w:r>
        <w:rPr>
          <w:rFonts w:hint="eastAsia"/>
        </w:rPr>
        <w:br/>
      </w:r>
      <w:r>
        <w:rPr>
          <w:rFonts w:hint="eastAsia"/>
        </w:rPr>
        <w:t>　　图表 2018-2023年中国磷矿石价格走势图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2018-2023年中国磷矿石行业销售收入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2018-2023年中国磷矿石行业盈利情况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2018-2023年中国磷矿石行业利润总额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2018-2023年中国磷矿石进口统计</w:t>
      </w:r>
      <w:r>
        <w:rPr>
          <w:rFonts w:hint="eastAsia"/>
        </w:rPr>
        <w:br/>
      </w:r>
      <w:r>
        <w:rPr>
          <w:rFonts w:hint="eastAsia"/>
        </w:rPr>
        <w:t>　　图表 2018-2023年中国磷矿石出口统计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2018-2023年中国磷矿石行业企业数量统计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**地区磷矿石市场规模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</w:t>
      </w:r>
      <w:r>
        <w:rPr>
          <w:rFonts w:hint="eastAsia"/>
        </w:rPr>
        <w:br/>
      </w:r>
      <w:r>
        <w:rPr>
          <w:rFonts w:hint="eastAsia"/>
        </w:rPr>
        <w:t>　　图表 **地区磷矿石市场调研</w:t>
      </w:r>
      <w:r>
        <w:rPr>
          <w:rFonts w:hint="eastAsia"/>
        </w:rPr>
        <w:br/>
      </w:r>
      <w:r>
        <w:rPr>
          <w:rFonts w:hint="eastAsia"/>
        </w:rPr>
        <w:t>　　图表 **地区磷矿石行业市场需求分析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磷矿石行业竞争对手分析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2024-2030年中国磷矿石行业产能预测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2024-2030年中国磷矿石行业产量预测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2024-2030年中国磷矿石市场需求预测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2024-2030年中国磷矿石行业市场规模预测</w:t>
      </w:r>
      <w:r>
        <w:rPr>
          <w:rFonts w:hint="eastAsia"/>
        </w:rPr>
        <w:br/>
      </w:r>
      <w:r>
        <w:rPr>
          <w:rFonts w:hint="eastAsia"/>
        </w:rPr>
        <w:t>　　图表 磷矿石行业准入条件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2024-2030年中国磷矿石市场前景</w:t>
      </w:r>
      <w:r>
        <w:rPr>
          <w:rFonts w:hint="eastAsia"/>
        </w:rPr>
        <w:br/>
      </w:r>
      <w:r>
        <w:rPr>
          <w:rFonts w:hint="eastAsia"/>
        </w:rPr>
        <w:t>　　图表 2024-2030年中国磷矿石行业信息化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2024-2030年中国磷矿石行业风险分析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2024-2030年中国磷矿石行业发展趋势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afa77f3ab4e36" w:history="1">
        <w:r>
          <w:rPr>
            <w:rStyle w:val="Hyperlink"/>
          </w:rPr>
          <w:t>中国磷矿石发展现状与趋势预测报告（2024-2030年）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afa77f3ab4e36" w:history="1">
        <w:r>
          <w:rPr>
            <w:rStyle w:val="Hyperlink"/>
          </w:rPr>
          <w:t>https://www.20087.com/2/83/LinKuangShiDeFaZhanQuShi.html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32d6c2ec4902" w:history="1">
      <w:r>
        <w:rPr>
          <w:rStyle w:val="Hyperlink"/>
        </w:rPr>
        <w:t>中国磷矿石发展现状与趋势预测报告（2024-2030年）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LinKuangShiDeFaZhanQuShi.html" TargetMode="External" Id="Rca7afa77f3ab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LinKuangShiDeFaZhanQuShi.html" TargetMode="External" Id="R1a8f32d6c2ec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2024-03-10T08:58:18Z</dcterms:created>
  <dcterms:modified xsi:type="dcterms:W3CDTF">2024-03-10T09:58:18Z</dcterms:modified>
  <dc:subject>中国磷矿石发展现状与趋势预测报告（2024-2030年）</dc:subject>
  <dc:title>中国磷矿石发展现状与趋势预测报告（2024-2030年）</dc:title>
  <cp:keywords>中国磷矿石发展现状与趋势预测报告（2024-2030年）</cp:keywords>
  <dc:description>中国磷矿石发展现状与趋势预测报告（2024-2030年）</dc:description>
</cp:coreProperties>
</file>