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ca317a4714b27" w:history="1">
              <w:r>
                <w:rPr>
                  <w:rStyle w:val="Hyperlink"/>
                </w:rPr>
                <w:t>2025-2031年中国苯胺灵行业研究与前景趋势分析报告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ca317a4714b27" w:history="1">
              <w:r>
                <w:rPr>
                  <w:rStyle w:val="Hyperlink"/>
                </w:rPr>
                <w:t>2025-2031年中国苯胺灵行业研究与前景趋势分析报告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ca317a4714b27" w:history="1">
                <w:r>
                  <w:rPr>
                    <w:rStyle w:val="Hyperlink"/>
                  </w:rPr>
                  <w:t>https://www.20087.com/2/53/BenAnLingFaZhanQianJingFenXi.html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灵是一种重要的有机化合物，主要用于农药、医药和染料工业。近年来，随着精细化工行业的发展和环保法规的日益严格，苯胺灵的生产工艺不断改进，不仅提高了产品质量和生产效率，还在减少污染排放方面取得了长足进步。例如，采用绿色催化技术和连续流反应器，降低了副产物生成，提高了原子经济性。</w:t>
      </w:r>
      <w:r>
        <w:rPr>
          <w:rFonts w:hint="eastAsia"/>
        </w:rPr>
        <w:br/>
      </w:r>
      <w:r>
        <w:rPr>
          <w:rFonts w:hint="eastAsia"/>
        </w:rPr>
        <w:t>　　未来，苯胺灵的发展将主要集中在绿色制造与多功能化方面。一方面，通过采用生物催化技术和微通道反应器，可以进一步降低生产成本并减少环境污染，符合绿色化学的发展方向。此外，结合分子设计和功能化改造，开发具有特定性能或用途的改良型苯胺灵衍生物，不仅能拓宽其应用范围，还能提高附加值。另一方面，随着全球对可持续发展和循环经济理念的关注度上升，探索苯胺灵在这些新兴领域的应用潜力，如参与资源回收利用或使用再生材料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ca317a4714b27" w:history="1">
        <w:r>
          <w:rPr>
            <w:rStyle w:val="Hyperlink"/>
          </w:rPr>
          <w:t>2025-2031年中国苯胺灵行业研究与前景趋势分析报告</w:t>
        </w:r>
      </w:hyperlink>
      <w:r>
        <w:rPr>
          <w:rFonts w:hint="eastAsia"/>
        </w:rPr>
        <w:t>》基于对苯胺灵行业的深入研究和市场监测数据，全面分析了苯胺灵行业现状、市场需求与市场规模。苯胺灵报告详细探讨了产业链结构，价格动态，以及苯胺灵各细分市场的特点。同时，还科学预测了市场前景与发展趋势，深入剖析了苯胺灵品牌竞争格局，市场集中度，以及重点企业的经营状况。苯胺灵报告旨在挖掘行业投资价值，揭示潜在风险与机遇，为投资者和决策者提供专业、科学、客观的战略建议，是了解苯胺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苯胺灵行业概述</w:t>
      </w:r>
      <w:r>
        <w:rPr>
          <w:rFonts w:hint="eastAsia"/>
        </w:rPr>
        <w:br/>
      </w:r>
      <w:r>
        <w:rPr>
          <w:rFonts w:hint="eastAsia"/>
        </w:rPr>
        <w:t>　　第一节 苯胺灵定义与分类</w:t>
      </w:r>
      <w:r>
        <w:rPr>
          <w:rFonts w:hint="eastAsia"/>
        </w:rPr>
        <w:br/>
      </w:r>
      <w:r>
        <w:rPr>
          <w:rFonts w:hint="eastAsia"/>
        </w:rPr>
        <w:t>　　第二节 苯胺灵应用领域</w:t>
      </w:r>
      <w:r>
        <w:rPr>
          <w:rFonts w:hint="eastAsia"/>
        </w:rPr>
        <w:br/>
      </w:r>
      <w:r>
        <w:rPr>
          <w:rFonts w:hint="eastAsia"/>
        </w:rPr>
        <w:t>　　第三节 苯胺灵行业经济指标分析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苯胺灵产业链及经营模式分析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三、苯胺灵销售模式及销售渠道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全球苯胺灵市场发展综述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2020-2024年全球苯胺灵市场规模与趋势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主要国家与地区苯胺灵市场分析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2025-2031年全球苯胺灵行业发展趋势与前景预测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2023-2024年苯胺灵产能与投资动态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一、国内苯胺灵产能及利用情况</w:t>
      </w:r>
      <w:r>
        <w:rPr>
          <w:rFonts w:hint="eastAsia"/>
        </w:rPr>
        <w:br/>
      </w:r>
      <w:r>
        <w:rPr>
          <w:rFonts w:hint="eastAsia"/>
        </w:rPr>
        <w:t>　　　　二、苯胺灵产能扩张与投资动态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2025-2031年苯胺灵行业产量统计与趋势预测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一、2020-2024年苯胺灵行业产量数据统计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1、2020-2024年苯胺灵产量及增长趋势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2、2020-2024年苯胺灵细分产品产量及份额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二、影响苯胺灵产量的关键因素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三、2025-2031年苯胺灵产量预测</w:t>
      </w:r>
      <w:r>
        <w:rPr>
          <w:rFonts w:hint="eastAsia"/>
        </w:rPr>
        <w:br/>
      </w:r>
      <w:r>
        <w:rPr>
          <w:rFonts w:hint="eastAsia"/>
        </w:rPr>
        <w:t>　　第三节 2025-2031年苯胺灵市场需求与销售分析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一、2023-2024年苯胺灵行业需求现状</w:t>
      </w:r>
      <w:r>
        <w:rPr>
          <w:rFonts w:hint="eastAsia"/>
        </w:rPr>
        <w:br/>
      </w:r>
      <w:r>
        <w:rPr>
          <w:rFonts w:hint="eastAsia"/>
        </w:rPr>
        <w:t>　　　　二、苯胺灵客户群体与需求特点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三、2020-2024年苯胺灵行业销售规模分析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四、2025-2031年苯胺灵市场增长潜力与规模预测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苯胺灵细分市场分析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一、2023-2024年苯胺灵主要细分产品市场现状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苯胺灵下游应用与客户群体分析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一、2023-2024年苯胺灵各应用领域市场现状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2023-2024年中国苯胺灵技术发展研究</w:t>
      </w:r>
      <w:r>
        <w:rPr>
          <w:rFonts w:hint="eastAsia"/>
        </w:rPr>
        <w:br/>
      </w:r>
      <w:r>
        <w:rPr>
          <w:rFonts w:hint="eastAsia"/>
        </w:rPr>
        <w:t>　　第一节 当前苯胺灵技术发展现状</w:t>
      </w:r>
      <w:r>
        <w:rPr>
          <w:rFonts w:hint="eastAsia"/>
        </w:rPr>
        <w:br/>
      </w:r>
      <w:r>
        <w:rPr>
          <w:rFonts w:hint="eastAsia"/>
        </w:rPr>
        <w:t>　　第二节 国内外苯胺灵技术差异与原因</w:t>
      </w:r>
      <w:r>
        <w:rPr>
          <w:rFonts w:hint="eastAsia"/>
        </w:rPr>
        <w:br/>
      </w:r>
      <w:r>
        <w:rPr>
          <w:rFonts w:hint="eastAsia"/>
        </w:rPr>
        <w:t>　　第三节 苯胺灵技术创新与发展趋势预测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技术进步对苯胺灵行业的影响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一、2020-2024年苯胺灵市场价格走势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苯胺灵定价策略与方法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2025-2031年苯胺灵价格竞争态势与趋势预测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2023-2024年重点区域苯胺灵市场发展概况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二、2020-2024年苯胺灵市场需求规模情况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二、2020-2024年苯胺灵市场需求规模情况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二、2020-2024年苯胺灵市场需求规模情况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二、2020-2024年苯胺灵市场需求规模情况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二、2020-2024年苯胺灵市场需求规模情况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三、2025-2031年苯胺灵行业发展潜力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2020-2024年中国苯胺灵行业进出口情况分析</w:t>
      </w:r>
      <w:r>
        <w:rPr>
          <w:rFonts w:hint="eastAsia"/>
        </w:rPr>
        <w:br/>
      </w:r>
      <w:r>
        <w:rPr>
          <w:rFonts w:hint="eastAsia"/>
        </w:rPr>
        <w:t>　　第一节 苯胺灵行业进口情况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一、2020-2024年苯胺灵进口规模及增长情况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二、苯胺灵主要进口来源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苯胺灵行业出口情况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一、2020-2024年苯胺灵出口规模及增长情况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二、苯胺灵主要出口目的地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2020-2024年中国苯胺灵行业总体发展与财务状况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2020-2024年中国苯胺灵行业规模情况</w:t>
      </w:r>
      <w:r>
        <w:rPr>
          <w:rFonts w:hint="eastAsia"/>
        </w:rPr>
        <w:br/>
      </w:r>
      <w:r>
        <w:rPr>
          <w:rFonts w:hint="eastAsia"/>
        </w:rPr>
        <w:t>　　　　一、苯胺灵行业企业数量规模</w:t>
      </w:r>
      <w:r>
        <w:rPr>
          <w:rFonts w:hint="eastAsia"/>
        </w:rPr>
        <w:br/>
      </w:r>
      <w:r>
        <w:rPr>
          <w:rFonts w:hint="eastAsia"/>
        </w:rPr>
        <w:t>　　　　二、苯胺灵行业从业人员规模</w:t>
      </w:r>
      <w:r>
        <w:rPr>
          <w:rFonts w:hint="eastAsia"/>
        </w:rPr>
        <w:br/>
      </w:r>
      <w:r>
        <w:rPr>
          <w:rFonts w:hint="eastAsia"/>
        </w:rPr>
        <w:t>　　　　三、苯胺灵行业市场敏感性分析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2020-2024年中国苯胺灵行业财务能力分析</w:t>
      </w:r>
      <w:r>
        <w:rPr>
          <w:rFonts w:hint="eastAsia"/>
        </w:rPr>
        <w:br/>
      </w:r>
      <w:r>
        <w:rPr>
          <w:rFonts w:hint="eastAsia"/>
        </w:rPr>
        <w:t>　　　　一、苯胺灵行业盈利能力</w:t>
      </w:r>
      <w:r>
        <w:rPr>
          <w:rFonts w:hint="eastAsia"/>
        </w:rPr>
        <w:br/>
      </w:r>
      <w:r>
        <w:rPr>
          <w:rFonts w:hint="eastAsia"/>
        </w:rPr>
        <w:t>　　　　二、苯胺灵行业偿债能力</w:t>
      </w:r>
      <w:r>
        <w:rPr>
          <w:rFonts w:hint="eastAsia"/>
        </w:rPr>
        <w:br/>
      </w:r>
      <w:r>
        <w:rPr>
          <w:rFonts w:hint="eastAsia"/>
        </w:rPr>
        <w:t>　　　　三、苯胺灵行业营运能力</w:t>
      </w:r>
      <w:r>
        <w:rPr>
          <w:rFonts w:hint="eastAsia"/>
        </w:rPr>
        <w:br/>
      </w:r>
      <w:r>
        <w:rPr>
          <w:rFonts w:hint="eastAsia"/>
        </w:rPr>
        <w:t>　　　　四、苯胺灵行业发展能力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中国苯胺灵行业竞争格局分析</w:t>
      </w:r>
      <w:r>
        <w:rPr>
          <w:rFonts w:hint="eastAsia"/>
        </w:rPr>
        <w:br/>
      </w:r>
      <w:r>
        <w:rPr>
          <w:rFonts w:hint="eastAsia"/>
        </w:rPr>
        <w:t>　　第一节 苯胺灵行业竞争格局总览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2023-2024年苯胺灵行业竞争力分析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2020-2024年苯胺灵行业企业并购活动分析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2023-2024年苯胺灵行业会展与招投标活动分析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一、苯胺灵行业会展活动及其市场影响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2024年中国苯胺灵企业发展企业发展策略与建议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苯胺灵销售模式与渠道策略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苯胺灵品牌与市场推广策略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苯胺灵研发投入与技术创新能力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苯胺灵合作联盟与资源整合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中国苯胺灵行业风险与对策</w:t>
      </w:r>
      <w:r>
        <w:rPr>
          <w:rFonts w:hint="eastAsia"/>
        </w:rPr>
        <w:br/>
      </w:r>
      <w:r>
        <w:rPr>
          <w:rFonts w:hint="eastAsia"/>
        </w:rPr>
        <w:t>　　第一节 苯胺灵行业SWOT分析</w:t>
      </w:r>
      <w:r>
        <w:rPr>
          <w:rFonts w:hint="eastAsia"/>
        </w:rPr>
        <w:br/>
      </w:r>
      <w:r>
        <w:rPr>
          <w:rFonts w:hint="eastAsia"/>
        </w:rPr>
        <w:t>　　　　一、苯胺灵行业优势</w:t>
      </w:r>
      <w:r>
        <w:rPr>
          <w:rFonts w:hint="eastAsia"/>
        </w:rPr>
        <w:br/>
      </w:r>
      <w:r>
        <w:rPr>
          <w:rFonts w:hint="eastAsia"/>
        </w:rPr>
        <w:t>　　　　二、苯胺灵行业劣势</w:t>
      </w:r>
      <w:r>
        <w:rPr>
          <w:rFonts w:hint="eastAsia"/>
        </w:rPr>
        <w:br/>
      </w:r>
      <w:r>
        <w:rPr>
          <w:rFonts w:hint="eastAsia"/>
        </w:rPr>
        <w:t>　　　　三、苯胺灵市场机会</w:t>
      </w:r>
      <w:r>
        <w:rPr>
          <w:rFonts w:hint="eastAsia"/>
        </w:rPr>
        <w:br/>
      </w:r>
      <w:r>
        <w:rPr>
          <w:rFonts w:hint="eastAsia"/>
        </w:rPr>
        <w:t>　　　　四、苯胺灵市场威胁</w:t>
      </w:r>
      <w:r>
        <w:rPr>
          <w:rFonts w:hint="eastAsia"/>
        </w:rPr>
        <w:br/>
      </w:r>
      <w:r>
        <w:rPr>
          <w:rFonts w:hint="eastAsia"/>
        </w:rPr>
        <w:t>　　第二节 苯胺灵行业风险及对策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2025-2031年中国苯胺灵行业前景与发展趋势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2023-2024年苯胺灵行业发展环境分析</w:t>
      </w:r>
      <w:r>
        <w:rPr>
          <w:rFonts w:hint="eastAsia"/>
        </w:rPr>
        <w:br/>
      </w:r>
      <w:r>
        <w:rPr>
          <w:rFonts w:hint="eastAsia"/>
        </w:rPr>
        <w:t>　　　　一、苯胺灵行业主管部门与监管体制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二、苯胺灵行业主要法律法规及政策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三、苯胺灵行业标准与质量监管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2025-2031年苯胺灵行业发展趋势与方向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2025-2031年苯胺灵行业发展潜力与机遇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苯胺灵行业研究结论与建议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中智~林~：苯胺灵行业发展建议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2020-2024年中国苯胺灵市场规模及增长情况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2020-2024年中国苯胺灵行业产量及增长趋势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2025-2031年中国苯胺灵行业产量预测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2020-2024年中国苯胺灵行业市场需求及增长情况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2025-2031年中国苯胺灵行业市场需求预测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**地区苯胺灵市场规模及增长情况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2020-2024年中国苯胺灵行业出口情况分析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2025年苯胺灵行业壁垒</w:t>
      </w:r>
      <w:r>
        <w:rPr>
          <w:rFonts w:hint="eastAsia"/>
        </w:rPr>
        <w:br/>
      </w:r>
      <w:r>
        <w:rPr>
          <w:rFonts w:hint="eastAsia"/>
        </w:rPr>
        <w:t>　　图表 2025年苯胺灵市场前景分析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2025-2031年中国苯胺灵市场规模预测</w:t>
      </w:r>
      <w:r>
        <w:rPr>
          <w:rFonts w:hint="eastAsia"/>
        </w:rPr>
        <w:br/>
      </w:r>
      <w:r>
        <w:rPr>
          <w:rFonts w:hint="eastAsia"/>
        </w:rPr>
        <w:t>　　图表 2025年苯胺灵发展趋势预测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ca317a4714b27" w:history="1">
        <w:r>
          <w:rPr>
            <w:rStyle w:val="Hyperlink"/>
          </w:rPr>
          <w:t>2025-2031年中国苯胺灵行业研究与前景趋势分析报告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ca317a4714b27" w:history="1">
        <w:r>
          <w:rPr>
            <w:rStyle w:val="Hyperlink"/>
          </w:rPr>
          <w:t>https://www.20087.com/2/53/BenAnLingFaZhanQianJingFenXi.html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4d6963d944f07" w:history="1">
      <w:r>
        <w:rPr>
          <w:rStyle w:val="Hyperlink"/>
        </w:rPr>
        <w:t>2025-2031年中国苯胺灵行业研究与前景趋势分析报告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enAnLingFaZhanQianJingFenXi.html" TargetMode="External" Id="R7a9ca317a471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enAnLingFaZhanQianJingFenXi.html" TargetMode="External" Id="R7244d6963d9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2024-12-31T07:57:42Z</dcterms:created>
  <dcterms:modified xsi:type="dcterms:W3CDTF">2024-12-31T08:57:42Z</dcterms:modified>
  <dc:subject>2025-2031年中国苯胺灵行业研究与前景趋势分析报告</dc:subject>
  <dc:title>2025-2031年中国苯胺灵行业研究与前景趋势分析报告</dc:title>
  <cp:keywords>2025-2031年中国苯胺灵行业研究与前景趋势分析报告</cp:keywords>
  <dc:description>2025-2031年中国苯胺灵行业研究与前景趋势分析报告</dc:description>
</cp:coreProperties>
</file>