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387bdd6f34281" w:history="1">
              <w:r>
                <w:rPr>
                  <w:rStyle w:val="Hyperlink"/>
                </w:rPr>
                <w:t>2025-2031年中国飞机喷漆行业现状调研与市场前景分析报告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387bdd6f34281" w:history="1">
              <w:r>
                <w:rPr>
                  <w:rStyle w:val="Hyperlink"/>
                </w:rPr>
                <w:t>2025-2031年中国飞机喷漆行业现状调研与市场前景分析报告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387bdd6f34281" w:history="1">
                <w:r>
                  <w:rPr>
                    <w:rStyle w:val="Hyperlink"/>
                  </w:rPr>
                  <w:t>https://www.20087.com/2/63/FeiJiPenQiDeQianJingQuShi.html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喷漆不仅是航空器外观美化的重要手段，同时也是保护飞机机体免受恶劣环境侵蚀的有效措施。随着航空工业的发展和技术的进步，飞机喷漆材料和技术也在不断更新。目前，市场上普遍使用的是高性能的聚氨酯和丙烯酸涂料，这些涂料具有优异的耐候性、耐磨性和色彩稳定性。此外，为了提高喷涂效率和减少环境污染，自动喷涂系统和低挥发性有机化合物（VOCs）涂料的应用也越来越广泛。</w:t>
      </w:r>
      <w:r>
        <w:rPr>
          <w:rFonts w:hint="eastAsia"/>
        </w:rPr>
        <w:br/>
      </w:r>
      <w:r>
        <w:rPr>
          <w:rFonts w:hint="eastAsia"/>
        </w:rPr>
        <w:t>　　未来，飞机喷漆技术将更加注重环保和效率。随着各国对环境保护要求的提高，低VOCs、无溶剂的环保涂料将逐渐成为主流。同时，智能化喷涂技术的发展将提高喷涂精度和效率，减少材料浪费。此外，随着飞机设计的变化和新材料的应用，对喷漆材料的性能也将提出新的要求，例如更轻质的涂层、更好的耐腐蚀性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387bdd6f34281" w:history="1">
        <w:r>
          <w:rPr>
            <w:rStyle w:val="Hyperlink"/>
          </w:rPr>
          <w:t>2025-2031年中国飞机喷漆行业现状调研与市场前景分析报告</w:t>
        </w:r>
      </w:hyperlink>
      <w:r>
        <w:rPr>
          <w:rFonts w:hint="eastAsia"/>
        </w:rPr>
        <w:t>》基于国家统计局及相关行业协会的详实数据，结合国内外飞机喷漆行业研究资料及深入市场调研，系统分析了飞机喷漆行业的市场规模、市场需求及产业链现状。报告重点探讨了飞机喷漆行业整体运行情况及细分领域特点，科学预测了飞机喷漆市场前景与发展趋势，揭示了飞机喷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b387bdd6f34281" w:history="1">
        <w:r>
          <w:rPr>
            <w:rStyle w:val="Hyperlink"/>
          </w:rPr>
          <w:t>2025-2031年中国飞机喷漆行业现状调研与市场前景分析报告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2020-2025年飞机喷漆产业概况</w:t>
      </w:r>
      <w:r>
        <w:rPr>
          <w:rFonts w:hint="eastAsia"/>
        </w:rPr>
        <w:br/>
      </w:r>
      <w:r>
        <w:rPr>
          <w:rFonts w:hint="eastAsia"/>
        </w:rPr>
        <w:t>　　第一节 飞机喷漆产业定义</w:t>
      </w:r>
      <w:r>
        <w:rPr>
          <w:rFonts w:hint="eastAsia"/>
        </w:rPr>
        <w:br/>
      </w:r>
      <w:r>
        <w:rPr>
          <w:rFonts w:hint="eastAsia"/>
        </w:rPr>
        <w:t>　　第二节 飞机喷漆产业发展历程</w:t>
      </w:r>
      <w:r>
        <w:rPr>
          <w:rFonts w:hint="eastAsia"/>
        </w:rPr>
        <w:br/>
      </w:r>
      <w:r>
        <w:rPr>
          <w:rFonts w:hint="eastAsia"/>
        </w:rPr>
        <w:t>　　第三节 飞机喷漆产业链分析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2020-2025年中国飞机喷漆产业发展环境分析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飞机喷漆产业相关政策</w:t>
      </w:r>
      <w:r>
        <w:rPr>
          <w:rFonts w:hint="eastAsia"/>
        </w:rPr>
        <w:br/>
      </w:r>
      <w:r>
        <w:rPr>
          <w:rFonts w:hint="eastAsia"/>
        </w:rPr>
        <w:t>　　第三节 中国飞机喷漆产业发展社会环境分析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2020-2025年中国飞机喷漆行业市场综合分析</w:t>
      </w:r>
      <w:r>
        <w:rPr>
          <w:rFonts w:hint="eastAsia"/>
        </w:rPr>
        <w:br/>
      </w:r>
      <w:r>
        <w:rPr>
          <w:rFonts w:hint="eastAsia"/>
        </w:rPr>
        <w:t>　　第一节 飞机喷漆市场现状分析及预测</w:t>
      </w:r>
      <w:r>
        <w:rPr>
          <w:rFonts w:hint="eastAsia"/>
        </w:rPr>
        <w:br/>
      </w:r>
      <w:r>
        <w:rPr>
          <w:rFonts w:hint="eastAsia"/>
        </w:rPr>
        <w:t>　　第二节 飞机喷漆产品产能分析及预测</w:t>
      </w:r>
      <w:r>
        <w:rPr>
          <w:rFonts w:hint="eastAsia"/>
        </w:rPr>
        <w:br/>
      </w:r>
      <w:r>
        <w:rPr>
          <w:rFonts w:hint="eastAsia"/>
        </w:rPr>
        <w:t>　　第三节 飞机喷漆产品产量分析及预测</w:t>
      </w:r>
      <w:r>
        <w:rPr>
          <w:rFonts w:hint="eastAsia"/>
        </w:rPr>
        <w:br/>
      </w:r>
      <w:r>
        <w:rPr>
          <w:rFonts w:hint="eastAsia"/>
        </w:rPr>
        <w:t>　　第四节 飞机喷漆市场需求分析及预测</w:t>
      </w:r>
      <w:r>
        <w:rPr>
          <w:rFonts w:hint="eastAsia"/>
        </w:rPr>
        <w:br/>
      </w:r>
      <w:r>
        <w:rPr>
          <w:rFonts w:hint="eastAsia"/>
        </w:rPr>
        <w:t>　　第五节 飞机喷漆所属行业进出口数据分析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2020-2025年中国飞机喷漆所属行业财务状况</w:t>
      </w:r>
      <w:r>
        <w:rPr>
          <w:rFonts w:hint="eastAsia"/>
        </w:rPr>
        <w:br/>
      </w:r>
      <w:r>
        <w:rPr>
          <w:rFonts w:hint="eastAsia"/>
        </w:rPr>
        <w:t>　　第一节 中国飞机喷漆所属行业经济规模</w:t>
      </w:r>
      <w:r>
        <w:rPr>
          <w:rFonts w:hint="eastAsia"/>
        </w:rPr>
        <w:br/>
      </w:r>
      <w:r>
        <w:rPr>
          <w:rFonts w:hint="eastAsia"/>
        </w:rPr>
        <w:t>　　第二节 中国飞机喷漆所属行业盈利能力指标分析</w:t>
      </w:r>
      <w:r>
        <w:rPr>
          <w:rFonts w:hint="eastAsia"/>
        </w:rPr>
        <w:br/>
      </w:r>
      <w:r>
        <w:rPr>
          <w:rFonts w:hint="eastAsia"/>
        </w:rPr>
        <w:t>　　第三节 中国飞机喷漆所属行业营运能力指标分析</w:t>
      </w:r>
      <w:r>
        <w:rPr>
          <w:rFonts w:hint="eastAsia"/>
        </w:rPr>
        <w:br/>
      </w:r>
      <w:r>
        <w:rPr>
          <w:rFonts w:hint="eastAsia"/>
        </w:rPr>
        <w:t>　　第四节 中国飞机喷漆所属行业偿债能力指标分析</w:t>
      </w:r>
      <w:r>
        <w:rPr>
          <w:rFonts w:hint="eastAsia"/>
        </w:rPr>
        <w:br/>
      </w:r>
      <w:r>
        <w:rPr>
          <w:rFonts w:hint="eastAsia"/>
        </w:rPr>
        <w:t>　　第五节 中国飞机喷漆所属行业财务状况综合评价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2025-2031年飞机喷漆营销策略调研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中国飞机喷漆区域市场分析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2025-2031年飞机喷漆产业链分析</w:t>
      </w:r>
      <w:r>
        <w:rPr>
          <w:rFonts w:hint="eastAsia"/>
        </w:rPr>
        <w:br/>
      </w:r>
      <w:r>
        <w:rPr>
          <w:rFonts w:hint="eastAsia"/>
        </w:rPr>
        <w:t>　　第一节 飞机喷漆产业链分析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飞机喷漆企业竞争策略分析</w:t>
      </w:r>
      <w:r>
        <w:rPr>
          <w:rFonts w:hint="eastAsia"/>
        </w:rPr>
        <w:br/>
      </w:r>
      <w:r>
        <w:rPr>
          <w:rFonts w:hint="eastAsia"/>
        </w:rPr>
        <w:t>　　第一节 飞机喷漆市场竞争策略分析</w:t>
      </w:r>
      <w:r>
        <w:rPr>
          <w:rFonts w:hint="eastAsia"/>
        </w:rPr>
        <w:br/>
      </w:r>
      <w:r>
        <w:rPr>
          <w:rFonts w:hint="eastAsia"/>
        </w:rPr>
        <w:t>　　第二节 飞机喷漆企业竞争策略分析</w:t>
      </w:r>
      <w:r>
        <w:rPr>
          <w:rFonts w:hint="eastAsia"/>
        </w:rPr>
        <w:br/>
      </w:r>
      <w:r>
        <w:rPr>
          <w:rFonts w:hint="eastAsia"/>
        </w:rPr>
        <w:t>　　第三节 飞机喷漆行业发展机会分析</w:t>
      </w:r>
      <w:r>
        <w:rPr>
          <w:rFonts w:hint="eastAsia"/>
        </w:rPr>
        <w:br/>
      </w:r>
      <w:r>
        <w:rPr>
          <w:rFonts w:hint="eastAsia"/>
        </w:rPr>
        <w:t>　　第四节 飞机喷漆行业发展风险分析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飞机喷漆主要优势企业分析</w:t>
      </w:r>
      <w:r>
        <w:rPr>
          <w:rFonts w:hint="eastAsia"/>
        </w:rPr>
        <w:br/>
      </w:r>
      <w:r>
        <w:rPr>
          <w:rFonts w:hint="eastAsia"/>
        </w:rPr>
        <w:t>　　第一节 北京雅迪力特航空新材料股份公司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东莞市亿瑞达礼品有限公司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西安凯龙航空技术有限公司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青岛富士德气模有限公司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江西杰迪振汽车零部件有限公司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2020-2025年飞机喷漆行业总体经济状况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2020-2025年中国飞机喷漆行业技术发展分析</w:t>
      </w:r>
      <w:r>
        <w:rPr>
          <w:rFonts w:hint="eastAsia"/>
        </w:rPr>
        <w:br/>
      </w:r>
      <w:r>
        <w:rPr>
          <w:rFonts w:hint="eastAsia"/>
        </w:rPr>
        <w:t>　　第一节 中国飞机喷漆行业技术发展现状</w:t>
      </w:r>
      <w:r>
        <w:rPr>
          <w:rFonts w:hint="eastAsia"/>
        </w:rPr>
        <w:br/>
      </w:r>
      <w:r>
        <w:rPr>
          <w:rFonts w:hint="eastAsia"/>
        </w:rPr>
        <w:t>　　第二节 飞机喷漆行业技术特点分析</w:t>
      </w:r>
      <w:r>
        <w:rPr>
          <w:rFonts w:hint="eastAsia"/>
        </w:rPr>
        <w:br/>
      </w:r>
      <w:r>
        <w:rPr>
          <w:rFonts w:hint="eastAsia"/>
        </w:rPr>
        <w:t>　　第三节 飞机喷漆行业技术发展趋势分析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2025-2031年飞机喷漆行业发展预测</w:t>
      </w:r>
      <w:r>
        <w:rPr>
          <w:rFonts w:hint="eastAsia"/>
        </w:rPr>
        <w:br/>
      </w:r>
      <w:r>
        <w:rPr>
          <w:rFonts w:hint="eastAsia"/>
        </w:rPr>
        <w:t>　　第一节 中国飞机喷漆发展趋势分析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2025-2031年中国飞机喷漆行业发展未来总体趋势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一、中飞机喷漆产业政策趋向</w:t>
      </w:r>
      <w:r>
        <w:rPr>
          <w:rFonts w:hint="eastAsia"/>
        </w:rPr>
        <w:br/>
      </w:r>
      <w:r>
        <w:rPr>
          <w:rFonts w:hint="eastAsia"/>
        </w:rPr>
        <w:t>　　　　二、中飞机喷漆行业技术革新趋势</w:t>
      </w:r>
      <w:r>
        <w:rPr>
          <w:rFonts w:hint="eastAsia"/>
        </w:rPr>
        <w:br/>
      </w:r>
      <w:r>
        <w:rPr>
          <w:rFonts w:hint="eastAsia"/>
        </w:rPr>
        <w:t>　　第三节 中国飞机喷漆行业市场预测</w:t>
      </w:r>
      <w:r>
        <w:rPr>
          <w:rFonts w:hint="eastAsia"/>
        </w:rPr>
        <w:br/>
      </w:r>
      <w:r>
        <w:rPr>
          <w:rFonts w:hint="eastAsia"/>
        </w:rPr>
        <w:t>　　　　一、中国飞机喷漆行业需求预测</w:t>
      </w:r>
      <w:r>
        <w:rPr>
          <w:rFonts w:hint="eastAsia"/>
        </w:rPr>
        <w:br/>
      </w:r>
      <w:r>
        <w:rPr>
          <w:rFonts w:hint="eastAsia"/>
        </w:rPr>
        <w:t>　　　　二、国内飞机喷漆行业发展前景分析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2025-2031年中国飞机喷漆产业投资价值研究</w:t>
      </w:r>
      <w:r>
        <w:rPr>
          <w:rFonts w:hint="eastAsia"/>
        </w:rPr>
        <w:br/>
      </w:r>
      <w:r>
        <w:rPr>
          <w:rFonts w:hint="eastAsia"/>
        </w:rPr>
        <w:t>　　第一节 中国飞机喷漆行业投资环境分析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中国飞机喷漆投资机会分析</w:t>
      </w:r>
      <w:r>
        <w:rPr>
          <w:rFonts w:hint="eastAsia"/>
        </w:rPr>
        <w:br/>
      </w:r>
      <w:r>
        <w:rPr>
          <w:rFonts w:hint="eastAsia"/>
        </w:rPr>
        <w:t>　　第三节 中国飞机喷漆行业投资风险预警</w:t>
      </w:r>
      <w:r>
        <w:rPr>
          <w:rFonts w:hint="eastAsia"/>
        </w:rPr>
        <w:br/>
      </w:r>
      <w:r>
        <w:rPr>
          <w:rFonts w:hint="eastAsia"/>
        </w:rPr>
        <w:t>　　第四节 中-智林－行业投资建议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飞机喷漆行业历程</w:t>
      </w:r>
      <w:r>
        <w:rPr>
          <w:rFonts w:hint="eastAsia"/>
        </w:rPr>
        <w:br/>
      </w:r>
      <w:r>
        <w:rPr>
          <w:rFonts w:hint="eastAsia"/>
        </w:rPr>
        <w:t>　　图表 飞机喷漆行业生命周期</w:t>
      </w:r>
      <w:r>
        <w:rPr>
          <w:rFonts w:hint="eastAsia"/>
        </w:rPr>
        <w:br/>
      </w:r>
      <w:r>
        <w:rPr>
          <w:rFonts w:hint="eastAsia"/>
        </w:rPr>
        <w:t>　　图表 飞机喷漆行业产业链分析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2020-2025年飞机喷漆行业市场容量统计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2020-2025年中国飞机喷漆行业经营效益分析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2025-2031年中国飞机喷漆行业市场容量预测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2025-2031年中国飞机喷漆行业市场规模预测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2025-2031年中国飞机喷漆市场前景分析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2025-2031年中国飞机喷漆行业发展趋势预测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387bdd6f34281" w:history="1">
        <w:r>
          <w:rPr>
            <w:rStyle w:val="Hyperlink"/>
          </w:rPr>
          <w:t>2025-2031年中国飞机喷漆行业现状调研与市场前景分析报告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387bdd6f34281" w:history="1">
        <w:r>
          <w:rPr>
            <w:rStyle w:val="Hyperlink"/>
          </w:rPr>
          <w:t>https://www.20087.com/2/63/FeiJiPenQiDeQianJingQuShi.html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热点：喷漆一副多少、飞机喷漆流程、飞机喷涂工艺流程、飞机喷漆工、给飞机涂颜色、飞机喷漆工工资待遇、飞机涂装图片、飞机喷漆招聘、给飞机喷漆和给汽车喷漆区别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02a4d60c64a13" w:history="1">
      <w:r>
        <w:rPr>
          <w:rStyle w:val="Hyperlink"/>
        </w:rPr>
        <w:t>2025-2031年中国飞机喷漆行业现状调研与市场前景分析报告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iJiPenQiDeQianJingQuShi.html" TargetMode="External" Id="R5eb387bdd6f3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iJiPenQiDeQianJingQuShi.html" TargetMode="External" Id="R1f602a4d60c6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2024-12-24T04:07:00Z</dcterms:created>
  <dcterms:modified xsi:type="dcterms:W3CDTF">2024-12-24T05:07:00Z</dcterms:modified>
  <dc:subject>2025-2031年中国飞机喷漆行业现状调研与市场前景分析报告</dc:subject>
  <dc:title>2025-2031年中国飞机喷漆行业现状调研与市场前景分析报告</dc:title>
  <cp:keywords>2025-2031年中国飞机喷漆行业现状调研与市场前景分析报告</cp:keywords>
  <dc:description>2025-2031年中国飞机喷漆行业现状调研与市场前景分析报告</dc:description>
</cp:coreProperties>
</file>