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c7bfe07e24478" w:history="1">
              <w:r>
                <w:rPr>
                  <w:rStyle w:val="Hyperlink"/>
                </w:rPr>
                <w:t>全球与中国PVD靶材市场调研及发展前景报告（2025-2031年）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c7bfe07e24478" w:history="1">
              <w:r>
                <w:rPr>
                  <w:rStyle w:val="Hyperlink"/>
                </w:rPr>
                <w:t>全球与中国PVD靶材市场调研及发展前景报告（2025-2031年）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c7bfe07e24478" w:history="1">
                <w:r>
                  <w:rPr>
                    <w:rStyle w:val="Hyperlink"/>
                  </w:rPr>
                  <w:t>https://www.20087.com/2/93/PVDBaCaiShiChangXianZhuangHeQianJing.html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靶材作为物理气相沉积工艺的核心原材料，已广泛应用于半导体、显示面板、光伏与工具涂层等领域。PVD靶材包括金属靶（如铝、钛、铜）、合金靶（如镍铬、钛铝合金）与陶瓷靶（如氧化铟锡ITO、氮化硅），通过粉末冶金、熔铸或喷射成形工艺制备，要求具备高纯度、高致密度与均匀的微观结构。靶材性能直接影响薄膜的导电性、附着力与光学特性PVD靶材企业严格控制氧含量、晶粒尺寸与缺陷密度。在半导体制造中，高纯铜靶用于后端互连；在平板显示行业，ITO靶材支撑透明导电膜生产。靶材形态涵盖平面靶与旋转靶，后者因利用率高、冷却效果好，在高端应用中占比提升。供应链注重批次一致性与洁净包装，确保在真空腔体内的稳定溅射。</w:t>
      </w:r>
      <w:r>
        <w:rPr>
          <w:rFonts w:hint="eastAsia"/>
        </w:rPr>
        <w:br/>
      </w:r>
      <w:r>
        <w:rPr>
          <w:rFonts w:hint="eastAsia"/>
        </w:rPr>
        <w:t>　　未来，PVD靶材将向超高纯度、复合结构与再生利用方向发展。12英寸以上晶圆产线对靶材纯度要求趋近ppb级，推动电子级前驱体提纯与无坩埚熔炼技术应用。复合靶材如梯度靶、镶嵌靶将满足多功能薄膜需求，实现单一工艺沉积多层或成分渐变膜层。旋转靶的冷却通道设计与材料结合工艺将优化，提升散热效率与服役寿命。在可持续性方面，废旧靶材的回收再生成为关键方向，通过物理剥离、化学提纯与重塑技术实现高价值金属的循环利用。此外，数字化质量追溯系统将记录靶材从原料到使用的全生命周期数据，支持工艺优化与供应链透明化。PVD靶材正从基础材料向高性能、高可靠性、可循环的先进制造核心组件转型，其技术进步将持续支撑微电子与光电子产业的迭代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c7bfe07e24478" w:history="1">
        <w:r>
          <w:rPr>
            <w:rStyle w:val="Hyperlink"/>
          </w:rPr>
          <w:t>全球与中国PVD靶材市场调研及发展前景报告（2025-2031年）</w:t>
        </w:r>
      </w:hyperlink>
      <w:r>
        <w:rPr>
          <w:rFonts w:hint="eastAsia"/>
        </w:rPr>
        <w:t>》依托权威机构及行业协会数据，结合PVD靶材行业的宏观环境与微观实践，从PVD靶材市场规模、市场需求、技术现状及产业链结构等多维度进行了系统调研与分析。报告通过严谨的研究方法与翔实的数据支持，辅以直观图表，全面剖析了PVD靶材行业发展趋势、重点企业表现及市场竞争格局，并通过SWOT分析揭示了行业机遇与潜在风险，为PVD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电弧靶</w:t>
      </w:r>
      <w:r>
        <w:rPr>
          <w:rFonts w:hint="eastAsia"/>
        </w:rPr>
        <w:br/>
      </w:r>
      <w:r>
        <w:rPr>
          <w:rFonts w:hint="eastAsia"/>
        </w:rPr>
        <w:t>　　　　1.3.3 溅镀靶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按应用细分，全球PVD靶材市场规模2020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环保</w:t>
      </w:r>
      <w:r>
        <w:rPr>
          <w:rFonts w:hint="eastAsia"/>
        </w:rPr>
        <w:br/>
      </w:r>
      <w:r>
        <w:rPr>
          <w:rFonts w:hint="eastAsia"/>
        </w:rPr>
        <w:t>　　　　1.4.6 材料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PVD靶材行业发展总体概况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PVD靶材行业发展主要特点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PVD靶材行业发展影响因素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PVD靶材有利因素</w:t>
      </w:r>
      <w:r>
        <w:rPr>
          <w:rFonts w:hint="eastAsia"/>
        </w:rPr>
        <w:br/>
      </w:r>
      <w:r>
        <w:rPr>
          <w:rFonts w:hint="eastAsia"/>
        </w:rPr>
        <w:t>　　　　1.5.3 .2 PVD靶材不利因素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2024年PVD靶材主要企业在国际市场排名（按销量）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全球市场主要企业PVD靶材销量（2022-2025）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全球市场，近三年PVD靶材主要企业占有率及排名（按收入）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2024年PVD靶材主要企业在国际市场排名（按收入）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全球市场主要企业PVD靶材销售收入（2022-2025）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全球市场主要企业PVD靶材销售价格（2022-2025）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中国市场，近三年PVD靶材主要企业占有率及排名（按销量）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2024年PVD靶材主要企业在中国市场排名（按销量）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中国市场主要企业PVD靶材销量（2022-2025）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中国市场，近三年PVD靶材主要企业占有率及排名（按收入）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2024年PVD靶材主要企业在中国市场排名（按收入）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中国市场主要企业PVD靶材销售收入（2022-2025）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全球主要厂商PVD靶材总部及产地分布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全球主要厂商PVD靶材产品类型及应用</w:t>
      </w:r>
      <w:r>
        <w:rPr>
          <w:rFonts w:hint="eastAsia"/>
        </w:rPr>
        <w:br/>
      </w:r>
      <w:r>
        <w:rPr>
          <w:rFonts w:hint="eastAsia"/>
        </w:rPr>
        <w:t>　　2.9 PVD靶材行业集中度、竞争程度分析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PVD靶材行业集中度分析：2024年全球Top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全球PVD靶材总体规模分析</w:t>
      </w:r>
      <w:r>
        <w:rPr>
          <w:rFonts w:hint="eastAsia"/>
        </w:rPr>
        <w:br/>
      </w:r>
      <w:r>
        <w:rPr>
          <w:rFonts w:hint="eastAsia"/>
        </w:rPr>
        <w:t>　　3.1 全球PVD靶材供需现状及预测（2020-2031）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全球PVD靶材产能、产量、产能利用率及发展趋势（2020-2031）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全球PVD靶材产量、需求量及发展趋势（2020-2031）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全球主要地区PVD靶材产量及发展趋势（2020-2031）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全球主要地区PVD靶材产量（2020-2025）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全球主要地区PVD靶材产量（2026-2031）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全球主要地区PVD靶材产量市场份额（2020-2031）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中国PVD靶材供需现状及预测（2020-2031）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中国PVD靶材产能、产量、产能利用率及发展趋势（2020-2031）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中国PVD靶材产量、市场需求量及发展趋势（2020-2031）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中国市场PVD靶材进出口（2020-2031）</w:t>
      </w:r>
      <w:r>
        <w:rPr>
          <w:rFonts w:hint="eastAsia"/>
        </w:rPr>
        <w:br/>
      </w:r>
      <w:r>
        <w:rPr>
          <w:rFonts w:hint="eastAsia"/>
        </w:rPr>
        <w:t>　　3.4 全球PVD靶材销量及销售额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全球市场PVD靶材销售额（2020-2031）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全球市场PVD靶材销量（2020-2031）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全球市场PVD靶材价格趋势（2020-2031）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全球主要地区PVD靶材市场规模分析：2020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全球主要地区PVD靶材销售收入及市场份额（2020-2025年）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全球主要地区PVD靶材销售收入预测（2026-2031年）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全球主要地区PVD靶材销量分析：2020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全球主要地区PVD靶材销量及市场份额（2020-2025年）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全球主要地区PVD靶材销量及市场份额预测（2026-2031）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印度市场PVD靶材销量、收入及增长率（2020-2031）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PVD靶材销量、收入、价格及毛利率（2020-2025）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不同产品类型PVD靶材分析</w:t>
      </w:r>
      <w:r>
        <w:rPr>
          <w:rFonts w:hint="eastAsia"/>
        </w:rPr>
        <w:br/>
      </w:r>
      <w:r>
        <w:rPr>
          <w:rFonts w:hint="eastAsia"/>
        </w:rPr>
        <w:t>　　6.1 全球不同产品类型PVD靶材销量（2020-2031）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全球不同产品类型PVD靶材销量预测（2026-2031）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全球不同产品类型PVD靶材收入（2020-2031）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全球不同产品类型PVD靶材收入预测（2026-2031）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全球不同产品类型PVD靶材价格走势（2020-2031）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中国不同产品类型PVD靶材销量（2020-2031）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中国不同产品类型PVD靶材销量预测（2026-2031）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中国不同产品类型PVD靶材收入（2020-2031）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不同应用PVD靶材分析</w:t>
      </w:r>
      <w:r>
        <w:rPr>
          <w:rFonts w:hint="eastAsia"/>
        </w:rPr>
        <w:br/>
      </w:r>
      <w:r>
        <w:rPr>
          <w:rFonts w:hint="eastAsia"/>
        </w:rPr>
        <w:t>　　7.1 全球不同应用PVD靶材销量（2020-2031）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全球不同应用PVD靶材销量及市场份额（2020-2025）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全球不同应用PVD靶材销量预测（2026-2031）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全球不同应用PVD靶材收入（2020-2031）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全球不同应用PVD靶材收入及市场份额（2020-2025）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全球不同应用PVD靶材收入预测（2026-2031）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全球不同应用PVD靶材价格走势（2020-2031）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中国不同应用PVD靶材销量（2020-2031）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中国不同应用PVD靶材销量及市场份额（2020-2025）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中国不同应用PVD靶材销量预测（2026-2031）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中国不同应用PVD靶材收入（2020-2031）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中国不同应用PVD靶材收入及市场份额（2020-2025）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中国不同应用PVD靶材收入预测（2026-2031）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PVD靶材行业发展趋势</w:t>
      </w:r>
      <w:r>
        <w:rPr>
          <w:rFonts w:hint="eastAsia"/>
        </w:rPr>
        <w:br/>
      </w:r>
      <w:r>
        <w:rPr>
          <w:rFonts w:hint="eastAsia"/>
        </w:rPr>
        <w:t>　　8.2 PVD靶材行业主要驱动因素</w:t>
      </w:r>
      <w:r>
        <w:rPr>
          <w:rFonts w:hint="eastAsia"/>
        </w:rPr>
        <w:br/>
      </w:r>
      <w:r>
        <w:rPr>
          <w:rFonts w:hint="eastAsia"/>
        </w:rPr>
        <w:t>　　8.3 PVD靶材中国企业SWOT分析</w:t>
      </w:r>
      <w:r>
        <w:rPr>
          <w:rFonts w:hint="eastAsia"/>
        </w:rPr>
        <w:br/>
      </w:r>
      <w:r>
        <w:rPr>
          <w:rFonts w:hint="eastAsia"/>
        </w:rPr>
        <w:t>　　8.4 中国PVD靶材行业政策环境分析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PVD靶材行业产业链简介</w:t>
      </w:r>
      <w:r>
        <w:rPr>
          <w:rFonts w:hint="eastAsia"/>
        </w:rPr>
        <w:br/>
      </w:r>
      <w:r>
        <w:rPr>
          <w:rFonts w:hint="eastAsia"/>
        </w:rPr>
        <w:t>　　　　9.1.1 PVD靶材行业供应链分析</w:t>
      </w:r>
      <w:r>
        <w:rPr>
          <w:rFonts w:hint="eastAsia"/>
        </w:rPr>
        <w:br/>
      </w:r>
      <w:r>
        <w:rPr>
          <w:rFonts w:hint="eastAsia"/>
        </w:rPr>
        <w:t>　　　　9.1.2 PVD靶材主要原料及供应情况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PVD靶材行业采购模式</w:t>
      </w:r>
      <w:r>
        <w:rPr>
          <w:rFonts w:hint="eastAsia"/>
        </w:rPr>
        <w:br/>
      </w:r>
      <w:r>
        <w:rPr>
          <w:rFonts w:hint="eastAsia"/>
        </w:rPr>
        <w:t>　　9.3 PVD靶材行业生产模式</w:t>
      </w:r>
      <w:r>
        <w:rPr>
          <w:rFonts w:hint="eastAsia"/>
        </w:rPr>
        <w:br/>
      </w:r>
      <w:r>
        <w:rPr>
          <w:rFonts w:hint="eastAsia"/>
        </w:rPr>
        <w:t>　　9.4 PVD靶材行业销售模式及销售渠道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按产品类型细分，全球PVD靶材市场规模2020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按应用细分，全球PVD靶材市场规模（CAGR）2020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PVD靶材行业发展主要特点</w:t>
      </w:r>
      <w:r>
        <w:rPr>
          <w:rFonts w:hint="eastAsia"/>
        </w:rPr>
        <w:br/>
      </w:r>
      <w:r>
        <w:rPr>
          <w:rFonts w:hint="eastAsia"/>
        </w:rPr>
        <w:t>　　表 4： PVD靶材行业发展有利因素分析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PVD靶材行业发展不利因素分析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进入PVD靶材行业壁垒</w:t>
      </w:r>
      <w:r>
        <w:rPr>
          <w:rFonts w:hint="eastAsia"/>
        </w:rPr>
        <w:br/>
      </w:r>
      <w:r>
        <w:rPr>
          <w:rFonts w:hint="eastAsia"/>
        </w:rPr>
        <w:t>　　表 7： PVD靶材主要企业在国际市场占有率（按销量，2022-2025）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2024年PVD靶材主要企业在国际市场排名（按销量）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全球市场主要企业PVD靶材销量（2022-2025）&amp;（吨）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PVD靶材主要企业在国际市场占有率（按收入，2022-2025）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2024年PVD靶材主要企业在国际市场排名（按收入）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全球市场主要企业PVD靶材销售收入（2022-2025）&amp;（万元）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全球市场主要企业PVD靶材销售价格（2022-2025）&amp;（元/吨）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PVD靶材主要企业在中国市场占有率（按销量，2022-2025）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2024年PVD靶材主要企业在中国市场排名（按销量）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中国市场主要企业PVD靶材销量（2022-2025）&amp;（吨）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PVD靶材主要企业在中国市场占有率（按收入，2022-2025）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2024年PVD靶材主要企业在中国市场排名（按收入）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中国市场主要企业PVD靶材销售收入（2022-2025）&amp;（万元）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全球主要厂商PVD靶材总部及产地分布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全球主要厂商成立时间及PVD靶材商业化日期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全球主要厂商PVD靶材产品类型及应用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2024年全球PVD靶材主要厂商市场地位（第一梯队、第二梯队和第三梯队）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全球PVD靶材市场投资、并购等现状分析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全球主要地区PVD靶材产量增速（CAGR）：（2020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全球主要地区PVD靶材产量（2020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全球主要地区PVD靶材产量（2020-2025）&amp;（吨）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全球主要地区PVD靶材产量（2026-2031）&amp;（吨）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全球主要地区PVD靶材产量市场份额（2020-2025）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全球主要地区PVD靶材产量（2026-2031）&amp;（吨）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中国市场PVD靶材产量、销量、进出口（2020-2025年）&amp;（吨）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中国市场PVD靶材产量、销量、进出口预测（2026-2031）&amp;（吨）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全球主要地区PVD靶材销售收入增速：（2020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全球主要地区PVD靶材销售收入（2020-2025）&amp;（万元）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全球主要地区PVD靶材销售收入市场份额（2020-2025）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全球主要地区PVD靶材收入（2026-2031）&amp;（万元）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全球主要地区PVD靶材收入市场份额（2026-2031）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全球主要地区PVD靶材销量（吨）：2020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全球主要地区PVD靶材销量（2020-2025）&amp;（吨）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全球主要地区PVD靶材销量市场份额（2020-2025）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全球主要地区PVD靶材销量（2026-2031）&amp;（吨）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全球主要地区PVD靶材销量份额（2026-2031）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PVD靶材生产基地、销售区域、竞争对手及市场地位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PVD靶材产品规格、参数及市场应用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PVD靶材销量（吨）、收入（万元）、价格（元/吨）及毛利率（2020-2025）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全球不同产品类型PVD靶材销量（2020-2025年）&amp;（吨）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全球不同产品类型PVD靶材销量市场份额（2020-2025）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全球不同产品类型PVD靶材销量预测（2026-2031）&amp;（吨）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全球市场不同产品类型PVD靶材销量市场份额预测（2026-2031）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全球不同产品类型PVD靶材收入（2020-2025年）&amp;（万元）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全球不同产品类型PVD靶材收入市场份额（2020-2025）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全球不同产品类型PVD靶材收入预测（2026-2031）&amp;（万元）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全球不同产品类型PVD靶材收入市场份额预测（2026-2031）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中国不同产品类型PVD靶材销量预测（2026-2031）&amp;（吨）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全球市场不同产品类型PVD靶材销量市场份额预测（2026-2031）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中国不同产品类型PVD靶材销量（2020-2025年）&amp;（吨）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中国不同产品类型PVD靶材销量市场份额（2020-2025）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中国不同产品类型PVD靶材收入（2020-2025年）&amp;（万元）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中国不同产品类型PVD靶材收入市场份额（2020-2025）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中国不同产品类型PVD靶材收入预测（2026-2031）&amp;（万元）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中国不同产品类型PVD靶材收入市场份额预测（2026-2031）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全球不同应用PVD靶材销量（2020-2025年）&amp;（吨）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全球不同应用PVD靶材销量市场份额（2020-2025）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全球不同应用PVD靶材销量预测（2026-2031）&amp;（吨）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全球市场不同应用PVD靶材销量市场份额预测（2026-2031）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全球不同应用PVD靶材收入（2020-2025年）&amp;（万元）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全球不同应用PVD靶材收入市场份额（2020-2025）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全球不同应用PVD靶材收入预测（2026-2031）&amp;（万元）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全球不同应用PVD靶材收入市场份额预测（2026-2031）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中国不同应用PVD靶材销量（2020-2025年）&amp;（吨）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中国不同应用PVD靶材销量市场份额（2020-2025）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中国不同应用PVD靶材销量预测（2026-2031）&amp;（吨）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中国市场不同应用PVD靶材销量市场份额预测（2026-2031）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中国不同应用PVD靶材收入（2020-2025年）&amp;（万元）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中国不同应用PVD靶材收入市场份额（2020-2025）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中国不同应用PVD靶材收入预测（2026-2031）&amp;（万元）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中国不同应用PVD靶材收入市场份额预测（2026-2031）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PVD靶材行业发展趋势</w:t>
      </w:r>
      <w:r>
        <w:rPr>
          <w:rFonts w:hint="eastAsia"/>
        </w:rPr>
        <w:br/>
      </w:r>
      <w:r>
        <w:rPr>
          <w:rFonts w:hint="eastAsia"/>
        </w:rPr>
        <w:t>　　表 156： PVD靶材行业主要驱动因素</w:t>
      </w:r>
      <w:r>
        <w:rPr>
          <w:rFonts w:hint="eastAsia"/>
        </w:rPr>
        <w:br/>
      </w:r>
      <w:r>
        <w:rPr>
          <w:rFonts w:hint="eastAsia"/>
        </w:rPr>
        <w:t>　　表 157： PVD靶材行业供应链分析</w:t>
      </w:r>
      <w:r>
        <w:rPr>
          <w:rFonts w:hint="eastAsia"/>
        </w:rPr>
        <w:br/>
      </w:r>
      <w:r>
        <w:rPr>
          <w:rFonts w:hint="eastAsia"/>
        </w:rPr>
        <w:t>　　表 158： PVD靶材上游原料供应商</w:t>
      </w:r>
      <w:r>
        <w:rPr>
          <w:rFonts w:hint="eastAsia"/>
        </w:rPr>
        <w:br/>
      </w:r>
      <w:r>
        <w:rPr>
          <w:rFonts w:hint="eastAsia"/>
        </w:rPr>
        <w:t>　　表 159： PVD靶材主要地区不同应用客户分析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PVD靶材典型经销商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全球不同产品类型PVD靶材销售额2020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全球不同产品类型PVD靶材市场份额2024 &amp; 2031</w:t>
      </w:r>
      <w:r>
        <w:rPr>
          <w:rFonts w:hint="eastAsia"/>
        </w:rPr>
        <w:br/>
      </w:r>
      <w:r>
        <w:rPr>
          <w:rFonts w:hint="eastAsia"/>
        </w:rPr>
        <w:t>　　图 4： 电弧靶产品图片</w:t>
      </w:r>
      <w:r>
        <w:rPr>
          <w:rFonts w:hint="eastAsia"/>
        </w:rPr>
        <w:br/>
      </w:r>
      <w:r>
        <w:rPr>
          <w:rFonts w:hint="eastAsia"/>
        </w:rPr>
        <w:t>　　图 5： 溅镀靶产品图片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全球不同应用PVD靶材市场份额2024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2024年全球前五大生产商PVD靶材市场份额</w:t>
      </w:r>
      <w:r>
        <w:rPr>
          <w:rFonts w:hint="eastAsia"/>
        </w:rPr>
        <w:br/>
      </w:r>
      <w:r>
        <w:rPr>
          <w:rFonts w:hint="eastAsia"/>
        </w:rPr>
        <w:t>　　图 15： 2024年全球PVD靶材第一梯队、第二梯队和第三梯队厂商及市场份额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全球PVD靶材产能、产量、产能利用率及发展趋势（2020-2031）&amp;（吨）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全球PVD靶材产量、需求量及发展趋势（2020-2031）&amp;（吨）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全球主要地区PVD靶材产量市场份额（2020-2031）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中国PVD靶材产能、产量、产能利用率及发展趋势（2020-2031）&amp;（吨）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中国PVD靶材产量、市场需求量及发展趋势（2020-2031）&amp;（吨）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全球PVD靶材市场销售额及增长率：（2020-2031）&amp;（万元）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全球市场PVD靶材市场规模：2020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全球市场PVD靶材价格趋势（2020-2031）&amp;（元/吨）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全球主要地区PVD靶材销售收入（2020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全球主要地区PVD靶材销售收入市场份额（2020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印度市场PVD靶材销量及增长率（2020-2031）&amp;（吨）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印度市场PVD靶材收入及增长率（2020-2031）&amp;（万元）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全球不同产品类型PVD靶材价格走势（2020-2031）&amp;（元/吨）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全球不同应用PVD靶材价格走势（2020-2031）&amp;（元/吨）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PVD靶材中国企业SWOT分析</w:t>
      </w:r>
      <w:r>
        <w:rPr>
          <w:rFonts w:hint="eastAsia"/>
        </w:rPr>
        <w:br/>
      </w:r>
      <w:r>
        <w:rPr>
          <w:rFonts w:hint="eastAsia"/>
        </w:rPr>
        <w:t>　　图 42： PVD靶材产业链</w:t>
      </w:r>
      <w:r>
        <w:rPr>
          <w:rFonts w:hint="eastAsia"/>
        </w:rPr>
        <w:br/>
      </w:r>
      <w:r>
        <w:rPr>
          <w:rFonts w:hint="eastAsia"/>
        </w:rPr>
        <w:t>　　图 43： PVD靶材行业采购模式分析</w:t>
      </w:r>
      <w:r>
        <w:rPr>
          <w:rFonts w:hint="eastAsia"/>
        </w:rPr>
        <w:br/>
      </w:r>
      <w:r>
        <w:rPr>
          <w:rFonts w:hint="eastAsia"/>
        </w:rPr>
        <w:t>　　图 44： PVD靶材行业生产模式</w:t>
      </w:r>
      <w:r>
        <w:rPr>
          <w:rFonts w:hint="eastAsia"/>
        </w:rPr>
        <w:br/>
      </w:r>
      <w:r>
        <w:rPr>
          <w:rFonts w:hint="eastAsia"/>
        </w:rPr>
        <w:t>　　图 45： PVD靶材行业销售模式分析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c7bfe07e24478" w:history="1">
        <w:r>
          <w:rPr>
            <w:rStyle w:val="Hyperlink"/>
          </w:rPr>
          <w:t>全球与中国PVD靶材市场调研及发展前景报告（2025-2031年）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c7bfe07e24478" w:history="1">
        <w:r>
          <w:rPr>
            <w:rStyle w:val="Hyperlink"/>
          </w:rPr>
          <w:t>https://www.20087.com/2/93/PVDBaCaiShiChangXianZhuangHeQianJing.html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7e2e63ee49f2" w:history="1">
      <w:r>
        <w:rPr>
          <w:rStyle w:val="Hyperlink"/>
        </w:rPr>
        <w:t>全球与中国PVD靶材市场调研及发展前景报告（2025-2031年）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VDBaCaiShiChangXianZhuangHeQianJing.html" TargetMode="External" Id="Rb33c7bfe07e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VDBaCaiShiChangXianZhuangHeQianJing.html" TargetMode="External" Id="R12347e2e63e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2025-09-28T04:32:46Z</dcterms:created>
  <dcterms:modified xsi:type="dcterms:W3CDTF">2025-09-28T05:32:46Z</dcterms:modified>
  <dc:subject>全球与中国PVD靶材市场调研及发展前景报告（2025-2031年）</dc:subject>
  <dc:title>全球与中国PVD靶材市场调研及发展前景报告（2025-2031年）</dc:title>
  <cp:keywords>全球与中国PVD靶材市场调研及发展前景报告（2025-2031年）</cp:keywords>
  <dc:description>全球与中国PVD靶材市场调研及发展前景报告（2025-2031年）</dc:description>
</cp:coreProperties>
</file>