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7fb5b9cc7449b" w:history="1">
              <w:r>
                <w:rPr>
                  <w:rStyle w:val="Hyperlink"/>
                </w:rPr>
                <w:t>全球与中国中空二氧化硅行业发展研究及趋势分析报告（2025-2031年）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7fb5b9cc7449b" w:history="1">
              <w:r>
                <w:rPr>
                  <w:rStyle w:val="Hyperlink"/>
                </w:rPr>
                <w:t>全球与中国中空二氧化硅行业发展研究及趋势分析报告（2025-2031年）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7fb5b9cc7449b" w:history="1">
                <w:r>
                  <w:rPr>
                    <w:rStyle w:val="Hyperlink"/>
                  </w:rPr>
                  <w:t>https://www.20087.com/2/33/ZhongKongErYangHuaGuiHangYeFaZhanQuShi.html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二氧化硅微球因其独特的物理化学性质，如低密度、高比表面积和良好的热稳定性，成为了先进材料领域的研究热点。它们在涂料、催化剂载体、药物控释系统和光学器件等方面展现出巨大潜力。近年来，合成方法的创新，如模板法和溶胶-凝胶法，使得中空二氧化硅微球的尺寸分布更加均匀，孔隙结构更加可控，为定制化材料设计提供了可能。</w:t>
      </w:r>
      <w:r>
        <w:rPr>
          <w:rFonts w:hint="eastAsia"/>
        </w:rPr>
        <w:br/>
      </w:r>
      <w:r>
        <w:rPr>
          <w:rFonts w:hint="eastAsia"/>
        </w:rPr>
        <w:t>　　未来，中空二氧化硅微球的研究将致力于开发其在能源存储和转化、环境治理和生物医学领域的高级应用。能源存储方面，将探索其作为锂离子电池和超级电容器的高性能电极材料的可能性。环境治理方面，利用其吸附性能，开发用于水处理和空气净化的高效吸附剂。生物医学方面，中空二氧化硅微球作为药物载体，将着重于提高药物装载效率和靶向递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7fb5b9cc7449b" w:history="1">
        <w:r>
          <w:rPr>
            <w:rStyle w:val="Hyperlink"/>
          </w:rPr>
          <w:t>全球与中国中空二氧化硅行业发展研究及趋势分析报告（2025-2031年）</w:t>
        </w:r>
      </w:hyperlink>
      <w:r>
        <w:rPr>
          <w:rFonts w:hint="eastAsia"/>
        </w:rPr>
        <w:t>》系统分析了中空二氧化硅行业的市场需求、市场规模及价格动态，全面梳理了中空二氧化硅产业链结构，并对中空二氧化硅细分市场进行了深入探究。报告基于详实数据，科学预测了中空二氧化硅市场前景与发展趋势，重点剖析了品牌竞争格局、市场集中度及重点企业的市场地位。通过SWOT分析，报告识别了行业面临的机遇与风险，并提出了针对性发展策略与建议，为中空二氧化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中国中空二氧化硅概述</w:t>
      </w:r>
      <w:r>
        <w:rPr>
          <w:rFonts w:hint="eastAsia"/>
        </w:rPr>
        <w:br/>
      </w:r>
      <w:r>
        <w:rPr>
          <w:rFonts w:hint="eastAsia"/>
        </w:rPr>
        <w:t>　　第一节 中空二氧化硅行业定义</w:t>
      </w:r>
      <w:r>
        <w:rPr>
          <w:rFonts w:hint="eastAsia"/>
        </w:rPr>
        <w:br/>
      </w:r>
      <w:r>
        <w:rPr>
          <w:rFonts w:hint="eastAsia"/>
        </w:rPr>
        <w:t>　　第二节 中空二氧化硅行业发展特性</w:t>
      </w:r>
      <w:r>
        <w:rPr>
          <w:rFonts w:hint="eastAsia"/>
        </w:rPr>
        <w:br/>
      </w:r>
      <w:r>
        <w:rPr>
          <w:rFonts w:hint="eastAsia"/>
        </w:rPr>
        <w:t>　　第三节 中空二氧化硅产业链分析</w:t>
      </w:r>
      <w:r>
        <w:rPr>
          <w:rFonts w:hint="eastAsia"/>
        </w:rPr>
        <w:br/>
      </w:r>
      <w:r>
        <w:rPr>
          <w:rFonts w:hint="eastAsia"/>
        </w:rPr>
        <w:t>　　第四节 中空二氧化硅行业生命周期分析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2024-2025年国外中空二氧化硅市场发展概况</w:t>
      </w:r>
      <w:r>
        <w:rPr>
          <w:rFonts w:hint="eastAsia"/>
        </w:rPr>
        <w:br/>
      </w:r>
      <w:r>
        <w:rPr>
          <w:rFonts w:hint="eastAsia"/>
        </w:rPr>
        <w:t>　　第一节 全球中空二氧化硅市场发展分析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北美地区主要国家中空二氧化硅市场概况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欧洲地区主要国家中空二氧化硅市场概况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亚洲地区主要国家中空二氧化硅市场概况</w:t>
      </w:r>
      <w:r>
        <w:rPr>
          <w:rFonts w:hint="eastAsia"/>
        </w:rPr>
        <w:br/>
      </w:r>
      <w:r>
        <w:rPr>
          <w:rFonts w:hint="eastAsia"/>
        </w:rPr>
        <w:t>　　第五节 全球中空二氧化硅市场发展预测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2024-2025年中国中空二氧化硅发展环境分析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中空二氧化硅行业相关政策、标准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中空二氧化硅行业相关发展规划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中国中空二氧化硅技术发展分析</w:t>
      </w:r>
      <w:r>
        <w:rPr>
          <w:rFonts w:hint="eastAsia"/>
        </w:rPr>
        <w:br/>
      </w:r>
      <w:r>
        <w:rPr>
          <w:rFonts w:hint="eastAsia"/>
        </w:rPr>
        <w:t>　　第一节 当前中空二氧化硅技术发展现状分析</w:t>
      </w:r>
      <w:r>
        <w:rPr>
          <w:rFonts w:hint="eastAsia"/>
        </w:rPr>
        <w:br/>
      </w:r>
      <w:r>
        <w:rPr>
          <w:rFonts w:hint="eastAsia"/>
        </w:rPr>
        <w:t>　　第二节 中空二氧化硅生产中需注意的问题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中空二氧化硅行业主要技术趋势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中空二氧化硅市场特性分析</w:t>
      </w:r>
      <w:r>
        <w:rPr>
          <w:rFonts w:hint="eastAsia"/>
        </w:rPr>
        <w:br/>
      </w:r>
      <w:r>
        <w:rPr>
          <w:rFonts w:hint="eastAsia"/>
        </w:rPr>
        <w:t>　　第一节 中空二氧化硅行业集中度分析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中空二氧化硅行业SWOT分析</w:t>
      </w:r>
      <w:r>
        <w:rPr>
          <w:rFonts w:hint="eastAsia"/>
        </w:rPr>
        <w:br/>
      </w:r>
      <w:r>
        <w:rPr>
          <w:rFonts w:hint="eastAsia"/>
        </w:rPr>
        <w:t>　　　　一、中空二氧化硅行业优势</w:t>
      </w:r>
      <w:r>
        <w:rPr>
          <w:rFonts w:hint="eastAsia"/>
        </w:rPr>
        <w:br/>
      </w:r>
      <w:r>
        <w:rPr>
          <w:rFonts w:hint="eastAsia"/>
        </w:rPr>
        <w:t>　　　　二、中空二氧化硅行业劣势</w:t>
      </w:r>
      <w:r>
        <w:rPr>
          <w:rFonts w:hint="eastAsia"/>
        </w:rPr>
        <w:br/>
      </w:r>
      <w:r>
        <w:rPr>
          <w:rFonts w:hint="eastAsia"/>
        </w:rPr>
        <w:t>　　　　三、中空二氧化硅行业机会</w:t>
      </w:r>
      <w:r>
        <w:rPr>
          <w:rFonts w:hint="eastAsia"/>
        </w:rPr>
        <w:br/>
      </w:r>
      <w:r>
        <w:rPr>
          <w:rFonts w:hint="eastAsia"/>
        </w:rPr>
        <w:t>　　　　四、中空二氧化硅行业风险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中国中空二氧化硅发展现状</w:t>
      </w:r>
      <w:r>
        <w:rPr>
          <w:rFonts w:hint="eastAsia"/>
        </w:rPr>
        <w:br/>
      </w:r>
      <w:r>
        <w:rPr>
          <w:rFonts w:hint="eastAsia"/>
        </w:rPr>
        <w:t>　　第一节 中国中空二氧化硅市场现状分析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中国中空二氧化硅行业产量情况分析及预测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二、中空二氧化硅生产区域分布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三、2019-2024年中国中空二氧化硅产量统计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三、2025-2031年中国中空二氧化硅产量预测</w:t>
      </w:r>
      <w:r>
        <w:rPr>
          <w:rFonts w:hint="eastAsia"/>
        </w:rPr>
        <w:br/>
      </w:r>
      <w:r>
        <w:rPr>
          <w:rFonts w:hint="eastAsia"/>
        </w:rPr>
        <w:t>　　第三节 中国中空二氧化硅市场需求分析及预测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三、2025-2031年中国中空二氧化硅市场需求量预测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中国中空二氧化硅价格趋势分析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二、2025-2031年中国中空二氧化硅市场价格走势预测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2019-2024年中空二氧化硅行业经济运行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2019-2024年中国中空二氧化硅行业盈利能力分析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2019-2024年中国中空二氧化硅行业发展能力分析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2019-2024年中空二氧化硅行业偿债能力分析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2019-2024年中空二氧化硅制造企业数量分析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**地区中空二氧化硅市场发展分析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**地区中空二氧化硅市场发展分析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**地区中空二氧化硅市场发展分析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**地区中空二氧化硅市场发展分析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**地区中空二氧化硅市场发展分析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2019-2024年中国中空二氧化硅进出口分析</w:t>
      </w:r>
      <w:r>
        <w:rPr>
          <w:rFonts w:hint="eastAsia"/>
        </w:rPr>
        <w:br/>
      </w:r>
      <w:r>
        <w:rPr>
          <w:rFonts w:hint="eastAsia"/>
        </w:rPr>
        <w:t>　　第一节 中空二氧化硅进口情况分析</w:t>
      </w:r>
      <w:r>
        <w:rPr>
          <w:rFonts w:hint="eastAsia"/>
        </w:rPr>
        <w:br/>
      </w:r>
      <w:r>
        <w:rPr>
          <w:rFonts w:hint="eastAsia"/>
        </w:rPr>
        <w:t>　　第二节 中空二氧化硅出口情况分析</w:t>
      </w:r>
      <w:r>
        <w:rPr>
          <w:rFonts w:hint="eastAsia"/>
        </w:rPr>
        <w:br/>
      </w:r>
      <w:r>
        <w:rPr>
          <w:rFonts w:hint="eastAsia"/>
        </w:rPr>
        <w:t>　　第三节 影响中空二氧化硅进出口因素分析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主要中空二氧化硅生产企业及竞争格局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中空二氧化硅行业投资战略研究</w:t>
      </w:r>
      <w:r>
        <w:rPr>
          <w:rFonts w:hint="eastAsia"/>
        </w:rPr>
        <w:br/>
      </w:r>
      <w:r>
        <w:rPr>
          <w:rFonts w:hint="eastAsia"/>
        </w:rPr>
        <w:t>　　第一节 中空二氧化硅行业发展战略研究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对我国中空二氧化硅品牌的战略思考</w:t>
      </w:r>
      <w:r>
        <w:rPr>
          <w:rFonts w:hint="eastAsia"/>
        </w:rPr>
        <w:br/>
      </w:r>
      <w:r>
        <w:rPr>
          <w:rFonts w:hint="eastAsia"/>
        </w:rPr>
        <w:t>　　　　一、中空二氧化硅品牌的重要性</w:t>
      </w:r>
      <w:r>
        <w:rPr>
          <w:rFonts w:hint="eastAsia"/>
        </w:rPr>
        <w:br/>
      </w:r>
      <w:r>
        <w:rPr>
          <w:rFonts w:hint="eastAsia"/>
        </w:rPr>
        <w:t>　　　　二、中空二氧化硅实施品牌战略的意义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三、中空二氧化硅企业品牌的现状分析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四、我国中空二氧化硅企业的品牌战略</w:t>
      </w:r>
      <w:r>
        <w:rPr>
          <w:rFonts w:hint="eastAsia"/>
        </w:rPr>
        <w:br/>
      </w:r>
      <w:r>
        <w:rPr>
          <w:rFonts w:hint="eastAsia"/>
        </w:rPr>
        <w:t>　　　　五、中空二氧化硅品牌战略管理的策略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中空二氧化硅经营策略分析</w:t>
      </w:r>
      <w:r>
        <w:rPr>
          <w:rFonts w:hint="eastAsia"/>
        </w:rPr>
        <w:br/>
      </w:r>
      <w:r>
        <w:rPr>
          <w:rFonts w:hint="eastAsia"/>
        </w:rPr>
        <w:t>　　　　一、中空二氧化硅市场细分策略</w:t>
      </w:r>
      <w:r>
        <w:rPr>
          <w:rFonts w:hint="eastAsia"/>
        </w:rPr>
        <w:br/>
      </w:r>
      <w:r>
        <w:rPr>
          <w:rFonts w:hint="eastAsia"/>
        </w:rPr>
        <w:t>　　　　二、中空二氧化硅市场创新策略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四、中空二氧化硅新产品差异化战略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2025-2031年中国中空二氧化硅发展趋势预测及投资风险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2025年中空二氧化硅市场前景分析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2025年中空二氧化硅行业发展趋势预测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中空二氧化硅行业投资风险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中空二氧化硅投资建议</w:t>
      </w:r>
      <w:r>
        <w:rPr>
          <w:rFonts w:hint="eastAsia"/>
        </w:rPr>
        <w:br/>
      </w:r>
      <w:r>
        <w:rPr>
          <w:rFonts w:hint="eastAsia"/>
        </w:rPr>
        <w:t>　　第一节 中空二氧化硅行业投资环境分析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中空二氧化硅行业投资进入壁垒分析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中空二氧化硅行业类别</w:t>
      </w:r>
      <w:r>
        <w:rPr>
          <w:rFonts w:hint="eastAsia"/>
        </w:rPr>
        <w:br/>
      </w:r>
      <w:r>
        <w:rPr>
          <w:rFonts w:hint="eastAsia"/>
        </w:rPr>
        <w:t>　　图表 中空二氧化硅行业产业链调研</w:t>
      </w:r>
      <w:r>
        <w:rPr>
          <w:rFonts w:hint="eastAsia"/>
        </w:rPr>
        <w:br/>
      </w:r>
      <w:r>
        <w:rPr>
          <w:rFonts w:hint="eastAsia"/>
        </w:rPr>
        <w:t>　　图表 中空二氧化硅行业现状</w:t>
      </w:r>
      <w:r>
        <w:rPr>
          <w:rFonts w:hint="eastAsia"/>
        </w:rPr>
        <w:br/>
      </w:r>
      <w:r>
        <w:rPr>
          <w:rFonts w:hint="eastAsia"/>
        </w:rPr>
        <w:t>　　图表 中空二氧化硅行业标准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2024年中国中空二氧化硅行业产能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2019-2024年中国中空二氧化硅行业产量统计</w:t>
      </w:r>
      <w:r>
        <w:rPr>
          <w:rFonts w:hint="eastAsia"/>
        </w:rPr>
        <w:br/>
      </w:r>
      <w:r>
        <w:rPr>
          <w:rFonts w:hint="eastAsia"/>
        </w:rPr>
        <w:t>　　图表 中空二氧化硅行业动态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2019-2024年中国中空二氧化硅市场需求量</w:t>
      </w:r>
      <w:r>
        <w:rPr>
          <w:rFonts w:hint="eastAsia"/>
        </w:rPr>
        <w:br/>
      </w:r>
      <w:r>
        <w:rPr>
          <w:rFonts w:hint="eastAsia"/>
        </w:rPr>
        <w:t>　　图表 2025年中国中空二氧化硅行业需求区域调研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2019-2024年中国中空二氧化硅行情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**地区中空二氧化硅市场规模</w:t>
      </w:r>
      <w:r>
        <w:rPr>
          <w:rFonts w:hint="eastAsia"/>
        </w:rPr>
        <w:br/>
      </w:r>
      <w:r>
        <w:rPr>
          <w:rFonts w:hint="eastAsia"/>
        </w:rPr>
        <w:t>　　图表 **地区中空二氧化硅行业市场需求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**地区中空二氧化硅市场调研</w:t>
      </w:r>
      <w:r>
        <w:rPr>
          <w:rFonts w:hint="eastAsia"/>
        </w:rPr>
        <w:br/>
      </w:r>
      <w:r>
        <w:rPr>
          <w:rFonts w:hint="eastAsia"/>
        </w:rPr>
        <w:t>　　图表 **地区中空二氧化硅行业市场需求分析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**地区中空二氧化硅市场规模</w:t>
      </w:r>
      <w:r>
        <w:rPr>
          <w:rFonts w:hint="eastAsia"/>
        </w:rPr>
        <w:br/>
      </w:r>
      <w:r>
        <w:rPr>
          <w:rFonts w:hint="eastAsia"/>
        </w:rPr>
        <w:t>　　图表 **地区中空二氧化硅行业市场需求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**地区中空二氧化硅市场调研</w:t>
      </w:r>
      <w:r>
        <w:rPr>
          <w:rFonts w:hint="eastAsia"/>
        </w:rPr>
        <w:br/>
      </w:r>
      <w:r>
        <w:rPr>
          <w:rFonts w:hint="eastAsia"/>
        </w:rPr>
        <w:t>　　图表 **地区中空二氧化硅行业市场需求分析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中空二氧化硅行业准入条件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2025-2031年中国中空二氧化硅行业发展趋势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7fb5b9cc7449b" w:history="1">
        <w:r>
          <w:rPr>
            <w:rStyle w:val="Hyperlink"/>
          </w:rPr>
          <w:t>全球与中国中空二氧化硅行业发展研究及趋势分析报告（2025-2031年）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7fb5b9cc7449b" w:history="1">
        <w:r>
          <w:rPr>
            <w:rStyle w:val="Hyperlink"/>
          </w:rPr>
          <w:t>https://www.20087.com/2/33/ZhongKongErYangHuaGuiHangYeFaZhanQuShi.html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中空二氧化硅微球、中空二氧化硅协效溴系阻燃体系、中空二氧化硅纳米粒子的载药量、病毒状中空介孔硅的应用、中空二氧化硅和树脂混合的作用、金属修饰介孔二氧化硅、中空二氧化硅离心用多大转数、介孔硅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7394793e488d" w:history="1">
      <w:r>
        <w:rPr>
          <w:rStyle w:val="Hyperlink"/>
        </w:rPr>
        <w:t>全球与中国中空二氧化硅行业发展研究及趋势分析报告（2025-2031年）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ongKongErYangHuaGuiHangYeFaZhanQuShi.html" TargetMode="External" Id="R9e97fb5b9cc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ongKongErYangHuaGuiHangYeFaZhanQuShi.html" TargetMode="External" Id="Rbc9a7394793e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2024-09-24T04:51:00Z</dcterms:created>
  <dcterms:modified xsi:type="dcterms:W3CDTF">2024-09-24T05:51:00Z</dcterms:modified>
  <dc:subject>全球与中国中空二氧化硅行业发展研究及趋势分析报告（2025-2031年）</dc:subject>
  <dc:title>全球与中国中空二氧化硅行业发展研究及趋势分析报告（2025-2031年）</dc:title>
  <cp:keywords>全球与中国中空二氧化硅行业发展研究及趋势分析报告（2025-2031年）</cp:keywords>
  <dc:description>全球与中国中空二氧化硅行业发展研究及趋势分析报告（2025-2031年）</dc:description>
</cp:coreProperties>
</file>