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4bacacae14f0e" w:history="1">
              <w:r>
                <w:rPr>
                  <w:rStyle w:val="Hyperlink"/>
                </w:rPr>
                <w:t>2025-2031年中国乙二醇行业发展情况分析及未来前景预测分析报告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4bacacae14f0e" w:history="1">
              <w:r>
                <w:rPr>
                  <w:rStyle w:val="Hyperlink"/>
                </w:rPr>
                <w:t>2025-2031年中国乙二醇行业发展情况分析及未来前景预测分析报告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4bacacae14f0e" w:history="1">
                <w:r>
                  <w:rPr>
                    <w:rStyle w:val="Hyperlink"/>
                  </w:rPr>
                  <w:t>https://www.20087.com/2/93/YiErChunHangYeDiaoYan.html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冷却液、纺织品、聚酯纤维和防冻剂等领域。近年来，随着石化工业的快速发展和技术进步，乙二醇的生产效率和产品质量不断提高，产能扩张明显。同时，对乙二醇的安全性和环保性的关注也日益增强，推动了生产工艺的改进和废弃物处理技术的创新。</w:t>
      </w:r>
      <w:r>
        <w:rPr>
          <w:rFonts w:hint="eastAsia"/>
        </w:rPr>
        <w:br/>
      </w:r>
      <w:r>
        <w:rPr>
          <w:rFonts w:hint="eastAsia"/>
        </w:rPr>
        <w:t>　　未来，乙二醇行业将更加关注循环经济和产品多元化。随着全球对可持续发展的重视，乙二醇生产商将探索废料的回收再利用，如从废旧聚酯瓶中提取乙二醇，减少资源消耗和环境污染。同时，针对新兴应用领域，如电子、医疗和高性能复合材料，开发专用级乙二醇产品，满足特定性能要求，拓宽市场空间。此外，生物基乙二醇的商业化进程加快，利用生物质资源替代石油基原料，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4bacacae14f0e" w:history="1">
        <w:r>
          <w:rPr>
            <w:rStyle w:val="Hyperlink"/>
          </w:rPr>
          <w:t>2025-2031年中国乙二醇行业发展情况分析及未来前景预测分析报告</w:t>
        </w:r>
      </w:hyperlink>
      <w:r>
        <w:rPr>
          <w:rFonts w:hint="eastAsia"/>
        </w:rPr>
        <w:t>》基于国家统计局及相关行业协会等权威部门数据，结合长期监测的一手资料，系统分析了乙二醇行业的发展现状、市场规模、供需动态及进出口情况。报告详细解读了乙二醇产业链上下游、重点区域市场、竞争格局及领先企业的表现，同时评估了乙二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乙二醇行业概况</w:t>
      </w:r>
      <w:r>
        <w:rPr>
          <w:rFonts w:hint="eastAsia"/>
        </w:rPr>
        <w:br/>
      </w:r>
      <w:r>
        <w:rPr>
          <w:rFonts w:hint="eastAsia"/>
        </w:rPr>
        <w:t>　　第一节 乙二醇行业定义与特征</w:t>
      </w:r>
      <w:r>
        <w:rPr>
          <w:rFonts w:hint="eastAsia"/>
        </w:rPr>
        <w:br/>
      </w:r>
      <w:r>
        <w:rPr>
          <w:rFonts w:hint="eastAsia"/>
        </w:rPr>
        <w:t>　　第二节 乙二醇行业发展历程</w:t>
      </w:r>
      <w:r>
        <w:rPr>
          <w:rFonts w:hint="eastAsia"/>
        </w:rPr>
        <w:br/>
      </w:r>
      <w:r>
        <w:rPr>
          <w:rFonts w:hint="eastAsia"/>
        </w:rPr>
        <w:t>　　第三节 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二、相关乙二醇行业标准分析</w:t>
      </w:r>
      <w:r>
        <w:rPr>
          <w:rFonts w:hint="eastAsia"/>
        </w:rPr>
        <w:br/>
      </w:r>
      <w:r>
        <w:rPr>
          <w:rFonts w:hint="eastAsia"/>
        </w:rPr>
        <w:t>　　第三节 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2024-2025年中国乙二醇行业发展概况</w:t>
      </w:r>
      <w:r>
        <w:rPr>
          <w:rFonts w:hint="eastAsia"/>
        </w:rPr>
        <w:br/>
      </w:r>
      <w:r>
        <w:rPr>
          <w:rFonts w:hint="eastAsia"/>
        </w:rPr>
        <w:t>　　第一节 乙二醇行业发展态势分析</w:t>
      </w:r>
      <w:r>
        <w:rPr>
          <w:rFonts w:hint="eastAsia"/>
        </w:rPr>
        <w:br/>
      </w:r>
      <w:r>
        <w:rPr>
          <w:rFonts w:hint="eastAsia"/>
        </w:rPr>
        <w:t>　　第二节 乙二醇行业发展特点分析</w:t>
      </w:r>
      <w:r>
        <w:rPr>
          <w:rFonts w:hint="eastAsia"/>
        </w:rPr>
        <w:br/>
      </w:r>
      <w:r>
        <w:rPr>
          <w:rFonts w:hint="eastAsia"/>
        </w:rPr>
        <w:t>　　第三节 乙二醇行业市场供需分析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一、2019-2024年乙二醇市场需求情况</w:t>
      </w:r>
      <w:r>
        <w:rPr>
          <w:rFonts w:hint="eastAsia"/>
        </w:rPr>
        <w:br/>
      </w:r>
      <w:r>
        <w:rPr>
          <w:rFonts w:hint="eastAsia"/>
        </w:rPr>
        <w:t>　　　　二、2025年乙二醇行业市场需求特点分析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三、2025-2031年乙二醇市场需求预测</w:t>
      </w:r>
      <w:r>
        <w:rPr>
          <w:rFonts w:hint="eastAsia"/>
        </w:rPr>
        <w:br/>
      </w:r>
      <w:r>
        <w:rPr>
          <w:rFonts w:hint="eastAsia"/>
        </w:rPr>
        <w:t>　　第四节 中国乙二醇行业产量情况分析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三、2025-2031年中国乙二醇行业产量预测分析</w:t>
      </w:r>
      <w:r>
        <w:rPr>
          <w:rFonts w:hint="eastAsia"/>
        </w:rPr>
        <w:br/>
      </w:r>
      <w:r>
        <w:rPr>
          <w:rFonts w:hint="eastAsia"/>
        </w:rPr>
        <w:t>　　第五节 乙二醇行业市场供需平衡状况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一、乙二醇行业集中度分析</w:t>
      </w:r>
      <w:r>
        <w:rPr>
          <w:rFonts w:hint="eastAsia"/>
        </w:rPr>
        <w:br/>
      </w:r>
      <w:r>
        <w:rPr>
          <w:rFonts w:hint="eastAsia"/>
        </w:rPr>
        <w:t>　　　　二、乙二醇市场竞争程度分析</w:t>
      </w:r>
      <w:r>
        <w:rPr>
          <w:rFonts w:hint="eastAsia"/>
        </w:rPr>
        <w:br/>
      </w:r>
      <w:r>
        <w:rPr>
          <w:rFonts w:hint="eastAsia"/>
        </w:rPr>
        <w:t>　　第二节 乙二醇行业竞争态势分析</w:t>
      </w:r>
      <w:r>
        <w:rPr>
          <w:rFonts w:hint="eastAsia"/>
        </w:rPr>
        <w:br/>
      </w:r>
      <w:r>
        <w:rPr>
          <w:rFonts w:hint="eastAsia"/>
        </w:rPr>
        <w:t>　　　　一、乙二醇产品价位竞争</w:t>
      </w:r>
      <w:r>
        <w:rPr>
          <w:rFonts w:hint="eastAsia"/>
        </w:rPr>
        <w:br/>
      </w:r>
      <w:r>
        <w:rPr>
          <w:rFonts w:hint="eastAsia"/>
        </w:rPr>
        <w:t>　　　　二、乙二醇产品质量竞争</w:t>
      </w:r>
      <w:r>
        <w:rPr>
          <w:rFonts w:hint="eastAsia"/>
        </w:rPr>
        <w:br/>
      </w:r>
      <w:r>
        <w:rPr>
          <w:rFonts w:hint="eastAsia"/>
        </w:rPr>
        <w:t>　　　　三、乙二醇产品技术竞争</w:t>
      </w:r>
      <w:r>
        <w:rPr>
          <w:rFonts w:hint="eastAsia"/>
        </w:rPr>
        <w:br/>
      </w:r>
      <w:r>
        <w:rPr>
          <w:rFonts w:hint="eastAsia"/>
        </w:rPr>
        <w:t>　　第三节 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第二节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第三节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第四节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第五节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中国乙二醇行业营销策略分析</w:t>
      </w:r>
      <w:r>
        <w:rPr>
          <w:rFonts w:hint="eastAsia"/>
        </w:rPr>
        <w:br/>
      </w:r>
      <w:r>
        <w:rPr>
          <w:rFonts w:hint="eastAsia"/>
        </w:rPr>
        <w:t>　　第一节 乙二醇市场推广策略研究分析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一、做好乙二醇产品导入</w:t>
      </w:r>
      <w:r>
        <w:rPr>
          <w:rFonts w:hint="eastAsia"/>
        </w:rPr>
        <w:br/>
      </w:r>
      <w:r>
        <w:rPr>
          <w:rFonts w:hint="eastAsia"/>
        </w:rPr>
        <w:t>　　　　二、做好乙二醇产品组合和产品线决策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二、乙二醇行业现存的营销渠道分析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一、2024-2025年乙二醇总体投资结构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二、2024-2025年乙二醇投资规模情况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三、2024-2025年乙二醇投资增速情况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四、2024-2025年乙二醇分地区投资分析</w:t>
      </w:r>
      <w:r>
        <w:rPr>
          <w:rFonts w:hint="eastAsia"/>
        </w:rPr>
        <w:br/>
      </w:r>
      <w:r>
        <w:rPr>
          <w:rFonts w:hint="eastAsia"/>
        </w:rPr>
        <w:t>　　第二节 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二、可以投资的乙二醇模式</w:t>
      </w:r>
      <w:r>
        <w:rPr>
          <w:rFonts w:hint="eastAsia"/>
        </w:rPr>
        <w:br/>
      </w:r>
      <w:r>
        <w:rPr>
          <w:rFonts w:hint="eastAsia"/>
        </w:rPr>
        <w:t>　　　　三、2025年乙二醇投资机会分析</w:t>
      </w:r>
      <w:r>
        <w:rPr>
          <w:rFonts w:hint="eastAsia"/>
        </w:rPr>
        <w:br/>
      </w:r>
      <w:r>
        <w:rPr>
          <w:rFonts w:hint="eastAsia"/>
        </w:rPr>
        <w:t>　　　　四、2025年乙二醇投资新方向</w:t>
      </w:r>
      <w:r>
        <w:rPr>
          <w:rFonts w:hint="eastAsia"/>
        </w:rPr>
        <w:br/>
      </w:r>
      <w:r>
        <w:rPr>
          <w:rFonts w:hint="eastAsia"/>
        </w:rPr>
        <w:t>　　第三节 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一、2025年乙二醇市场发展前景</w:t>
      </w:r>
      <w:r>
        <w:rPr>
          <w:rFonts w:hint="eastAsia"/>
        </w:rPr>
        <w:br/>
      </w:r>
      <w:r>
        <w:rPr>
          <w:rFonts w:hint="eastAsia"/>
        </w:rPr>
        <w:t>　　　　二、2025年乙二醇市场面临的发展商机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三、乙二醇行业机会分析</w:t>
      </w:r>
      <w:r>
        <w:rPr>
          <w:rFonts w:hint="eastAsia"/>
        </w:rPr>
        <w:br/>
      </w:r>
      <w:r>
        <w:rPr>
          <w:rFonts w:hint="eastAsia"/>
        </w:rPr>
        <w:t>　　　　四、乙二醇行业风险分析</w:t>
      </w:r>
      <w:r>
        <w:rPr>
          <w:rFonts w:hint="eastAsia"/>
        </w:rPr>
        <w:br/>
      </w:r>
      <w:r>
        <w:rPr>
          <w:rFonts w:hint="eastAsia"/>
        </w:rPr>
        <w:t>　　第二节 乙二醇行业风险分析</w:t>
      </w:r>
      <w:r>
        <w:rPr>
          <w:rFonts w:hint="eastAsia"/>
        </w:rPr>
        <w:br/>
      </w:r>
      <w:r>
        <w:rPr>
          <w:rFonts w:hint="eastAsia"/>
        </w:rPr>
        <w:t>　　　　一、乙二醇市场竞争风险</w:t>
      </w:r>
      <w:r>
        <w:rPr>
          <w:rFonts w:hint="eastAsia"/>
        </w:rPr>
        <w:br/>
      </w:r>
      <w:r>
        <w:rPr>
          <w:rFonts w:hint="eastAsia"/>
        </w:rPr>
        <w:t>　　　　二、乙二醇原材料压力风险分析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三、乙二醇技术风险分析</w:t>
      </w:r>
      <w:r>
        <w:rPr>
          <w:rFonts w:hint="eastAsia"/>
        </w:rPr>
        <w:br/>
      </w:r>
      <w:r>
        <w:rPr>
          <w:rFonts w:hint="eastAsia"/>
        </w:rPr>
        <w:t>　　　　四、乙二醇政策和体制风险</w:t>
      </w:r>
      <w:r>
        <w:rPr>
          <w:rFonts w:hint="eastAsia"/>
        </w:rPr>
        <w:br/>
      </w:r>
      <w:r>
        <w:rPr>
          <w:rFonts w:hint="eastAsia"/>
        </w:rPr>
        <w:t>　　　　五、乙二醇行业进入退出风险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2025-2031年乙二醇行业投资风险及控制策略分析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我国乙二醇行业商业模式探讨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我国乙二醇行业投资策略分析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中⋅智⋅林⋅－乙二醇行业最优投资路径设计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乙二醇行业历程</w:t>
      </w:r>
      <w:r>
        <w:rPr>
          <w:rFonts w:hint="eastAsia"/>
        </w:rPr>
        <w:br/>
      </w:r>
      <w:r>
        <w:rPr>
          <w:rFonts w:hint="eastAsia"/>
        </w:rPr>
        <w:t>　　图表 乙二醇行业生命周期</w:t>
      </w:r>
      <w:r>
        <w:rPr>
          <w:rFonts w:hint="eastAsia"/>
        </w:rPr>
        <w:br/>
      </w:r>
      <w:r>
        <w:rPr>
          <w:rFonts w:hint="eastAsia"/>
        </w:rPr>
        <w:t>　　图表 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4bacacae14f0e" w:history="1">
        <w:r>
          <w:rPr>
            <w:rStyle w:val="Hyperlink"/>
          </w:rPr>
          <w:t>2025-2031年中国乙二醇行业发展情况分析及未来前景预测分析报告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4bacacae14f0e" w:history="1">
        <w:r>
          <w:rPr>
            <w:rStyle w:val="Hyperlink"/>
          </w:rPr>
          <w:t>https://www.20087.com/2/93/YiErChunHangYeDiaoYan.html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87d7d2994fd1" w:history="1">
      <w:r>
        <w:rPr>
          <w:rStyle w:val="Hyperlink"/>
        </w:rPr>
        <w:t>2025-2031年中国乙二醇行业发展情况分析及未来前景预测分析报告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ErChunHangYeDiaoYan.html" TargetMode="External" Id="Reee4bacacae1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ErChunHangYeDiaoYan.html" TargetMode="External" Id="Rfa3a87d7d29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2025-02-10T03:29:00Z</dcterms:created>
  <dcterms:modified xsi:type="dcterms:W3CDTF">2025-02-10T04:29:00Z</dcterms:modified>
  <dc:subject>2025-2031年中国乙二醇行业发展情况分析及未来前景预测分析报告</dc:subject>
  <dc:title>2025-2031年中国乙二醇行业发展情况分析及未来前景预测分析报告</dc:title>
  <cp:keywords>2025-2031年中国乙二醇行业发展情况分析及未来前景预测分析报告</cp:keywords>
  <dc:description>2025-2031年中国乙二醇行业发展情况分析及未来前景预测分析报告</dc:description>
</cp:coreProperties>
</file>