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f1fd1b004893" w:history="1">
              <w:r>
                <w:rPr>
                  <w:rStyle w:val="Hyperlink"/>
                </w:rPr>
                <w:t>2024-2030年全球与中国光伏银浆市场深度调研与发展趋势预测报告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f1fd1b004893" w:history="1">
              <w:r>
                <w:rPr>
                  <w:rStyle w:val="Hyperlink"/>
                </w:rPr>
                <w:t>2024-2030年全球与中国光伏银浆市场深度调研与发展趋势预测报告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7f1fd1b004893" w:history="1">
                <w:r>
                  <w:rPr>
                    <w:rStyle w:val="Hyperlink"/>
                  </w:rPr>
                  <w:t>https://www.20087.com/2/33/GuangFuYinJiangFaZhanQuShiFenXi.html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银浆是太阳能电池片制造中的关键材料，用于形成电池片上的电极，其性能直接影响着太阳能电池的光电转换效率和可靠性。近年来，随着光伏产业的迅猛发展，光伏银浆的技术不断进步，高导电性、低烧结温度、高附着力的新型银浆配方不断涌现，使得电池片的生产成本降低，效率提升。同时，国内厂商逐步掌握了核心技术和生产工艺，打破了过去由国外公司主导的市场格局，国产化率大幅提高。</w:t>
      </w:r>
      <w:r>
        <w:rPr>
          <w:rFonts w:hint="eastAsia"/>
        </w:rPr>
        <w:br/>
      </w:r>
      <w:r>
        <w:rPr>
          <w:rFonts w:hint="eastAsia"/>
        </w:rPr>
        <w:t>　　未来，光伏银浆的发展将聚焦于材料创新和成本控制。材料创新方面，纳米银线、银纳米颗粒等新型材料的应用，将推动银浆性能的进一步优化，包括提高电极的导电性和降低烧结温度，从而提升电池效率和降低能耗。成本控制方面，通过工艺改进和规模化生产，将进一步降低银浆的单位成本，同时探索非银电极材料的可能性，如铜、铝基电极，以减少贵金属的依赖，增强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f1fd1b004893" w:history="1">
        <w:r>
          <w:rPr>
            <w:rStyle w:val="Hyperlink"/>
          </w:rPr>
          <w:t>2024-2030年全球与中国光伏银浆市场深度调研与发展趋势预测报告</w:t>
        </w:r>
      </w:hyperlink>
      <w:r>
        <w:rPr>
          <w:rFonts w:hint="eastAsia"/>
        </w:rPr>
        <w:t>》主要分析了光伏银浆行业的市场规模、光伏银浆市场供需状况、光伏银浆市场竞争状况和光伏银浆主要企业经营情况，同时对光伏银浆行业的未来发展做出了科学预测。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f1fd1b004893" w:history="1">
        <w:r>
          <w:rPr>
            <w:rStyle w:val="Hyperlink"/>
          </w:rPr>
          <w:t>2024-2030年全球与中国光伏银浆市场深度调研与发展趋势预测报告</w:t>
        </w:r>
      </w:hyperlink>
      <w:r>
        <w:rPr>
          <w:rFonts w:hint="eastAsia"/>
        </w:rPr>
        <w:t>》在多年光伏银浆行业研究的基础上，结合全球及中国光伏银浆行业市场的发展现状，通过资深研究团队对光伏银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f1fd1b004893" w:history="1">
        <w:r>
          <w:rPr>
            <w:rStyle w:val="Hyperlink"/>
          </w:rPr>
          <w:t>2024-2030年全球与中国光伏银浆市场深度调研与发展趋势预测报告</w:t>
        </w:r>
      </w:hyperlink>
      <w:r>
        <w:rPr>
          <w:rFonts w:hint="eastAsia"/>
        </w:rPr>
        <w:t>》可以帮助投资者准确把握光伏银浆行业的市场现状，为投资者进行投资作出光伏银浆行业前景预判，挖掘光伏银浆行业投资价值，同时提出光伏银浆行业投资策略、生产策略、营销策略等方面的建议。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光伏银浆行业简介</w:t>
      </w:r>
      <w:r>
        <w:rPr>
          <w:rFonts w:hint="eastAsia"/>
        </w:rPr>
        <w:br/>
      </w:r>
      <w:r>
        <w:rPr>
          <w:rFonts w:hint="eastAsia"/>
        </w:rPr>
        <w:t>　　　　1.1.1 光伏银浆行业界定及分类</w:t>
      </w:r>
      <w:r>
        <w:rPr>
          <w:rFonts w:hint="eastAsia"/>
        </w:rPr>
        <w:br/>
      </w:r>
      <w:r>
        <w:rPr>
          <w:rFonts w:hint="eastAsia"/>
        </w:rPr>
        <w:t>　　　　1.1.2 光伏银浆行业特征</w:t>
      </w:r>
      <w:r>
        <w:rPr>
          <w:rFonts w:hint="eastAsia"/>
        </w:rPr>
        <w:br/>
      </w:r>
      <w:r>
        <w:rPr>
          <w:rFonts w:hint="eastAsia"/>
        </w:rPr>
        <w:t>　　1.2 光伏银浆产品主要分类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不同种类光伏银浆价格走势（2018-2023年）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正面银浆</w:t>
      </w:r>
      <w:r>
        <w:rPr>
          <w:rFonts w:hint="eastAsia"/>
        </w:rPr>
        <w:br/>
      </w:r>
      <w:r>
        <w:rPr>
          <w:rFonts w:hint="eastAsia"/>
        </w:rPr>
        <w:t>　　　　1.2.3 背面银浆</w:t>
      </w:r>
      <w:r>
        <w:rPr>
          <w:rFonts w:hint="eastAsia"/>
        </w:rPr>
        <w:br/>
      </w:r>
      <w:r>
        <w:rPr>
          <w:rFonts w:hint="eastAsia"/>
        </w:rPr>
        <w:t>　　1.3 光伏银浆主要应用领域分析</w:t>
      </w:r>
      <w:r>
        <w:rPr>
          <w:rFonts w:hint="eastAsia"/>
        </w:rPr>
        <w:br/>
      </w:r>
      <w:r>
        <w:rPr>
          <w:rFonts w:hint="eastAsia"/>
        </w:rPr>
        <w:t>　　　　1.3.1 多晶硅太阳能电池</w:t>
      </w:r>
      <w:r>
        <w:rPr>
          <w:rFonts w:hint="eastAsia"/>
        </w:rPr>
        <w:br/>
      </w:r>
      <w:r>
        <w:rPr>
          <w:rFonts w:hint="eastAsia"/>
        </w:rPr>
        <w:t>　　　　1.3.2 单晶硅太阳能电池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全球光伏银浆供需现状及预测（2018-2023年）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全球光伏银浆产能、产量、产能利用率及发展趋势（2018-2023年）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全球光伏银浆产量、表观消费量及发展趋势（2018-2023年）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全球光伏银浆产量、市场需求量及发展趋势（2018-2023年）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中国光伏银浆供需现状及预测（2018-2023年）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中国光伏银浆产能、产量、产能利用率及发展趋势（2018-2023年）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中国光伏银浆产量、表观消费量及发展趋势（2018-2023年）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中国光伏银浆产量、市场需求量及发展趋势（2018-2023年）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光伏银浆中国及欧美日等行业政策分析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全球与中国主要厂商光伏银浆产量、产值及竞争分析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全球市场光伏银浆主要厂商2022和2023年产量、产值及市场份额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全球市场光伏银浆主要厂商2022和2023年产量列表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全球市场光伏银浆主要厂商2022和2023年产值列表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全球市场光伏银浆主要厂商2022和2023年产品价格列表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中国市场光伏银浆主要厂商2022和2023年产量、产值及市场份额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中国市场光伏银浆主要厂商2022和2023年产量列表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中国市场光伏银浆主要厂商2022和2023年产值列表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光伏银浆厂商产地分布及商业化日期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光伏银浆行业集中度分析</w:t>
      </w:r>
      <w:r>
        <w:rPr>
          <w:rFonts w:hint="eastAsia"/>
        </w:rPr>
        <w:br/>
      </w:r>
      <w:r>
        <w:rPr>
          <w:rFonts w:hint="eastAsia"/>
        </w:rPr>
        <w:t>　　　　2.4.2 光伏银浆行业竞争程度分析</w:t>
      </w:r>
      <w:r>
        <w:rPr>
          <w:rFonts w:hint="eastAsia"/>
        </w:rPr>
        <w:br/>
      </w:r>
      <w:r>
        <w:rPr>
          <w:rFonts w:hint="eastAsia"/>
        </w:rPr>
        <w:t>　　2.5 光伏银浆全球领先企业SWOT分析</w:t>
      </w:r>
      <w:r>
        <w:rPr>
          <w:rFonts w:hint="eastAsia"/>
        </w:rPr>
        <w:br/>
      </w:r>
      <w:r>
        <w:rPr>
          <w:rFonts w:hint="eastAsia"/>
        </w:rPr>
        <w:t>　　2.6 光伏银浆中国企业SWOT分析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从生产角度分析全球主要地区光伏银浆产量、产值、市场份额、增长率及发展趋势（2018-2023年）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全球主要地区光伏银浆产量、产值及市场份额（2018-2023年）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全球主要地区光伏银浆产量及市场份额（2018-2023年）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全球主要地区光伏银浆产值及市场份额（2018-2023年）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印度市场光伏银浆2018-2023年产量、产值及增长率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从消费角度分析全球主要地区光伏银浆消费量、市场份额及发展趋势（2018-2023年）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全球主要地区光伏银浆消费量、市场份额及发展预测（2018-2023年）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中国市场光伏银浆2018-2023年消费量、增长率及发展预测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美国市场光伏银浆2018-2023年消费量、增长率及发展预测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欧洲市场光伏银浆2018-2023年消费量、增长率及发展预测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日本市场光伏银浆2018-2023年消费量、增长率及发展预测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东南亚市场光伏银浆2018-2023年消费量、增长率及发展预测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印度市场光伏银浆2018-2023年消费量增长率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重点企业（10）光伏银浆产品规格、参数及特点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重点企业（10）光伏银浆产品规格及价格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重点企业（10）光伏银浆产能、产量、产值、价格及毛利率（2018-2023年）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不同类型光伏银浆产量、价格、产值及市场份额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全球市场不同类型光伏银浆产量、产值及市场份额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全球市场光伏银浆不同类型光伏银浆产量及市场份额（2018-2023年）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全球市场不同类型光伏银浆产值、市场份额（2018-2023年）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全球市场不同类型光伏银浆价格走势（2018-2023年）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中国市场光伏银浆主要分类产量、产值及市场份额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中国市场光伏银浆主要分类产量及市场份额及（2018-2023年）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中国市场光伏银浆主要分类产值、市场份额（2018-2023年）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中国市场光伏银浆主要分类价格走势（2018-2023年）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光伏银浆上游原料及下游主要应用领域分析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光伏银浆产业链分析</w:t>
      </w:r>
      <w:r>
        <w:rPr>
          <w:rFonts w:hint="eastAsia"/>
        </w:rPr>
        <w:br/>
      </w:r>
      <w:r>
        <w:rPr>
          <w:rFonts w:hint="eastAsia"/>
        </w:rPr>
        <w:t>　　7.2 光伏银浆产业上游供应分析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全球市场光伏银浆下游主要应用领域消费量、市场份额及增长率（2018-2023年）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中国市场光伏银浆主要应用领域消费量、市场份额及增长率（2018-2023年）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中国市场光伏银浆产量、消费量、进出口分析及未来趋势（2018-2023年）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中国市场光伏银浆产量、消费量、进出口分析及未来趋势（2018-2023年）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中国市场光伏银浆进出口贸易趋势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中国市场光伏银浆主要进口来源</w:t>
      </w:r>
      <w:r>
        <w:rPr>
          <w:rFonts w:hint="eastAsia"/>
        </w:rPr>
        <w:br/>
      </w:r>
      <w:r>
        <w:rPr>
          <w:rFonts w:hint="eastAsia"/>
        </w:rPr>
        <w:t>　　8.4 中国市场光伏银浆主要出口目的地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中国市场光伏银浆主要地区分布</w:t>
      </w:r>
      <w:r>
        <w:rPr>
          <w:rFonts w:hint="eastAsia"/>
        </w:rPr>
        <w:br/>
      </w:r>
      <w:r>
        <w:rPr>
          <w:rFonts w:hint="eastAsia"/>
        </w:rPr>
        <w:t>　　9.1 中国光伏银浆生产地区分布</w:t>
      </w:r>
      <w:r>
        <w:rPr>
          <w:rFonts w:hint="eastAsia"/>
        </w:rPr>
        <w:br/>
      </w:r>
      <w:r>
        <w:rPr>
          <w:rFonts w:hint="eastAsia"/>
        </w:rPr>
        <w:t>　　9.2 中国光伏银浆消费地区分布</w:t>
      </w:r>
      <w:r>
        <w:rPr>
          <w:rFonts w:hint="eastAsia"/>
        </w:rPr>
        <w:br/>
      </w:r>
      <w:r>
        <w:rPr>
          <w:rFonts w:hint="eastAsia"/>
        </w:rPr>
        <w:t>　　9.3 中国光伏银浆市场集中度及发展趋势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国内市场光伏银浆销售渠道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国内市场光伏银浆未来销售模式及销售渠道的趋势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企业海外光伏银浆销售渠道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欧美日等地区光伏银浆销售渠道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欧美日等地区光伏银浆未来销售模式及销售渠道的趋势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光伏银浆销售/营销策略建议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光伏银浆产品图片</w:t>
      </w:r>
      <w:r>
        <w:rPr>
          <w:rFonts w:hint="eastAsia"/>
        </w:rPr>
        <w:br/>
      </w:r>
      <w:r>
        <w:rPr>
          <w:rFonts w:hint="eastAsia"/>
        </w:rPr>
        <w:t>　　表 光伏银浆产品分类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2024年全球不同种类光伏银浆产量市场份额</w:t>
      </w:r>
      <w:r>
        <w:rPr>
          <w:rFonts w:hint="eastAsia"/>
        </w:rPr>
        <w:br/>
      </w:r>
      <w:r>
        <w:rPr>
          <w:rFonts w:hint="eastAsia"/>
        </w:rPr>
        <w:t>　　表 不同种类光伏银浆价格列表及趋势（2018-2023年）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正面银浆产品图片</w:t>
      </w:r>
      <w:r>
        <w:rPr>
          <w:rFonts w:hint="eastAsia"/>
        </w:rPr>
        <w:br/>
      </w:r>
      <w:r>
        <w:rPr>
          <w:rFonts w:hint="eastAsia"/>
        </w:rPr>
        <w:t>　　图 背面银浆产品图片</w:t>
      </w:r>
      <w:r>
        <w:rPr>
          <w:rFonts w:hint="eastAsia"/>
        </w:rPr>
        <w:br/>
      </w:r>
      <w:r>
        <w:rPr>
          <w:rFonts w:hint="eastAsia"/>
        </w:rPr>
        <w:t>　　表 光伏银浆主要应用领域表</w:t>
      </w:r>
      <w:r>
        <w:rPr>
          <w:rFonts w:hint="eastAsia"/>
        </w:rPr>
        <w:br/>
      </w:r>
      <w:r>
        <w:rPr>
          <w:rFonts w:hint="eastAsia"/>
        </w:rPr>
        <w:t>　　图 全球2023年光伏银浆不同应用领域消费量市场份额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全球市场光伏银浆产量（万吨）及增长率（2018-2023年）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全球市场光伏银浆产值（万元）及增长率（2018-2023年）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中国市场光伏银浆产量（万吨）、增长率及发展趋势（2018-2023年）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中国市场光伏银浆产值（万元）、增长率及未来发展趋势（2018-2023年）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全球光伏银浆产能（万吨）、产量（万吨）、产能利用率及发展趋势（2018-2023年）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全球光伏银浆产量（万吨）、表观消费量及发展趋势（2018-2023年）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全球光伏银浆产量（万吨）、市场需求量及发展趋势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中国光伏银浆产能（万吨）、产量（万吨）、产能利用率及发展趋势（2018-2023年）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中国光伏银浆产量（万吨）、表观消费量及发展趋势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中国光伏银浆产量（万吨）、市场需求量及发展趋势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全球市场光伏银浆主要厂商2022和2023年产量（万吨）列表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全球市场光伏银浆主要厂商2022和2023年产量市场份额列表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全球市场光伏银浆主要厂商2023年产量市场份额列表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全球市场光伏银浆主要厂商2022和2023年产值（万元）列表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全球市场光伏银浆主要厂商2022和2023年产值市场份额列表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全球市场光伏银浆主要厂商2023年产值市场份额列表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全球市场光伏银浆主要厂商2022和2023年产品价格列表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中国市场光伏银浆主要厂商2022和2023年产量（万吨）列表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中国市场光伏银浆主要厂商2022和2023年产量市场份额列表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中国市场光伏银浆主要厂商2023年产量市场份额列表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中国市场光伏银浆主要厂商2022和2023年产值（万元）列表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中国市场光伏银浆主要厂商2022和2023年产值市场份额列表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中国市场光伏银浆主要厂商2023年产值市场份额列表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光伏银浆厂商产地分布及商业化日期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光伏银浆全球领先企业SWOT分析</w:t>
      </w:r>
      <w:r>
        <w:rPr>
          <w:rFonts w:hint="eastAsia"/>
        </w:rPr>
        <w:br/>
      </w:r>
      <w:r>
        <w:rPr>
          <w:rFonts w:hint="eastAsia"/>
        </w:rPr>
        <w:t>　　表 光伏银浆中国企业SWOT分析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全球主要地区光伏银浆2018-2023年产量（万吨）列表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全球主要地区光伏银浆2018-2023年产值（万元）列表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印度市场光伏银浆2018-2023年产量（万吨）及增长率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印度市场光伏银浆2018-2023年产值（万元）及增长率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全球主要地区光伏银浆2018-2023年消费量（万吨）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全球主要地区光伏银浆2024年消费量市场份额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中国市场光伏银浆2018-2023年消费量（万吨）、增长率及发展预测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中国市场光伏银浆2024-2030年消费量（万吨）、增长率及发展预测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欧洲市场光伏银浆2018-2023年消费量（万吨）、增长率及发展预测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日本市场光伏银浆2018-2023年消费量（万吨）、增长率及发展预测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东南亚市场光伏银浆2018-2023年消费量（万吨）、增长率及发展预测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印度市场光伏银浆2018-2023年消费量（万吨）、增长率及发展预测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重点企业（10）光伏银浆产品规格、参数、特点及价格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重点企业（10）光伏银浆产品规格及价格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重点企业（10）光伏银浆产能（万吨）、产量（万吨）、产值（万元）、价格及毛利率（2018-2023年）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重点企业（10）光伏银浆产量全球市场份额（2023年）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重点企业（10）光伏银浆产量全球市场份额（2024年）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全球市场不同类型光伏银浆产量（万吨）（2018-2023年）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全球市场不同类型光伏银浆产量市场份额（2018-2023年）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全球市场不同类型光伏银浆产值（万元）（2018-2023年）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全球市场不同类型光伏银浆产值市场份额（2018-2023年）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全球市场不同类型光伏银浆价格走势（2018-2023年）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光伏银浆产业链图</w:t>
      </w:r>
      <w:r>
        <w:rPr>
          <w:rFonts w:hint="eastAsia"/>
        </w:rPr>
        <w:br/>
      </w:r>
      <w:r>
        <w:rPr>
          <w:rFonts w:hint="eastAsia"/>
        </w:rPr>
        <w:t>　　表 光伏银浆上游原料供应商及联系方式列表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全球市场光伏银浆主要应用领域消费量（万吨）（2018-2023年）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全球市场光伏银浆主要应用领域消费量市场份额（2018-2023年）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2024年全球市场光伏银浆主要应用领域消费量市场份额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全球市场光伏银浆主要应用领域消费量增长率（2018-2023年）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中国市场光伏银浆产量（万吨）、消费量（万吨）、进出口分析及未来趋势（2018-2023年）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f1fd1b004893" w:history="1">
        <w:r>
          <w:rPr>
            <w:rStyle w:val="Hyperlink"/>
          </w:rPr>
          <w:t>2024-2030年全球与中国光伏银浆市场深度调研与发展趋势预测报告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7f1fd1b004893" w:history="1">
        <w:r>
          <w:rPr>
            <w:rStyle w:val="Hyperlink"/>
          </w:rPr>
          <w:t>https://www.20087.com/2/33/GuangFuYinJiangFaZhanQuShiFenXi.html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e29d3fe045ad" w:history="1">
      <w:r>
        <w:rPr>
          <w:rStyle w:val="Hyperlink"/>
        </w:rPr>
        <w:t>2024-2030年全球与中国光伏银浆市场深度调研与发展趋势预测报告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angFuYinJiangFaZhanQuShiFenXi.html" TargetMode="External" Id="R0147f1fd1b00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angFuYinJiangFaZhanQuShiFenXi.html" TargetMode="External" Id="R2301e29d3fe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2023-11-05T06:02:00Z</dcterms:created>
  <dcterms:modified xsi:type="dcterms:W3CDTF">2023-11-05T07:02:00Z</dcterms:modified>
  <dc:subject>2024-2030年全球与中国光伏银浆市场深度调研与发展趋势预测报告</dc:subject>
  <dc:title>2024-2030年全球与中国光伏银浆市场深度调研与发展趋势预测报告</dc:title>
  <cp:keywords>2024-2030年全球与中国光伏银浆市场深度调研与发展趋势预测报告</cp:keywords>
  <dc:description>2024-2030年全球与中国光伏银浆市场深度调研与发展趋势预测报告</dc:description>
</cp:coreProperties>
</file>