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fe844a334bdb" w:history="1">
              <w:r>
                <w:rPr>
                  <w:rStyle w:val="Hyperlink"/>
                </w:rPr>
                <w:t>2026-2032年中国塑料半成品行业现状分析与发展前景研究报告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fe844a334bdb" w:history="1">
              <w:r>
                <w:rPr>
                  <w:rStyle w:val="Hyperlink"/>
                </w:rPr>
                <w:t>2026-2032年中国塑料半成品行业现状分析与发展前景研究报告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fe844a334bdb" w:history="1">
                <w:r>
                  <w:rPr>
                    <w:rStyle w:val="Hyperlink"/>
                  </w:rPr>
                  <w:t>https://www.20087.com/2/23/SuLiaoBanChengPinXianZhuangYuQianJingFenXi.html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半成品是注塑、挤出、吹塑等成型工艺的中间材料形态，涵盖粒料、片材、管材、棒材及预浸带等多种形式，广泛服务于汽车、电子、建筑与医疗等行业。主流产品基于通用塑料（如PP、ABS）或工程塑料（如PC、PA、POM），通过共混改性实现阻燃、增强、导电或耐候等特定性能。生产过程强调批次一致性、杂质控制及干燥处理，以保障下游加工稳定性。然而，不同供应商原料性能波动、再生料掺混比例不透明，以及在高温高剪切加工中热降解风险，仍是影响终端制品质量的关键因素。</w:t>
      </w:r>
      <w:r>
        <w:rPr>
          <w:rFonts w:hint="eastAsia"/>
        </w:rPr>
        <w:br/>
      </w:r>
      <w:r>
        <w:rPr>
          <w:rFonts w:hint="eastAsia"/>
        </w:rPr>
        <w:t>　　未来，塑料半成品将向高性能复合化、循环经济与数字化追溯体系转型。连续纤维增强热塑性预浸带（如CF/PP）将支撑轻量化结构件在汽车与航空领域的应用。生物基塑料（如PLA、PHA）与化学回收单体再聚合料将提升可持续属性，并通过ISCC+等认证实现绿色溢价。在智能制造驱动下，每批次半成品将嵌入数字ID（如二维码、RFID），记录原料来源、加工参数与性能数据，实现全链路质量追溯。此外，定制化色母与功能母粒的精准配比服务将缩短客户开发周期。最终，塑料半成品将从“标准原料”升级为“可编程材料平台”，赋能下游高附加值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fe844a334bdb" w:history="1">
        <w:r>
          <w:rPr>
            <w:rStyle w:val="Hyperlink"/>
          </w:rPr>
          <w:t>2026-2032年中国塑料半成品行业现状分析与发展前景研究报告</w:t>
        </w:r>
      </w:hyperlink>
      <w:r>
        <w:rPr>
          <w:rFonts w:hint="eastAsia"/>
        </w:rPr>
        <w:t>》以专业、科学的视角，系统分析了塑料半成品行业当前市场规模、技术发展水平和主要企业竞争格局。报告通过研究塑料半成品产业链结构和市场供需关系，研判了塑料半成品行业未来发展趋势，并评估了潜在的市场机遇与风险。报告为塑料半成品企业调整经营策略、投资者选择投资时机以及政府部门制定产业政策提供了专业参考，是了解塑料半成品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塑料半成品行业界定及应用</w:t>
      </w:r>
      <w:r>
        <w:rPr>
          <w:rFonts w:hint="eastAsia"/>
        </w:rPr>
        <w:br/>
      </w:r>
      <w:r>
        <w:rPr>
          <w:rFonts w:hint="eastAsia"/>
        </w:rPr>
        <w:t>　　第一节 塑料半成品行业定义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塑料半成品主要应用领域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2025-2026年塑料半成品行业技术发展现状及趋势分析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塑料半成品行业技术发展现状分析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国内外塑料半成品行业技术差异与原因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塑料半成品行业技术发展方向、趋势预测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提升塑料半成品行业技术能力策略建议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全球塑料半成品行业发展状况分析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2020-2025年全球塑料半成品行业运行概况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2020-2025年全球塑料半成品行业市场规模分析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全球主要地区塑料半成品行业运行情况分析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2026-2032年全球塑料半成品行业发展趋势预测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中国塑料半成品发展环境分析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塑料半成品行业相关政策、标准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塑料半成品行业相关发展规划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中国塑料半成品行业现状调研分析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中国塑料半成品行业发展现状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一、2025-2026年塑料半成品行业品牌发展现状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二、2025-2026年塑料半成品行业需求市场现状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三、2025-2026年塑料半成品市场需求层次分析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四、2025-2026年中国塑料半成品市场走向分析</w:t>
      </w:r>
      <w:r>
        <w:rPr>
          <w:rFonts w:hint="eastAsia"/>
        </w:rPr>
        <w:br/>
      </w:r>
      <w:r>
        <w:rPr>
          <w:rFonts w:hint="eastAsia"/>
        </w:rPr>
        <w:t>　　第二节 中国塑料半成品行业存在的问题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一、2025-2026年塑料半成品产品市场存在的主要问题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二、2025-2026年国内塑料半成品产品市场的三大瓶颈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三、2025-2026年塑料半成品产品市场遭遇的规模难题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对中国塑料半成品市场的分析及思考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一、塑料半成品市场特点</w:t>
      </w:r>
      <w:r>
        <w:rPr>
          <w:rFonts w:hint="eastAsia"/>
        </w:rPr>
        <w:br/>
      </w:r>
      <w:r>
        <w:rPr>
          <w:rFonts w:hint="eastAsia"/>
        </w:rPr>
        <w:t>　　　　二、塑料半成品市场分析</w:t>
      </w:r>
      <w:r>
        <w:rPr>
          <w:rFonts w:hint="eastAsia"/>
        </w:rPr>
        <w:br/>
      </w:r>
      <w:r>
        <w:rPr>
          <w:rFonts w:hint="eastAsia"/>
        </w:rPr>
        <w:t>　　　　三、塑料半成品市场变化的方向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四、中国塑料半成品行业发展的新思路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五、对中国塑料半成品行业发展的思考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中国塑料半成品行业市场供需现状调研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中国塑料半成品市场现状分析</w:t>
      </w:r>
      <w:r>
        <w:rPr>
          <w:rFonts w:hint="eastAsia"/>
        </w:rPr>
        <w:br/>
      </w:r>
      <w:r>
        <w:rPr>
          <w:rFonts w:hint="eastAsia"/>
        </w:rPr>
        <w:t>　　第二节 中国塑料半成品行业产量情况分析及预测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一、塑料半成品总体产能规模</w:t>
      </w:r>
      <w:r>
        <w:rPr>
          <w:rFonts w:hint="eastAsia"/>
        </w:rPr>
        <w:br/>
      </w:r>
      <w:r>
        <w:rPr>
          <w:rFonts w:hint="eastAsia"/>
        </w:rPr>
        <w:t>　　　　二、塑料半成品生产区域分布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三、2020-2025年中国塑料半成品行业产量统计分析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四、2026-2032年中国塑料半成品行业产量预测分析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中国塑料半成品市场需求分析及预测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一、中国塑料半成品市场需求特点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二、2020-2025年中国塑料半成品市场需求量统计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三、2026-2032年中国塑料半成品市场需求量预测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中国塑料半成品价格趋势分析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一、2020-2025年中国塑料半成品市场价格趋势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二、2026-2032年中国塑料半成品市场价格走势预测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中国塑料半成品进出口分析</w:t>
      </w:r>
      <w:r>
        <w:rPr>
          <w:rFonts w:hint="eastAsia"/>
        </w:rPr>
        <w:br/>
      </w:r>
      <w:r>
        <w:rPr>
          <w:rFonts w:hint="eastAsia"/>
        </w:rPr>
        <w:t>　　第一节 塑料半成品进口情况分析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塑料半成品出口情况分析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影响塑料半成品进出口因素分析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中国塑料半成品行业主要指标监测分析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2020-2025年中国塑料半成品行业规模情况分析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2020-2025年中国塑料半成品行业财务能力分析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塑料半成品行业细分产品调研</w:t>
      </w:r>
      <w:r>
        <w:rPr>
          <w:rFonts w:hint="eastAsia"/>
        </w:rPr>
        <w:br/>
      </w:r>
      <w:r>
        <w:rPr>
          <w:rFonts w:hint="eastAsia"/>
        </w:rPr>
        <w:t>　　第一节 塑料半成品细分产品结构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塑料半成品行业上下游发展情况分析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塑料半成品行业上游产业发展分析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塑料半成品行业下游产业发展分析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中国塑料半成品行业重点地区发展分析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塑料半成品行业重点区域市场结构调研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**地区塑料半成品市场容量分析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**地区塑料半成品市场容量分析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**地区塑料半成品市场容量分析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**地区塑料半成品市场容量分析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**地区塑料半成品市场容量分析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塑料半成品行业重点企业竞争力分析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三、企业塑料半成品经营状况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三、企业塑料半成品经营状况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三、企业塑料半成品经营状况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三、企业塑料半成品经营状况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三、企业塑料半成品经营状况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三、企业塑料半成品经营状况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塑料半成品行业企业经营策略研究分析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塑料半成品企业多样化经营策略分析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一、塑料半成品企业多样化经营情况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二、现行塑料半成品行业多样化经营的方向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大型塑料半成品企业集团未来发展策略分析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对中小塑料半成品企业生产经营的建议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塑料半成品行业前景及投资风险预警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2026年塑料半成品市场前景分析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2026年塑料半成品行业发展趋势预测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影响塑料半成品行业发展的主要因素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一、2026影响塑料半成品行业运行的有利因素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二、2026影响塑料半成品行业运行的稳定因素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三、2026影响塑料半成品行业运行的不利因素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四、2026中国塑料半成品行业发展面临的挑战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五、2026中国塑料半成品行业发展面临的机遇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塑料半成品行业投资风险预警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一、塑料半成品行业市场风险预测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二、塑料半成品行业政策风险预测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三、塑料半成品行业经营风险预测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四、塑料半成品行业技术风险预测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五、塑料半成品行业竞争风险预测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六、塑料半成品行业其他风险预测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塑料半成品投资建议</w:t>
      </w:r>
      <w:r>
        <w:rPr>
          <w:rFonts w:hint="eastAsia"/>
        </w:rPr>
        <w:br/>
      </w:r>
      <w:r>
        <w:rPr>
          <w:rFonts w:hint="eastAsia"/>
        </w:rPr>
        <w:t>　　第一节 塑料半成品行业投资环境分析</w:t>
      </w:r>
      <w:r>
        <w:rPr>
          <w:rFonts w:hint="eastAsia"/>
        </w:rPr>
        <w:br/>
      </w:r>
      <w:r>
        <w:rPr>
          <w:rFonts w:hint="eastAsia"/>
        </w:rPr>
        <w:t>　　第二节 塑料半成品行业投资进入壁垒分析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塑料半成品行业类别</w:t>
      </w:r>
      <w:r>
        <w:rPr>
          <w:rFonts w:hint="eastAsia"/>
        </w:rPr>
        <w:br/>
      </w:r>
      <w:r>
        <w:rPr>
          <w:rFonts w:hint="eastAsia"/>
        </w:rPr>
        <w:t>　　图表 塑料半成品行业产业链调研</w:t>
      </w:r>
      <w:r>
        <w:rPr>
          <w:rFonts w:hint="eastAsia"/>
        </w:rPr>
        <w:br/>
      </w:r>
      <w:r>
        <w:rPr>
          <w:rFonts w:hint="eastAsia"/>
        </w:rPr>
        <w:t>　　图表 塑料半成品行业现状</w:t>
      </w:r>
      <w:r>
        <w:rPr>
          <w:rFonts w:hint="eastAsia"/>
        </w:rPr>
        <w:br/>
      </w:r>
      <w:r>
        <w:rPr>
          <w:rFonts w:hint="eastAsia"/>
        </w:rPr>
        <w:t>　　图表 塑料半成品行业标准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2020-2025年中国塑料半成品市场规模</w:t>
      </w:r>
      <w:r>
        <w:rPr>
          <w:rFonts w:hint="eastAsia"/>
        </w:rPr>
        <w:br/>
      </w:r>
      <w:r>
        <w:rPr>
          <w:rFonts w:hint="eastAsia"/>
        </w:rPr>
        <w:t>　　图表 2026年中国塑料半成品行业产能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2020-2025年中国塑料半成品产量</w:t>
      </w:r>
      <w:r>
        <w:rPr>
          <w:rFonts w:hint="eastAsia"/>
        </w:rPr>
        <w:br/>
      </w:r>
      <w:r>
        <w:rPr>
          <w:rFonts w:hint="eastAsia"/>
        </w:rPr>
        <w:t>　　图表 塑料半成品行业动态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2020-2025年中国塑料半成品市场需求量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2026年中国塑料半成品行业需求区域调研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2020-2025年中国塑料半成品行情</w:t>
      </w:r>
      <w:r>
        <w:rPr>
          <w:rFonts w:hint="eastAsia"/>
        </w:rPr>
        <w:br/>
      </w:r>
      <w:r>
        <w:rPr>
          <w:rFonts w:hint="eastAsia"/>
        </w:rPr>
        <w:t>　　图表 2020-2025年中国塑料半成品价格走势图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2020-2025年中国塑料半成品行业销售收入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2020-2025年中国塑料半成品行业盈利情况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2020-2025年中国塑料半成品行业利润总额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2020-2025年中国塑料半成品进口数据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2020-2025年中国塑料半成品出口数据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2020-2025年中国塑料半成品行业企业数量统计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**地区塑料半成品市场规模</w:t>
      </w:r>
      <w:r>
        <w:rPr>
          <w:rFonts w:hint="eastAsia"/>
        </w:rPr>
        <w:br/>
      </w:r>
      <w:r>
        <w:rPr>
          <w:rFonts w:hint="eastAsia"/>
        </w:rPr>
        <w:t>　　图表 **地区塑料半成品行业市场需求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**地区塑料半成品市场调研</w:t>
      </w:r>
      <w:r>
        <w:rPr>
          <w:rFonts w:hint="eastAsia"/>
        </w:rPr>
        <w:br/>
      </w:r>
      <w:r>
        <w:rPr>
          <w:rFonts w:hint="eastAsia"/>
        </w:rPr>
        <w:t>　　图表 **地区塑料半成品行业市场需求分析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**地区塑料半成品市场规模</w:t>
      </w:r>
      <w:r>
        <w:rPr>
          <w:rFonts w:hint="eastAsia"/>
        </w:rPr>
        <w:br/>
      </w:r>
      <w:r>
        <w:rPr>
          <w:rFonts w:hint="eastAsia"/>
        </w:rPr>
        <w:t>　　图表 **地区塑料半成品行业市场需求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**地区塑料半成品市场调研</w:t>
      </w:r>
      <w:r>
        <w:rPr>
          <w:rFonts w:hint="eastAsia"/>
        </w:rPr>
        <w:br/>
      </w:r>
      <w:r>
        <w:rPr>
          <w:rFonts w:hint="eastAsia"/>
        </w:rPr>
        <w:t>　　图表 **地区塑料半成品行业市场需求分析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塑料半成品行业竞争对手分析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塑料半成品重点企业（三）成长能力情况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2026-2032年中国塑料半成品行业产能预测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2026-2032年中国塑料半成品行业产量预测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2026-2032年中国塑料半成品市场需求预测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2026-2032年中国塑料半成品市场规模预测</w:t>
      </w:r>
      <w:r>
        <w:rPr>
          <w:rFonts w:hint="eastAsia"/>
        </w:rPr>
        <w:br/>
      </w:r>
      <w:r>
        <w:rPr>
          <w:rFonts w:hint="eastAsia"/>
        </w:rPr>
        <w:t>　　图表 塑料半成品行业准入条件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2026-2032年中国塑料半成品行业信息化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2026年中国塑料半成品市场前景分析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2026-2032年中国塑料半成品行业风险分析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2026-2032年中国塑料半成品行业发展趋势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fe844a334bdb" w:history="1">
        <w:r>
          <w:rPr>
            <w:rStyle w:val="Hyperlink"/>
          </w:rPr>
          <w:t>2026-2032年中国塑料半成品行业现状分析与发展前景研究报告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fe844a334bdb" w:history="1">
        <w:r>
          <w:rPr>
            <w:rStyle w:val="Hyperlink"/>
          </w:rPr>
          <w:t>https://www.20087.com/2/23/SuLiaoBanChengPinXianZhuangYuQianJingFenXi.html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热点：25公斤牛皮纸包装袋、塑料半成品多少钱一吨、药品包装盒外观设计、塑料半成品加工厂赚钱吗、塑料圈圈哪里有卖的、塑料半成品哪里回收、十大日常塑料用品、塑料半成品图片、半成品材料有哪些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529a4cb944222" w:history="1">
      <w:r>
        <w:rPr>
          <w:rStyle w:val="Hyperlink"/>
        </w:rPr>
        <w:t>2026-2032年中国塑料半成品行业现状分析与发展前景研究报告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uLiaoBanChengPinXianZhuangYuQianJingFenXi.html" TargetMode="External" Id="R3b48fe844a3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uLiaoBanChengPinXianZhuangYuQianJingFenXi.html" TargetMode="External" Id="R60e529a4cb94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2025-12-29T00:20:18Z</dcterms:created>
  <dcterms:modified xsi:type="dcterms:W3CDTF">2025-12-29T01:20:18Z</dcterms:modified>
  <dc:subject>2026-2032年中国塑料半成品行业现状分析与发展前景研究报告</dc:subject>
  <dc:title>2026-2032年中国塑料半成品行业现状分析与发展前景研究报告</dc:title>
  <cp:keywords>2026-2032年中国塑料半成品行业现状分析与发展前景研究报告</cp:keywords>
  <dc:description>2026-2032年中国塑料半成品行业现状分析与发展前景研究报告</dc:description>
</cp:coreProperties>
</file>