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30a68278c44b2" w:history="1">
              <w:r>
                <w:rPr>
                  <w:rStyle w:val="Hyperlink"/>
                </w:rPr>
                <w:t>中国水性聚氨酯树脂行业现状调查分析及市场前景预测报告（2025年版）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30a68278c44b2" w:history="1">
              <w:r>
                <w:rPr>
                  <w:rStyle w:val="Hyperlink"/>
                </w:rPr>
                <w:t>中国水性聚氨酯树脂行业现状调查分析及市场前景预测报告（2025年版）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30a68278c44b2" w:history="1">
                <w:r>
                  <w:rPr>
                    <w:rStyle w:val="Hyperlink"/>
                  </w:rPr>
                  <w:t>https://www.20087.com/M_ShiYouHuaGong/32/ShuiXingJuAnZhiShuZhiChanYeXianZhuangYuFaZhanQianJing.html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树脂是一种环保型聚合物材料，因其良好的物理性能和低挥发性有机化合物（VOC）含量，在涂料、粘合剂、纺织品整理剂等领域得到广泛应用。近年来，随着环保法规的日益严格和消费者对健康生活需求的提高，水性聚氨酯树脂的需求量持续增长。同时，技术进步也推动了水性聚氨酯树脂性能的提升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水性聚氨酯树脂的发展将更加注重环保性和功能性。一方面，随着对环保要求的提高，水性聚氨酯树脂将更加注重降低VOC排放，甚至开发出完全无VOC的产品。另一方面，随着对材料性能要求的提高，水性聚氨酯树脂将更加注重提高耐候性、耐化学品性和耐温性等性能，以满足不同应用场景的需求。此外，随着纳米技术的应用，水性聚氨酯树脂可能会具备更多的特殊功能，如自修复能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30a68278c44b2" w:history="1">
        <w:r>
          <w:rPr>
            <w:rStyle w:val="Hyperlink"/>
          </w:rPr>
          <w:t>中国水性聚氨酯树脂行业现状调查分析及市场前景预测报告（2025年版）</w:t>
        </w:r>
      </w:hyperlink>
      <w:r>
        <w:rPr>
          <w:rFonts w:hint="eastAsia"/>
        </w:rPr>
        <w:t>》系统分析了水性聚氨酯树脂行业的现状，全面梳理了水性聚氨酯树脂市场需求、市场规模、产业链结构及价格体系，详细解读了水性聚氨酯树脂细分市场特点。报告结合权威数据，科学预测了水性聚氨酯树脂市场前景与发展趋势，客观分析了品牌竞争格局、市场集中度及重点企业的运营表现，并指出了水性聚氨酯树脂行业面临的机遇与风险。为水性聚氨酯树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水性聚氨酯树脂产品基本特点</w:t>
      </w:r>
      <w:r>
        <w:rPr>
          <w:rFonts w:hint="eastAsia"/>
        </w:rPr>
        <w:br/>
      </w:r>
      <w:r>
        <w:rPr>
          <w:rFonts w:hint="eastAsia"/>
        </w:rPr>
        <w:t>　　第一节 水性聚氨酯树脂的定义</w:t>
      </w:r>
      <w:r>
        <w:rPr>
          <w:rFonts w:hint="eastAsia"/>
        </w:rPr>
        <w:br/>
      </w:r>
      <w:r>
        <w:rPr>
          <w:rFonts w:hint="eastAsia"/>
        </w:rPr>
        <w:t>　　第二节 水性聚氨酯树脂的生产及技术进展</w:t>
      </w:r>
      <w:r>
        <w:rPr>
          <w:rFonts w:hint="eastAsia"/>
        </w:rPr>
        <w:br/>
      </w:r>
      <w:r>
        <w:rPr>
          <w:rFonts w:hint="eastAsia"/>
        </w:rPr>
        <w:t>　　　　一、水性聚氨酯树脂生产发展过程</w:t>
      </w:r>
      <w:r>
        <w:rPr>
          <w:rFonts w:hint="eastAsia"/>
        </w:rPr>
        <w:br/>
      </w:r>
      <w:r>
        <w:rPr>
          <w:rFonts w:hint="eastAsia"/>
        </w:rPr>
        <w:t>　　　　二、水性聚氨酯树脂应用方法</w:t>
      </w:r>
      <w:r>
        <w:rPr>
          <w:rFonts w:hint="eastAsia"/>
        </w:rPr>
        <w:br/>
      </w:r>
      <w:r>
        <w:rPr>
          <w:rFonts w:hint="eastAsia"/>
        </w:rPr>
        <w:t>　　第三节 合成革用水性聚氨酯树脂产业分析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2024-2025年全球水性聚氨酯树脂行业运行现状分析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2024-2025年全球水性聚氨酯树脂产业发展分析</w:t>
      </w:r>
      <w:r>
        <w:rPr>
          <w:rFonts w:hint="eastAsia"/>
        </w:rPr>
        <w:br/>
      </w:r>
      <w:r>
        <w:rPr>
          <w:rFonts w:hint="eastAsia"/>
        </w:rPr>
        <w:t>　　　　一、国际水性聚氨酯树脂产业特点分析</w:t>
      </w:r>
      <w:r>
        <w:rPr>
          <w:rFonts w:hint="eastAsia"/>
        </w:rPr>
        <w:br/>
      </w:r>
      <w:r>
        <w:rPr>
          <w:rFonts w:hint="eastAsia"/>
        </w:rPr>
        <w:t>　　　　二、全球水性聚氨酯树脂市场规模发展情况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三、世界水性聚氨酯树脂产业链研究分析</w:t>
      </w:r>
      <w:r>
        <w:rPr>
          <w:rFonts w:hint="eastAsia"/>
        </w:rPr>
        <w:br/>
      </w:r>
      <w:r>
        <w:rPr>
          <w:rFonts w:hint="eastAsia"/>
        </w:rPr>
        <w:t>　　　　四、世界水性聚氨酯树脂供给情况分析</w:t>
      </w:r>
      <w:r>
        <w:rPr>
          <w:rFonts w:hint="eastAsia"/>
        </w:rPr>
        <w:br/>
      </w:r>
      <w:r>
        <w:rPr>
          <w:rFonts w:hint="eastAsia"/>
        </w:rPr>
        <w:t>　　第二节 2024-2025年世界部分国家水性聚氨酯树脂发展分析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t>　　第三节 2025-2031年世界水性聚氨酯树脂产业发展趋势分析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2024-2025年中国水性聚氨酯树脂产业运行环境分析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三、工业生产分析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2024-2025年中国水性聚氨酯树脂产业政策环境分析</w:t>
      </w:r>
      <w:r>
        <w:rPr>
          <w:rFonts w:hint="eastAsia"/>
        </w:rPr>
        <w:br/>
      </w:r>
      <w:r>
        <w:rPr>
          <w:rFonts w:hint="eastAsia"/>
        </w:rPr>
        <w:t>　　　　一、水性聚氨酯树脂产业政策分析</w:t>
      </w:r>
      <w:r>
        <w:rPr>
          <w:rFonts w:hint="eastAsia"/>
        </w:rPr>
        <w:br/>
      </w:r>
      <w:r>
        <w:rPr>
          <w:rFonts w:hint="eastAsia"/>
        </w:rPr>
        <w:t>　　　　二、水性聚氨酯树脂标准分析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2024-2025年中国水性聚氨酯树脂产业社会环境分析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2024-2025年中国水性聚氨酯树脂行业发展形势分析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2024-2025年中国水性聚氨酯树脂行业总体情况分析</w:t>
      </w:r>
      <w:r>
        <w:rPr>
          <w:rFonts w:hint="eastAsia"/>
        </w:rPr>
        <w:br/>
      </w:r>
      <w:r>
        <w:rPr>
          <w:rFonts w:hint="eastAsia"/>
        </w:rPr>
        <w:t>　　　　一、中国水性聚氨酯树脂产能分析</w:t>
      </w:r>
      <w:r>
        <w:rPr>
          <w:rFonts w:hint="eastAsia"/>
        </w:rPr>
        <w:br/>
      </w:r>
      <w:r>
        <w:rPr>
          <w:rFonts w:hint="eastAsia"/>
        </w:rPr>
        <w:t>　　　　二、中国水性聚氨酯树脂行业需求分析</w:t>
      </w:r>
      <w:r>
        <w:rPr>
          <w:rFonts w:hint="eastAsia"/>
        </w:rPr>
        <w:br/>
      </w:r>
      <w:r>
        <w:rPr>
          <w:rFonts w:hint="eastAsia"/>
        </w:rPr>
        <w:t>　　　　三、中国水性聚氨酯树脂消费状况分析</w:t>
      </w:r>
      <w:r>
        <w:rPr>
          <w:rFonts w:hint="eastAsia"/>
        </w:rPr>
        <w:br/>
      </w:r>
      <w:r>
        <w:rPr>
          <w:rFonts w:hint="eastAsia"/>
        </w:rPr>
        <w:t>　　第二节 2024-2025年中国水性聚氨酯树脂产品行业动态分析</w:t>
      </w:r>
      <w:r>
        <w:rPr>
          <w:rFonts w:hint="eastAsia"/>
        </w:rPr>
        <w:br/>
      </w:r>
      <w:r>
        <w:rPr>
          <w:rFonts w:hint="eastAsia"/>
        </w:rPr>
        <w:t>　　　　一、优耐克拟扩建5万吨水性聚氨酯树脂项目</w:t>
      </w:r>
      <w:r>
        <w:rPr>
          <w:rFonts w:hint="eastAsia"/>
        </w:rPr>
        <w:br/>
      </w:r>
      <w:r>
        <w:rPr>
          <w:rFonts w:hint="eastAsia"/>
        </w:rPr>
        <w:t>　　　　二、环氧树脂改性水性聚氨酯阻燃涂料的研究</w:t>
      </w:r>
      <w:r>
        <w:rPr>
          <w:rFonts w:hint="eastAsia"/>
        </w:rPr>
        <w:br/>
      </w:r>
      <w:r>
        <w:rPr>
          <w:rFonts w:hint="eastAsia"/>
        </w:rPr>
        <w:t>　　　　三、水性聚氨酯树脂亲水性树脂及膜的制备</w:t>
      </w:r>
      <w:r>
        <w:rPr>
          <w:rFonts w:hint="eastAsia"/>
        </w:rPr>
        <w:br/>
      </w:r>
      <w:r>
        <w:rPr>
          <w:rFonts w:hint="eastAsia"/>
        </w:rPr>
        <w:t>　　　　四、东方树脂组建首家水性聚氨酯国家重点实验室</w:t>
      </w:r>
      <w:r>
        <w:rPr>
          <w:rFonts w:hint="eastAsia"/>
        </w:rPr>
        <w:br/>
      </w:r>
      <w:r>
        <w:rPr>
          <w:rFonts w:hint="eastAsia"/>
        </w:rPr>
        <w:t>　　第三节 2024-2025年中国水性聚氨酯树脂行业发展存在问题分析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2024-2025年中国水性聚氨酯树脂行业发展动态分析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2024-2025年中国水性聚氨酯树脂产业现状分析</w:t>
      </w:r>
      <w:r>
        <w:rPr>
          <w:rFonts w:hint="eastAsia"/>
        </w:rPr>
        <w:br/>
      </w:r>
      <w:r>
        <w:rPr>
          <w:rFonts w:hint="eastAsia"/>
        </w:rPr>
        <w:t>　　　　一、中国水性聚氨酯树脂产业的发展背景</w:t>
      </w:r>
      <w:r>
        <w:rPr>
          <w:rFonts w:hint="eastAsia"/>
        </w:rPr>
        <w:br/>
      </w:r>
      <w:r>
        <w:rPr>
          <w:rFonts w:hint="eastAsia"/>
        </w:rPr>
        <w:t>　　　　二、中国水性聚氨酯树脂产业发展特点</w:t>
      </w:r>
      <w:r>
        <w:rPr>
          <w:rFonts w:hint="eastAsia"/>
        </w:rPr>
        <w:br/>
      </w:r>
      <w:r>
        <w:rPr>
          <w:rFonts w:hint="eastAsia"/>
        </w:rPr>
        <w:t>　　　　三、中国水性聚氨酯树脂区域行业结构</w:t>
      </w:r>
      <w:r>
        <w:rPr>
          <w:rFonts w:hint="eastAsia"/>
        </w:rPr>
        <w:br/>
      </w:r>
      <w:r>
        <w:rPr>
          <w:rFonts w:hint="eastAsia"/>
        </w:rPr>
        <w:t>　　第二节 2024-2025年中国水性聚氨酯树脂生产设备发展现状分析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一、全球水性聚氨酯树脂制造设备发展状况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二、中国水性聚氨酯树脂制造设备现状分析</w:t>
      </w:r>
      <w:r>
        <w:rPr>
          <w:rFonts w:hint="eastAsia"/>
        </w:rPr>
        <w:br/>
      </w:r>
      <w:r>
        <w:rPr>
          <w:rFonts w:hint="eastAsia"/>
        </w:rPr>
        <w:t>　　　　三、水性聚氨酯树脂制造设备热点</w:t>
      </w:r>
      <w:r>
        <w:rPr>
          <w:rFonts w:hint="eastAsia"/>
        </w:rPr>
        <w:br/>
      </w:r>
      <w:r>
        <w:rPr>
          <w:rFonts w:hint="eastAsia"/>
        </w:rPr>
        <w:t>　　　　四、中国水性聚氨酯树脂制造设备行业销售分析</w:t>
      </w:r>
      <w:r>
        <w:rPr>
          <w:rFonts w:hint="eastAsia"/>
        </w:rPr>
        <w:br/>
      </w:r>
      <w:r>
        <w:rPr>
          <w:rFonts w:hint="eastAsia"/>
        </w:rPr>
        <w:t>　　　　五、水性聚氨酯树脂制造设备及技术发展趋势分析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第三节 2024-2025年水性聚氨酯树脂行业发展上下游深度分析</w:t>
      </w:r>
      <w:r>
        <w:rPr>
          <w:rFonts w:hint="eastAsia"/>
        </w:rPr>
        <w:br/>
      </w:r>
      <w:r>
        <w:rPr>
          <w:rFonts w:hint="eastAsia"/>
        </w:rPr>
        <w:t>　　　　一、上游对行业供给量研究</w:t>
      </w:r>
      <w:r>
        <w:rPr>
          <w:rFonts w:hint="eastAsia"/>
        </w:rPr>
        <w:br/>
      </w:r>
      <w:r>
        <w:rPr>
          <w:rFonts w:hint="eastAsia"/>
        </w:rPr>
        <w:t>　　　　二、下游对行业需求量分析</w:t>
      </w:r>
      <w:r>
        <w:rPr>
          <w:rFonts w:hint="eastAsia"/>
        </w:rPr>
        <w:br/>
      </w:r>
      <w:r>
        <w:rPr>
          <w:rFonts w:hint="eastAsia"/>
        </w:rPr>
        <w:t>　　　　三、上下游产业发展整体结构分析</w:t>
      </w:r>
      <w:r>
        <w:rPr>
          <w:rFonts w:hint="eastAsia"/>
        </w:rPr>
        <w:br/>
      </w:r>
      <w:r>
        <w:rPr>
          <w:rFonts w:hint="eastAsia"/>
        </w:rPr>
        <w:t>　　第四节 淄博奥德美高分子材料有限公司企业分析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上海思盛聚合物材料有限公司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巴德富实业有限公司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台州市黄岩合诚聚氨酯制品厂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荷兰帝斯曼公司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荷兰斯塔尔公司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淮安永裕化工有限公司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丽水市优耐克水性树脂科技有限公司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广州冠志化工有限公司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2024-2025年中国部分地区水性聚氨酯树脂市场发展格局分析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2020-2025年中国水性聚氨酯树脂相关产品进出口数据监测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2020-2025年中国泡沫聚氨酯制人造革及合成革进出口数据监测分析</w:t>
      </w:r>
      <w:r>
        <w:rPr>
          <w:rFonts w:hint="eastAsia"/>
        </w:rPr>
        <w:br/>
      </w:r>
      <w:r>
        <w:rPr>
          <w:rFonts w:hint="eastAsia"/>
        </w:rPr>
        <w:t>　　　　一、泡沫聚氨酯制人造革及合成革进出口数量分析（39211310）</w:t>
      </w:r>
      <w:r>
        <w:rPr>
          <w:rFonts w:hint="eastAsia"/>
        </w:rPr>
        <w:br/>
      </w:r>
      <w:r>
        <w:rPr>
          <w:rFonts w:hint="eastAsia"/>
        </w:rPr>
        <w:t>　　　　二、泡沫聚氨酯制人造革及合成革进出口金额分析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2020-2025年中国氨酯聚合物泡沫人造革及合成革（39211310）进出口平均单价分析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三、泡沫聚氨酯制人造革及合成革进出口国家及地区分析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2020-2025年中国泡沫聚氨酯板，片，带，箔，扁条进出口数据监测分析</w:t>
      </w:r>
      <w:r>
        <w:rPr>
          <w:rFonts w:hint="eastAsia"/>
        </w:rPr>
        <w:br/>
      </w:r>
      <w:r>
        <w:rPr>
          <w:rFonts w:hint="eastAsia"/>
        </w:rPr>
        <w:t>　　　　一、泡沫聚氨酯板，片，带，箔，扁条进出口数量分析（39211390）</w:t>
      </w:r>
      <w:r>
        <w:rPr>
          <w:rFonts w:hint="eastAsia"/>
        </w:rPr>
        <w:br/>
      </w:r>
      <w:r>
        <w:rPr>
          <w:rFonts w:hint="eastAsia"/>
        </w:rPr>
        <w:t>　　　　二、泡沫聚氨酯板，片，带，箔，扁条进出口金额分析</w:t>
      </w:r>
      <w:r>
        <w:rPr>
          <w:rFonts w:hint="eastAsia"/>
        </w:rPr>
        <w:br/>
      </w:r>
      <w:r>
        <w:rPr>
          <w:rFonts w:hint="eastAsia"/>
        </w:rPr>
        <w:t>　　　　三、泡沫聚氨酯板，片，带，箔，扁条进出口国家及地区分析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2024-2025年中国水性聚氨酯树脂市场销售策略分析</w:t>
      </w:r>
      <w:r>
        <w:rPr>
          <w:rFonts w:hint="eastAsia"/>
        </w:rPr>
        <w:br/>
      </w:r>
      <w:r>
        <w:rPr>
          <w:rFonts w:hint="eastAsia"/>
        </w:rPr>
        <w:t>　　第一节 中国水性聚氨酯树脂市场销售终端的基本类型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一、中国水性聚氨酯树脂市场终端的基本特点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二、各类水性聚氨酯树脂终端的分布格局</w:t>
      </w:r>
      <w:r>
        <w:rPr>
          <w:rFonts w:hint="eastAsia"/>
        </w:rPr>
        <w:br/>
      </w:r>
      <w:r>
        <w:rPr>
          <w:rFonts w:hint="eastAsia"/>
        </w:rPr>
        <w:t>　　　　三、水性聚氨酯树脂市场的主要销售模式</w:t>
      </w:r>
      <w:r>
        <w:rPr>
          <w:rFonts w:hint="eastAsia"/>
        </w:rPr>
        <w:br/>
      </w:r>
      <w:r>
        <w:rPr>
          <w:rFonts w:hint="eastAsia"/>
        </w:rPr>
        <w:t>　　第二节 2024-2025年水性聚氨酯树脂企业主要渠道模式分析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2024-2025年中国水性聚氨酯树脂在不同渠道销售情况</w:t>
      </w:r>
      <w:r>
        <w:rPr>
          <w:rFonts w:hint="eastAsia"/>
        </w:rPr>
        <w:br/>
      </w:r>
      <w:r>
        <w:rPr>
          <w:rFonts w:hint="eastAsia"/>
        </w:rPr>
        <w:t>　　　　一、水性聚氨酯树脂渠道策略分析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2024-2025年水性聚氨酯树脂在中国的营销策略变化分析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2024-2025年中国水性聚氨酯树脂报告的发现与启示</w:t>
      </w:r>
      <w:r>
        <w:rPr>
          <w:rFonts w:hint="eastAsia"/>
        </w:rPr>
        <w:br/>
      </w:r>
      <w:r>
        <w:rPr>
          <w:rFonts w:hint="eastAsia"/>
        </w:rPr>
        <w:t>　　第一节 水性聚氨酯树脂消费群</w:t>
      </w:r>
      <w:r>
        <w:rPr>
          <w:rFonts w:hint="eastAsia"/>
        </w:rPr>
        <w:br/>
      </w:r>
      <w:r>
        <w:rPr>
          <w:rFonts w:hint="eastAsia"/>
        </w:rPr>
        <w:t>　　第二节 水性聚氨酯树脂的消费动机</w:t>
      </w:r>
      <w:r>
        <w:rPr>
          <w:rFonts w:hint="eastAsia"/>
        </w:rPr>
        <w:br/>
      </w:r>
      <w:r>
        <w:rPr>
          <w:rFonts w:hint="eastAsia"/>
        </w:rPr>
        <w:t>　　第三节 水性聚氨酯树脂购买驱动力</w:t>
      </w:r>
      <w:r>
        <w:rPr>
          <w:rFonts w:hint="eastAsia"/>
        </w:rPr>
        <w:br/>
      </w:r>
      <w:r>
        <w:rPr>
          <w:rFonts w:hint="eastAsia"/>
        </w:rPr>
        <w:t>　　第四节 水性聚氨酯树脂基本购买行为</w:t>
      </w:r>
      <w:r>
        <w:rPr>
          <w:rFonts w:hint="eastAsia"/>
        </w:rPr>
        <w:br/>
      </w:r>
      <w:r>
        <w:rPr>
          <w:rFonts w:hint="eastAsia"/>
        </w:rPr>
        <w:t>　　第五节 水性聚氨酯树脂基本消费行为</w:t>
      </w:r>
      <w:r>
        <w:rPr>
          <w:rFonts w:hint="eastAsia"/>
        </w:rPr>
        <w:br/>
      </w:r>
      <w:r>
        <w:rPr>
          <w:rFonts w:hint="eastAsia"/>
        </w:rPr>
        <w:t>　　第六节 水性聚氨酯树脂包装风格偏好</w:t>
      </w:r>
      <w:r>
        <w:rPr>
          <w:rFonts w:hint="eastAsia"/>
        </w:rPr>
        <w:br/>
      </w:r>
      <w:r>
        <w:rPr>
          <w:rFonts w:hint="eastAsia"/>
        </w:rPr>
        <w:t>　　第七节 水性聚氨酯树脂知识的培育</w:t>
      </w:r>
      <w:r>
        <w:rPr>
          <w:rFonts w:hint="eastAsia"/>
        </w:rPr>
        <w:br/>
      </w:r>
      <w:r>
        <w:rPr>
          <w:rFonts w:hint="eastAsia"/>
        </w:rPr>
        <w:t>　　第八节 水性聚氨酯树脂市场品牌格局</w:t>
      </w:r>
      <w:r>
        <w:rPr>
          <w:rFonts w:hint="eastAsia"/>
        </w:rPr>
        <w:br/>
      </w:r>
      <w:r>
        <w:rPr>
          <w:rFonts w:hint="eastAsia"/>
        </w:rPr>
        <w:t>　　第九节 品牌形象与个性</w:t>
      </w:r>
      <w:r>
        <w:rPr>
          <w:rFonts w:hint="eastAsia"/>
        </w:rPr>
        <w:br/>
      </w:r>
      <w:r>
        <w:rPr>
          <w:rFonts w:hint="eastAsia"/>
        </w:rPr>
        <w:t>　　第十节 水性聚氨酯树脂品牌与市场需求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2024-2025年中国水性聚氨酯树脂产业竞争力分析</w:t>
      </w:r>
      <w:r>
        <w:rPr>
          <w:rFonts w:hint="eastAsia"/>
        </w:rPr>
        <w:br/>
      </w:r>
      <w:r>
        <w:rPr>
          <w:rFonts w:hint="eastAsia"/>
        </w:rPr>
        <w:t>　　第一节 2024-2025年中国水性聚氨酯树脂行业竞争分析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2024-2025年中国水性聚氨酯树脂企业盈利研究分析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第三节 2024-2025年中国水性聚氨酯树脂企业竞争策略研究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二、多元化经营策略</w:t>
      </w:r>
      <w:r>
        <w:rPr>
          <w:rFonts w:hint="eastAsia"/>
        </w:rPr>
        <w:br/>
      </w:r>
      <w:r>
        <w:rPr>
          <w:rFonts w:hint="eastAsia"/>
        </w:rPr>
        <w:t>　　　　三、水性聚氨酯树脂企业员工绩效策略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2025-2031年中国水性聚氨酯树脂行业投资发展趋势分析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2025-2031年中国水性聚氨酯树脂产业影响因素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2025-2031年中国水性聚氨酯树脂产业投资规模分析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中-智-林-－2025-2031年中国水性聚氨酯树脂产业投资结构分析</w:t>
      </w:r>
      <w:r>
        <w:rPr>
          <w:rFonts w:hint="eastAsia"/>
        </w:rPr>
        <w:br/>
      </w:r>
      <w:r>
        <w:rPr>
          <w:rFonts w:hint="eastAsia"/>
        </w:rPr>
        <w:t>　　　　一、替代品发展</w:t>
      </w:r>
      <w:r>
        <w:rPr>
          <w:rFonts w:hint="eastAsia"/>
        </w:rPr>
        <w:br/>
      </w:r>
      <w:r>
        <w:rPr>
          <w:rFonts w:hint="eastAsia"/>
        </w:rPr>
        <w:t>　　　　二、行业收购与兼并</w:t>
      </w:r>
      <w:r>
        <w:rPr>
          <w:rFonts w:hint="eastAsia"/>
        </w:rPr>
        <w:br/>
      </w:r>
      <w:r>
        <w:rPr>
          <w:rFonts w:hint="eastAsia"/>
        </w:rPr>
        <w:t>　　　　三、技术应用创新</w:t>
      </w:r>
      <w:r>
        <w:rPr>
          <w:rFonts w:hint="eastAsia"/>
        </w:rPr>
        <w:br/>
      </w:r>
      <w:r>
        <w:rPr>
          <w:rFonts w:hint="eastAsia"/>
        </w:rPr>
        <w:t>　　　　四、产业递进与变迁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产品质量标准</w:t>
      </w:r>
      <w:r>
        <w:rPr>
          <w:rFonts w:hint="eastAsia"/>
        </w:rPr>
        <w:br/>
      </w:r>
      <w:r>
        <w:rPr>
          <w:rFonts w:hint="eastAsia"/>
        </w:rPr>
        <w:t>　　图表 9 2024年末人口数及其构成</w:t>
      </w:r>
      <w:r>
        <w:rPr>
          <w:rFonts w:hint="eastAsia"/>
        </w:rPr>
        <w:br/>
      </w:r>
      <w:r>
        <w:rPr>
          <w:rFonts w:hint="eastAsia"/>
        </w:rPr>
        <w:t>　　图表 10 因素水平表</w:t>
      </w:r>
      <w:r>
        <w:rPr>
          <w:rFonts w:hint="eastAsia"/>
        </w:rPr>
        <w:br/>
      </w:r>
      <w:r>
        <w:rPr>
          <w:rFonts w:hint="eastAsia"/>
        </w:rPr>
        <w:t>　　图表 11 正交试验分析</w:t>
      </w:r>
      <w:r>
        <w:rPr>
          <w:rFonts w:hint="eastAsia"/>
        </w:rPr>
        <w:br/>
      </w:r>
      <w:r>
        <w:rPr>
          <w:rFonts w:hint="eastAsia"/>
        </w:rPr>
        <w:t>　　图表 12 E-44 环氧树脂用量与涂膜吸水率的关系</w:t>
      </w:r>
      <w:r>
        <w:rPr>
          <w:rFonts w:hint="eastAsia"/>
        </w:rPr>
        <w:br/>
      </w:r>
      <w:r>
        <w:rPr>
          <w:rFonts w:hint="eastAsia"/>
        </w:rPr>
        <w:t>　　图表 13 我国水性聚氨酯树脂行业所处生命周期示意图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水性丙烯 酸改性聚氨酯分散体合成工艺</w:t>
      </w:r>
      <w:r>
        <w:rPr>
          <w:rFonts w:hint="eastAsia"/>
        </w:rPr>
        <w:br/>
      </w:r>
      <w:r>
        <w:rPr>
          <w:rFonts w:hint="eastAsia"/>
        </w:rPr>
        <w:t>　　图表 16 聚氨酯树脂性能指标</w:t>
      </w:r>
      <w:r>
        <w:rPr>
          <w:rFonts w:hint="eastAsia"/>
        </w:rPr>
        <w:br/>
      </w:r>
      <w:r>
        <w:rPr>
          <w:rFonts w:hint="eastAsia"/>
        </w:rPr>
        <w:t>　　图表 17 性聚氨酯树脂合成配方</w:t>
      </w:r>
      <w:r>
        <w:rPr>
          <w:rFonts w:hint="eastAsia"/>
        </w:rPr>
        <w:br/>
      </w:r>
      <w:r>
        <w:rPr>
          <w:rFonts w:hint="eastAsia"/>
        </w:rPr>
        <w:t>　　图表 18 散设备对分散体的性能影响</w:t>
      </w:r>
      <w:r>
        <w:rPr>
          <w:rFonts w:hint="eastAsia"/>
        </w:rPr>
        <w:br/>
      </w:r>
      <w:r>
        <w:rPr>
          <w:rFonts w:hint="eastAsia"/>
        </w:rPr>
        <w:t>　　图表 19 3种分散工艺对比</w:t>
      </w:r>
      <w:r>
        <w:rPr>
          <w:rFonts w:hint="eastAsia"/>
        </w:rPr>
        <w:br/>
      </w:r>
      <w:r>
        <w:rPr>
          <w:rFonts w:hint="eastAsia"/>
        </w:rPr>
        <w:t>　　图表 20 水温对水分散体的性能影响</w:t>
      </w:r>
      <w:r>
        <w:rPr>
          <w:rFonts w:hint="eastAsia"/>
        </w:rPr>
        <w:br/>
      </w:r>
      <w:r>
        <w:rPr>
          <w:rFonts w:hint="eastAsia"/>
        </w:rPr>
        <w:t>　　图表 21 脂熟化时间对分散体粒径的影响</w:t>
      </w:r>
      <w:r>
        <w:rPr>
          <w:rFonts w:hint="eastAsia"/>
        </w:rPr>
        <w:br/>
      </w:r>
      <w:r>
        <w:rPr>
          <w:rFonts w:hint="eastAsia"/>
        </w:rPr>
        <w:t>　　图表 22 工艺对水分散体的性能影响</w:t>
      </w:r>
      <w:r>
        <w:rPr>
          <w:rFonts w:hint="eastAsia"/>
        </w:rPr>
        <w:br/>
      </w:r>
      <w:r>
        <w:rPr>
          <w:rFonts w:hint="eastAsia"/>
        </w:rPr>
        <w:t>　　图表 23 ER一15与老产品的性能</w:t>
      </w:r>
      <w:r>
        <w:rPr>
          <w:rFonts w:hint="eastAsia"/>
        </w:rPr>
        <w:br/>
      </w:r>
      <w:r>
        <w:rPr>
          <w:rFonts w:hint="eastAsia"/>
        </w:rPr>
        <w:t>　　图表 24 淄博奥德美高分子材料有限公司销售毛利率变化情况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淄博奥德美高分子材料有限公司资产负债率变化情况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淄博奥德美高分子材料有限公司产权比率变化情况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淄博奥德美高分子材料有限公司固定资产周转次数情况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淄博奥德美高分子材料有限公司流动资产周转次数变化情况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淄博奥德美高分子材料有限公司总资产周转次数变化情况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上海思盛聚合物材料有限公司销售毛利率变化情况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上海思盛聚合物材料有限公司资产负债率变化情况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上海思盛聚合物材料有限公司产权比率变化情况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上海思盛聚合物材料有限公司固定资产周转次数情况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上海思盛聚合物材料有限公司流动资产周转次数变化情况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上海思盛聚合物材料有限公司总资产周转次数变化情况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巴德富实业有限公司销售毛利率变化情况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巴德富实业有限公司资产负债率变化情况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巴德富实业有限公司产权比率变化情况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巴德富实业有限公司固定资产周转次数情况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巴德富实业有限公司流动资产周转次数变化情况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巴德富实业有限公司总资产周转次数变化情况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台州市黄岩合诚聚氨酯制品厂销售毛利率变化情况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43 台州市黄岩合诚聚氨酯制品厂资产负债率变化情况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44 台州市黄岩合诚聚氨酯制品厂产权比率变化情况</w:t>
      </w:r>
      <w:r>
        <w:rPr>
          <w:rFonts w:hint="eastAsia"/>
        </w:rPr>
        <w:br/>
      </w:r>
      <w:r>
        <w:rPr>
          <w:rFonts w:hint="eastAsia"/>
        </w:rPr>
        <w:t>　　图表 45 台州市黄岩合诚聚氨酯制品厂固定资产周转次数情况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46 台州市黄岩合诚聚氨酯制品厂流动资产周转次数变化情况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台州市黄岩合诚聚氨酯制品厂总资产周转次数变化情况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帝斯曼（中国）有限公司销售毛利率变化情况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帝斯曼（中国）有限公司资产负债率变化情况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帝斯曼（中国）有限公司产权比率变化情况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帝斯曼（中国）有限公司固定资产周转次数情况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帝斯曼（中国）有限公司流动资产周转次数变化情况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帝斯曼（中国）有限公司总资产周转次数变化情况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斯塔尔精细涂料（苏州）有限公司销售毛利率变化情况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斯塔尔精细涂料（苏州）有限公司资产负债率变化情况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斯塔尔精细涂料（苏州）有限公司产权比率变化情况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斯塔尔精细涂料（苏州）有限公司固定资产周转次数情况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斯塔尔精细涂料（苏州）有限公司流动资产周转次数变化情况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斯塔尔精细涂料（苏州）有限公司总资产周转次数变化情况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淮安永裕化工有限公司销售毛利率变化情况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淮安永裕化工有限公司资产负债率变化情况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淮安永裕化工有限公司产权比率变化情况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淮安永裕化工有限公司固定资产周转次数情况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淮安永裕化工有限公司流动资产周转次数变化情况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淮安永裕化工有限公司总资产周转次数变化情况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丽水市优耐克水性树脂科技有限公司销售毛利率变化情况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丽水市优耐克水性树脂科技有限公司资产负债率变化情况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丽水市优耐克水性树脂科技有限公司产权比率变化情况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丽水市优耐克水性树脂科技有限公司固定资产周转次数情况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丽水市优耐克水性树脂科技有限公司流动资产周转次数变化情况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丽水市优耐克水性树脂科技有限公司总资产周转次数变化情况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广州冠志化工有限公司销售毛利率变化情况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广州冠志化工有限公司资产负债率变化情况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广州冠志化工有限公司产权比率变化情况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广州冠志化工有限公司固定资产周转次数情况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广州冠志化工有限公司流动资产周转次数变化情况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广州冠志化工有限公司总资产周转次数变化情况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2020-2025年我国泡沫聚氨酯制人造革及合成革行业出口金额</w:t>
      </w:r>
      <w:r>
        <w:rPr>
          <w:rFonts w:hint="eastAsia"/>
        </w:rPr>
        <w:br/>
      </w:r>
      <w:r>
        <w:rPr>
          <w:rFonts w:hint="eastAsia"/>
        </w:rPr>
        <w:t>　　图表 79 2020-2025年我国泡沫聚氨酯制人造革及合成革出口去向</w:t>
      </w:r>
      <w:r>
        <w:rPr>
          <w:rFonts w:hint="eastAsia"/>
        </w:rPr>
        <w:br/>
      </w:r>
      <w:r>
        <w:rPr>
          <w:rFonts w:hint="eastAsia"/>
        </w:rPr>
        <w:t>　　图表 80 2020-2025年我国泡沫聚氨酯制人造革及合成革行业进口金额</w:t>
      </w:r>
      <w:r>
        <w:rPr>
          <w:rFonts w:hint="eastAsia"/>
        </w:rPr>
        <w:br/>
      </w:r>
      <w:r>
        <w:rPr>
          <w:rFonts w:hint="eastAsia"/>
        </w:rPr>
        <w:t>　　图表 81 2020-2025年我国泡沫聚氨酯制人造革及合成革进口来源</w:t>
      </w:r>
      <w:r>
        <w:rPr>
          <w:rFonts w:hint="eastAsia"/>
        </w:rPr>
        <w:br/>
      </w:r>
      <w:r>
        <w:rPr>
          <w:rFonts w:hint="eastAsia"/>
        </w:rPr>
        <w:t>　　图表 82 水性聚氨酯树脂销售策略</w:t>
      </w:r>
      <w:r>
        <w:rPr>
          <w:rFonts w:hint="eastAsia"/>
        </w:rPr>
        <w:br/>
      </w:r>
      <w:r>
        <w:rPr>
          <w:rFonts w:hint="eastAsia"/>
        </w:rPr>
        <w:t>　　图表 83 水性聚氨酯树脂渠道策略示意图</w:t>
      </w:r>
      <w:r>
        <w:rPr>
          <w:rFonts w:hint="eastAsia"/>
        </w:rPr>
        <w:br/>
      </w:r>
      <w:r>
        <w:rPr>
          <w:rFonts w:hint="eastAsia"/>
        </w:rPr>
        <w:t>　　图表 84 水性聚氨酯树脂产品消费者影响程度分析</w:t>
      </w:r>
      <w:r>
        <w:rPr>
          <w:rFonts w:hint="eastAsia"/>
        </w:rPr>
        <w:br/>
      </w:r>
      <w:r>
        <w:rPr>
          <w:rFonts w:hint="eastAsia"/>
        </w:rPr>
        <w:t>　　图表 85 水性聚氨酯树脂产品外观影响程度分析</w:t>
      </w:r>
      <w:r>
        <w:rPr>
          <w:rFonts w:hint="eastAsia"/>
        </w:rPr>
        <w:br/>
      </w:r>
      <w:r>
        <w:rPr>
          <w:rFonts w:hint="eastAsia"/>
        </w:rPr>
        <w:t>　　图表 86 消费者对水性聚氨酯树脂品牌认知度调查</w:t>
      </w:r>
      <w:r>
        <w:rPr>
          <w:rFonts w:hint="eastAsia"/>
        </w:rPr>
        <w:br/>
      </w:r>
      <w:r>
        <w:rPr>
          <w:rFonts w:hint="eastAsia"/>
        </w:rPr>
        <w:t>　　图表 87 水性聚氨酯树脂行业环境“波特五力”分析模型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88 2025-2031年水性聚氨酯树脂行业投资方向预测</w:t>
      </w:r>
      <w:r>
        <w:rPr>
          <w:rFonts w:hint="eastAsia"/>
        </w:rPr>
        <w:br/>
      </w:r>
      <w:r>
        <w:rPr>
          <w:rFonts w:hint="eastAsia"/>
        </w:rPr>
        <w:t>　　图表 89 水性聚氨酯树脂行业生产开发策略</w:t>
      </w:r>
      <w:r>
        <w:rPr>
          <w:rFonts w:hint="eastAsia"/>
        </w:rPr>
        <w:br/>
      </w:r>
      <w:r>
        <w:rPr>
          <w:rFonts w:hint="eastAsia"/>
        </w:rPr>
        <w:t>　　图表 90 水性聚氨酯树脂项目投资注意事项图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30a68278c44b2" w:history="1">
        <w:r>
          <w:rPr>
            <w:rStyle w:val="Hyperlink"/>
          </w:rPr>
          <w:t>中国水性聚氨酯树脂行业现状调查分析及市场前景预测报告（2025年版）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30a68278c44b2" w:history="1">
        <w:r>
          <w:rPr>
            <w:rStyle w:val="Hyperlink"/>
          </w:rPr>
          <w:t>https://www.20087.com/M_ShiYouHuaGong/32/ShuiXingJuAnZhiShuZhiChanYeXianZhuangYuFaZhanQianJing.html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热点：PUD树脂、水性聚氨酯树脂生产工艺批发、水性聚氨酯树脂标准、漂莱特树脂、水性聚氨酯树脂乳液、水性聚氨酯树脂分类、醇溶性聚氨酯树脂、水性聚氨酯树脂与pud的区别、水性聚氨酯树脂价格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02292665c48d7" w:history="1">
      <w:r>
        <w:rPr>
          <w:rStyle w:val="Hyperlink"/>
        </w:rPr>
        <w:t>中国水性聚氨酯树脂行业现状调查分析及市场前景预测报告（2025年版）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ShuiXingJuAnZhiShuZhiChanYeXianZhuangYuFaZhanQianJing.html" TargetMode="External" Id="R9c030a68278c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ShuiXingJuAnZhiShuZhiChanYeXianZhuangYuFaZhanQianJing.html" TargetMode="External" Id="R01202292665c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2025-04-09T01:33:00Z</dcterms:created>
  <dcterms:modified xsi:type="dcterms:W3CDTF">2025-04-09T02:33:00Z</dcterms:modified>
  <dc:subject>中国水性聚氨酯树脂行业现状调查分析及市场前景预测报告（2025年版）</dc:subject>
  <dc:title>中国水性聚氨酯树脂行业现状调查分析及市场前景预测报告（2025年版）</dc:title>
  <cp:keywords>中国水性聚氨酯树脂行业现状调查分析及市场前景预测报告（2025年版）</cp:keywords>
  <dc:description>中国水性聚氨酯树脂行业现状调查分析及市场前景预测报告（2025年版）</dc:description>
</cp:coreProperties>
</file>