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7f31520054568" w:history="1">
              <w:r>
                <w:rPr>
                  <w:rStyle w:val="Hyperlink"/>
                </w:rPr>
                <w:t>中国油漆和清漆市场调查研究与前景分析报告（2025-2031年）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7f31520054568" w:history="1">
              <w:r>
                <w:rPr>
                  <w:rStyle w:val="Hyperlink"/>
                </w:rPr>
                <w:t>中国油漆和清漆市场调查研究与前景分析报告（2025-2031年）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7f31520054568" w:history="1">
                <w:r>
                  <w:rPr>
                    <w:rStyle w:val="Hyperlink"/>
                  </w:rPr>
                  <w:t>https://www.20087.com/2/03/YouQiHeQingQiHangYeQianJingFenXi.html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和清漆是建筑装饰和工业防护中的重要材料，用于提供美观、保护和功能特性。油漆和清漆通常由成膜物质、颜料、溶剂和其他助剂组成，具备良好的附着力、耐候性和色彩鲜艳度。近年来，随着环保法规日益严格和技术进步，油漆和清漆的研发重点转向了低挥发性有机化合物（VOC）含量和水性化。例如，开发环保型配方，减少了对环境的影响；同时，通过优化树脂体系和助剂选择，提高了涂层的综合性能。此外，新型应用领域的探索，如在高性能建筑和特殊工业环境中的潜在用途，为油漆和清漆带来了新的发展机遇。</w:t>
      </w:r>
      <w:r>
        <w:rPr>
          <w:rFonts w:hint="eastAsia"/>
        </w:rPr>
        <w:br/>
      </w:r>
      <w:r>
        <w:rPr>
          <w:rFonts w:hint="eastAsia"/>
        </w:rPr>
        <w:t>　　然而，油漆和清漆的应用也面临一些挑战。首先是颜色再现性和一致性问题，任何不当设计都可能导致涂装效果不佳；其次是长期稳定性和安全性，在长时间使用过程中，涂层可能会出现剥落或褪色现象，影响使用性能。未来，随着新材料科学和技术手段的不断创新，油漆和清漆将更加注重精细化和高效化。例如，开发新型合成路径和提纯技术，提高产品纯度和分散性；同时，加强多学科协作，探索新的应用领域和技术路线，为行业发展注入新的动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7f31520054568" w:history="1">
        <w:r>
          <w:rPr>
            <w:rStyle w:val="Hyperlink"/>
          </w:rPr>
          <w:t>中国油漆和清漆市场调查研究与前景分析报告（2025-2031年）</w:t>
        </w:r>
      </w:hyperlink>
      <w:r>
        <w:rPr>
          <w:rFonts w:hint="eastAsia"/>
        </w:rPr>
        <w:t>》基于国家统计局、相关行业协会等详实数据，系统分析油漆和清漆行业市场规模、供需动态及价格走势，梳理产业链结构和油漆和清漆细分领域现状。报告客观评估油漆和清漆行业竞争格局与重点企业市场表现，结合油漆和清漆技术发展水平与创新方向，预测油漆和清漆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油漆和清漆行业概述</w:t>
      </w:r>
      <w:r>
        <w:rPr>
          <w:rFonts w:hint="eastAsia"/>
        </w:rPr>
        <w:br/>
      </w:r>
      <w:r>
        <w:rPr>
          <w:rFonts w:hint="eastAsia"/>
        </w:rPr>
        <w:t>　　第一节 油漆和清漆定义与分类</w:t>
      </w:r>
      <w:r>
        <w:rPr>
          <w:rFonts w:hint="eastAsia"/>
        </w:rPr>
        <w:br/>
      </w:r>
      <w:r>
        <w:rPr>
          <w:rFonts w:hint="eastAsia"/>
        </w:rPr>
        <w:t>　　第二节 油漆和清漆应用领域</w:t>
      </w:r>
      <w:r>
        <w:rPr>
          <w:rFonts w:hint="eastAsia"/>
        </w:rPr>
        <w:br/>
      </w:r>
      <w:r>
        <w:rPr>
          <w:rFonts w:hint="eastAsia"/>
        </w:rPr>
        <w:t>　　第三节 油漆和清漆行业经济指标分析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油漆和清漆产业链及经营模式分析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三、油漆和清漆销售模式及销售渠道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全球油漆和清漆市场发展综述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2019-2024年全球油漆和清漆市场规模与趋势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主要国家与地区油漆和清漆市场分析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2025-2031年全球油漆和清漆行业发展趋势与前景预测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中国油漆和清漆行业市场分析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2024-2025年油漆和清漆产能与投资动态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一、国内油漆和清漆产能及利用情况</w:t>
      </w:r>
      <w:r>
        <w:rPr>
          <w:rFonts w:hint="eastAsia"/>
        </w:rPr>
        <w:br/>
      </w:r>
      <w:r>
        <w:rPr>
          <w:rFonts w:hint="eastAsia"/>
        </w:rPr>
        <w:t>　　　　二、油漆和清漆产能扩张与投资动态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2025-2031年油漆和清漆行业产量统计与趋势预测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一、2019-2024年油漆和清漆行业产量数据统计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1、2019-2024年油漆和清漆产量及增长趋势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2、2019-2024年油漆和清漆细分产品产量及份额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二、影响油漆和清漆产量的关键因素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三、2025-2031年油漆和清漆产量预测</w:t>
      </w:r>
      <w:r>
        <w:rPr>
          <w:rFonts w:hint="eastAsia"/>
        </w:rPr>
        <w:br/>
      </w:r>
      <w:r>
        <w:rPr>
          <w:rFonts w:hint="eastAsia"/>
        </w:rPr>
        <w:t>　　第三节 2025-2031年油漆和清漆市场需求与销售分析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一、2024-2025年油漆和清漆行业需求现状</w:t>
      </w:r>
      <w:r>
        <w:rPr>
          <w:rFonts w:hint="eastAsia"/>
        </w:rPr>
        <w:br/>
      </w:r>
      <w:r>
        <w:rPr>
          <w:rFonts w:hint="eastAsia"/>
        </w:rPr>
        <w:t>　　　　二、油漆和清漆客户群体与需求特点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三、2019-2024年油漆和清漆行业销售规模分析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四、2025-2031年油漆和清漆市场增长潜力与规模预测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中国油漆和清漆细分市场与下游应用领域分析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油漆和清漆细分市场分析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一、2024-2025年油漆和清漆主要细分产品市场现状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油漆和清漆下游应用与客户群体分析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一、2024-2025年油漆和清漆各应用领域市场现状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2024-2025年油漆和清漆行业技术发展现状及趋势分析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油漆和清漆行业技术发展现状分析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国内外油漆和清漆行业技术差异与原因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油漆和清漆行业技术发展方向、趋势预测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提升油漆和清漆行业技术能力策略建议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油漆和清漆价格机制与竞争策略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一、2019-2024年油漆和清漆市场价格走势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油漆和清漆定价策略与方法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2025-2031年油漆和清漆价格竞争态势与趋势预测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中国油漆和清漆行业重点区域市场研究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2024-2025年重点区域油漆和清漆市场发展概况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二、2019-2024年油漆和清漆市场需求规模情况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三、2025-2031年油漆和清漆行业发展潜力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二、2019-2024年油漆和清漆市场需求规模情况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三、2025-2031年油漆和清漆行业发展潜力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二、2019-2024年油漆和清漆市场需求规模情况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三、2025-2031年油漆和清漆行业发展潜力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二、2019-2024年油漆和清漆市场需求规模情况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三、2025-2031年油漆和清漆行业发展潜力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二、2019-2024年油漆和清漆市场需求规模情况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三、2025-2031年油漆和清漆行业发展潜力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2019-2024年中国油漆和清漆行业进出口情况分析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油漆和清漆行业进口情况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一、2019-2024年油漆和清漆进口规模及增长情况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二、油漆和清漆主要进口来源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油漆和清漆行业出口情况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一、2019-2024年油漆和清漆出口规模及增长情况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二、油漆和清漆主要出口目的地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2019-2024年中国油漆和清漆行业总体发展与财务状况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2019-2024年中国油漆和清漆行业规模情况</w:t>
      </w:r>
      <w:r>
        <w:rPr>
          <w:rFonts w:hint="eastAsia"/>
        </w:rPr>
        <w:br/>
      </w:r>
      <w:r>
        <w:rPr>
          <w:rFonts w:hint="eastAsia"/>
        </w:rPr>
        <w:t>　　　　一、油漆和清漆行业企业数量规模</w:t>
      </w:r>
      <w:r>
        <w:rPr>
          <w:rFonts w:hint="eastAsia"/>
        </w:rPr>
        <w:br/>
      </w:r>
      <w:r>
        <w:rPr>
          <w:rFonts w:hint="eastAsia"/>
        </w:rPr>
        <w:t>　　　　二、油漆和清漆行业从业人员规模</w:t>
      </w:r>
      <w:r>
        <w:rPr>
          <w:rFonts w:hint="eastAsia"/>
        </w:rPr>
        <w:br/>
      </w:r>
      <w:r>
        <w:rPr>
          <w:rFonts w:hint="eastAsia"/>
        </w:rPr>
        <w:t>　　　　三、油漆和清漆行业市场敏感性分析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2019-2024年中国油漆和清漆行业财务能力分析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一、油漆和清漆行业盈利能力</w:t>
      </w:r>
      <w:r>
        <w:rPr>
          <w:rFonts w:hint="eastAsia"/>
        </w:rPr>
        <w:br/>
      </w:r>
      <w:r>
        <w:rPr>
          <w:rFonts w:hint="eastAsia"/>
        </w:rPr>
        <w:t>　　　　二、油漆和清漆行业偿债能力</w:t>
      </w:r>
      <w:r>
        <w:rPr>
          <w:rFonts w:hint="eastAsia"/>
        </w:rPr>
        <w:br/>
      </w:r>
      <w:r>
        <w:rPr>
          <w:rFonts w:hint="eastAsia"/>
        </w:rPr>
        <w:t>　　　　三、油漆和清漆行业营运能力</w:t>
      </w:r>
      <w:r>
        <w:rPr>
          <w:rFonts w:hint="eastAsia"/>
        </w:rPr>
        <w:br/>
      </w:r>
      <w:r>
        <w:rPr>
          <w:rFonts w:hint="eastAsia"/>
        </w:rPr>
        <w:t>　　　　四、油漆和清漆行业发展能力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油漆和清漆行业重点企业调研分析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二、企业油漆和清漆业务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二、企业油漆和清漆业务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二、企业油漆和清漆业务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二、企业油漆和清漆业务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二、企业油漆和清漆业务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二、企业油漆和清漆业务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中国油漆和清漆行业竞争格局分析</w:t>
      </w:r>
      <w:r>
        <w:rPr>
          <w:rFonts w:hint="eastAsia"/>
        </w:rPr>
        <w:br/>
      </w:r>
      <w:r>
        <w:rPr>
          <w:rFonts w:hint="eastAsia"/>
        </w:rPr>
        <w:t>　　第一节 油漆和清漆行业竞争格局总览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2024-2025年油漆和清漆行业竞争力分析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2019-2024年油漆和清漆行业企业并购活动分析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2024-2025年油漆和清漆行业会展与招投标活动分析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一、油漆和清漆行业会展活动及其市场影响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2025年中国油漆和清漆企业发展企业发展策略与建议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油漆和清漆销售模式与渠道策略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油漆和清漆品牌与市场推广策略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油漆和清漆研发投入与技术创新能力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油漆和清漆合作联盟与资源整合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中国油漆和清漆行业风险与对策</w:t>
      </w:r>
      <w:r>
        <w:rPr>
          <w:rFonts w:hint="eastAsia"/>
        </w:rPr>
        <w:br/>
      </w:r>
      <w:r>
        <w:rPr>
          <w:rFonts w:hint="eastAsia"/>
        </w:rPr>
        <w:t>　　第一节 油漆和清漆行业SWOT分析</w:t>
      </w:r>
      <w:r>
        <w:rPr>
          <w:rFonts w:hint="eastAsia"/>
        </w:rPr>
        <w:br/>
      </w:r>
      <w:r>
        <w:rPr>
          <w:rFonts w:hint="eastAsia"/>
        </w:rPr>
        <w:t>　　　　一、油漆和清漆行业优势</w:t>
      </w:r>
      <w:r>
        <w:rPr>
          <w:rFonts w:hint="eastAsia"/>
        </w:rPr>
        <w:br/>
      </w:r>
      <w:r>
        <w:rPr>
          <w:rFonts w:hint="eastAsia"/>
        </w:rPr>
        <w:t>　　　　二、油漆和清漆行业劣势</w:t>
      </w:r>
      <w:r>
        <w:rPr>
          <w:rFonts w:hint="eastAsia"/>
        </w:rPr>
        <w:br/>
      </w:r>
      <w:r>
        <w:rPr>
          <w:rFonts w:hint="eastAsia"/>
        </w:rPr>
        <w:t>　　　　三、油漆和清漆市场机会</w:t>
      </w:r>
      <w:r>
        <w:rPr>
          <w:rFonts w:hint="eastAsia"/>
        </w:rPr>
        <w:br/>
      </w:r>
      <w:r>
        <w:rPr>
          <w:rFonts w:hint="eastAsia"/>
        </w:rPr>
        <w:t>　　　　四、油漆和清漆市场威胁</w:t>
      </w:r>
      <w:r>
        <w:rPr>
          <w:rFonts w:hint="eastAsia"/>
        </w:rPr>
        <w:br/>
      </w:r>
      <w:r>
        <w:rPr>
          <w:rFonts w:hint="eastAsia"/>
        </w:rPr>
        <w:t>　　第二节 油漆和清漆行业风险及对策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2025-2031年中国油漆和清漆行业前景与发展趋势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2024-2025年油漆和清漆行业发展环境分析</w:t>
      </w:r>
      <w:r>
        <w:rPr>
          <w:rFonts w:hint="eastAsia"/>
        </w:rPr>
        <w:br/>
      </w:r>
      <w:r>
        <w:rPr>
          <w:rFonts w:hint="eastAsia"/>
        </w:rPr>
        <w:t>　　　　一、油漆和清漆行业主管部门与监管体制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二、油漆和清漆行业主要法律法规及政策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三、油漆和清漆行业标准与质量监管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2025-2031年油漆和清漆行业发展趋势与方向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2025-2031年油漆和清漆行业发展潜力与机遇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油漆和清漆行业研究结论与建议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(中-智-林)油漆和清漆行业发展建议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油漆和清漆行业历程</w:t>
      </w:r>
      <w:r>
        <w:rPr>
          <w:rFonts w:hint="eastAsia"/>
        </w:rPr>
        <w:br/>
      </w:r>
      <w:r>
        <w:rPr>
          <w:rFonts w:hint="eastAsia"/>
        </w:rPr>
        <w:t>　　图表 油漆和清漆行业生命周期</w:t>
      </w:r>
      <w:r>
        <w:rPr>
          <w:rFonts w:hint="eastAsia"/>
        </w:rPr>
        <w:br/>
      </w:r>
      <w:r>
        <w:rPr>
          <w:rFonts w:hint="eastAsia"/>
        </w:rPr>
        <w:t>　　图表 油漆和清漆行业产业链分析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2019-2024年油漆和清漆行业市场容量分析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2019-2024年中国油漆和清漆市场需求量及增速统计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2024年中国油漆和清漆行业需求领域分布格局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2019-2024年中国油漆和清漆进口数量分析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2019-2024年中国油漆和清漆进口金额分析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2019-2024年中国油漆和清漆出口数量分析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2019-2024年中国油漆和清漆出口金额分析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2024年中国油漆和清漆进口国家及地区分析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2024年中国油漆和清漆出口国家及地区分析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2019-2024年中国油漆和清漆行业企业平均规模情况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**地区油漆和清漆市场规模及增长情况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**地区油漆和清漆行业市场需求情况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**地区油漆和清漆市场规模及增长情况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**地区油漆和清漆行业市场需求情况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**地区油漆和清漆市场规模及增长情况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**地区油漆和清漆行业市场需求情况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**地区油漆和清漆市场规模及增长情况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**地区油漆和清漆行业市场需求情况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油漆和清漆重点企业（一）基本信息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油漆和清漆重点企业（一）经营情况分析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油漆和清漆重点企业（一）主要经济指标情况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油漆和清漆重点企业（二）经营情况分析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油漆和清漆重点企业（二）主要经济指标情况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油漆和清漆企业信息</w:t>
      </w:r>
      <w:r>
        <w:rPr>
          <w:rFonts w:hint="eastAsia"/>
        </w:rPr>
        <w:br/>
      </w:r>
      <w:r>
        <w:rPr>
          <w:rFonts w:hint="eastAsia"/>
        </w:rPr>
        <w:t>　　图表 油漆和清漆企业经营情况分析</w:t>
      </w:r>
      <w:r>
        <w:rPr>
          <w:rFonts w:hint="eastAsia"/>
        </w:rPr>
        <w:br/>
      </w:r>
      <w:r>
        <w:rPr>
          <w:rFonts w:hint="eastAsia"/>
        </w:rPr>
        <w:t>　　图表 油漆和清漆重点企业（三）主要经济指标情况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油漆和清漆重点企业（三）成长能力情况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2025-2031年中国油漆和清漆行业产能预测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2025-2031年中国油漆和清漆行业产量预测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2025-2031年中国油漆和清漆市场需求量预测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2025-2031年中国油漆和清漆行业供需平衡预测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2025-2031年中国油漆和清漆行业市场容量预测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2025-2031年中国油漆和清漆行业市场规模预测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2025-2031年中国油漆和清漆市场前景分析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2025-2031年中国油漆和清漆发展趋势预测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7f31520054568" w:history="1">
        <w:r>
          <w:rPr>
            <w:rStyle w:val="Hyperlink"/>
          </w:rPr>
          <w:t>中国油漆和清漆市场调查研究与前景分析报告（2025-2031年）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7f31520054568" w:history="1">
        <w:r>
          <w:rPr>
            <w:rStyle w:val="Hyperlink"/>
          </w:rPr>
          <w:t>https://www.20087.com/2/03/YouQiHeQingQiHangYeQianJingFenXi.html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清漆和水性清漆的区别、油漆和清漆能加在一起使用吗、油漆调色用色精还是色浆、油漆和清漆哪个危害性大些、青油漆和油漆有区别吗、油漆和清漆哪个更环保、清漆和油漆哪个毒性大、油漆和清漆的用途区别、清漆和油漆怎么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8394127254381" w:history="1">
      <w:r>
        <w:rPr>
          <w:rStyle w:val="Hyperlink"/>
        </w:rPr>
        <w:t>中国油漆和清漆市场调查研究与前景分析报告（2025-2031年）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ouQiHeQingQiHangYeQianJingFenXi.html" TargetMode="External" Id="R1c47f3152005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ouQiHeQingQiHangYeQianJingFenXi.html" TargetMode="External" Id="Rb72839412725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2025-04-30T08:27:21Z</dcterms:created>
  <dcterms:modified xsi:type="dcterms:W3CDTF">2025-04-30T09:27:21Z</dcterms:modified>
  <dc:subject>中国油漆和清漆市场调查研究与前景分析报告（2025-2031年）</dc:subject>
  <dc:title>中国油漆和清漆市场调查研究与前景分析报告（2025-2031年）</dc:title>
  <cp:keywords>中国油漆和清漆市场调查研究与前景分析报告（2025-2031年）</cp:keywords>
  <dc:description>中国油漆和清漆市场调查研究与前景分析报告（2025-2031年）</dc:description>
</cp:coreProperties>
</file>