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84c2e9ee8a4a94" w:history="1">
              <w:r>
                <w:rPr>
                  <w:rStyle w:val="Hyperlink"/>
                </w:rPr>
                <w:t>2026-2032年中国电容化学品行业现状与前景趋势报告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84c2e9ee8a4a94" w:history="1">
              <w:r>
                <w:rPr>
                  <w:rStyle w:val="Hyperlink"/>
                </w:rPr>
                <w:t>2026-2032年中国电容化学品行业现状与前景趋势报告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84c2e9ee8a4a94" w:history="1">
                <w:r>
                  <w:rPr>
                    <w:rStyle w:val="Hyperlink"/>
                  </w:rPr>
                  <w:t>https://www.20087.com/2/73/DianRongHuaXuePinShiChangQianJingYuCe.html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容化学品是铝电解电容器、固态电容器及超级电容器等核心电子元器件的关键上游材料，主要包括电解液、化成液及铝箔化学品等，直接决定了电容器的容量、损耗、寿命及可靠性。随着5G通信、新能源汽车及工业控制等领域的蓬勃发展，电容化学品行业迎来了结构性增长机遇。特别是AI服务器与数据中心建设的加速，对高容量、耐高压及长寿命的高端铝电解电容需求激增，带动了高端电容化学品的量价齐升。在竞争格局上，行业呈现高度集中态势，头部企业凭借深厚的配方积累、严格的品控体系及与下游龙头的深度绑定，构筑了坚实的技术护城河。同时，无硼无磷等环保型电解液的研发与应用，正逐步成为行业准入的硬性门槛。</w:t>
      </w:r>
      <w:r>
        <w:rPr>
          <w:rFonts w:hint="eastAsia"/>
        </w:rPr>
        <w:br/>
      </w:r>
      <w:r>
        <w:rPr>
          <w:rFonts w:hint="eastAsia"/>
        </w:rPr>
        <w:t>　　未来，电容化学品行业将全面受益于“算力经济”与“国产替代”的双重红利。市场调研网认为，随着AI算力基础设施的持续扩张，适配高压、高频及高温工况的特种电解液与导电高分子材料，将成为技术研发的核心方向。在新能源汽车800V高压平台及储能系统的推动下，超级电容器化学品将迎来广阔的应用空间。此外，随着全球供应链的重构，具备全产业链自主可控能力的本土企业，将在高端电容化学品领域加速实现进口替代。未来，电容化学品将从单纯的原材料供应，向提供“材料+应用解决方案”的综合服务商转型，深度赋能下游电子元器件的性能迭代与成本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84c2e9ee8a4a94" w:history="1">
        <w:r>
          <w:rPr>
            <w:rStyle w:val="Hyperlink"/>
          </w:rPr>
          <w:t>2026-2032年中国电容化学品行业现状与前景趋势报告</w:t>
        </w:r>
      </w:hyperlink>
      <w:r>
        <w:rPr>
          <w:rFonts w:hint="eastAsia"/>
        </w:rPr>
        <w:t>》，2025年电容化学品行业市场规模达 亿元，预计2032年市场规模将达 亿元，期间年均复合增长率（CAGR）达 %。报告基于国家统计局、相关行业协会等详实数据，系统分析电容化学品行业市场规模、供需动态及价格走势，梳理产业链结构和电容化学品细分领域现状。报告客观评估电容化学品行业竞争格局与重点企业市场表现，结合电容化学品技术发展水平与创新方向，预测电容化学品发展趋势与市场前景。通过分析政策环境变化与潜在风险，为企业和投资者提供市场机遇判断与决策参考，助力把握行业增长空间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电容化学品行业发展概述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一、电容化学品行业定义及分类</w:t>
      </w:r>
      <w:r>
        <w:rPr>
          <w:rFonts w:hint="eastAsia"/>
        </w:rPr>
        <w:br/>
      </w:r>
      <w:r>
        <w:rPr>
          <w:rFonts w:hint="eastAsia"/>
        </w:rPr>
        <w:t>　　　　二、电容化学品行业经济特性</w:t>
      </w:r>
      <w:r>
        <w:rPr>
          <w:rFonts w:hint="eastAsia"/>
        </w:rPr>
        <w:br/>
      </w:r>
      <w:r>
        <w:rPr>
          <w:rFonts w:hint="eastAsia"/>
        </w:rPr>
        <w:t>　　　　三、电容化学品行业产业链简介</w:t>
      </w:r>
      <w:r>
        <w:rPr>
          <w:rFonts w:hint="eastAsia"/>
        </w:rPr>
        <w:br/>
      </w:r>
      <w:r>
        <w:rPr>
          <w:rFonts w:hint="eastAsia"/>
        </w:rPr>
        <w:t>　　第二节 电容化学品行业发展成熟度</w:t>
      </w:r>
      <w:r>
        <w:rPr>
          <w:rFonts w:hint="eastAsia"/>
        </w:rPr>
        <w:br/>
      </w:r>
      <w:r>
        <w:rPr>
          <w:rFonts w:hint="eastAsia"/>
        </w:rPr>
        <w:t>　　　　一、电容化学品行业发展周期分析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电容化学品行业相关产业动态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电容化学品行业发展环境分析</w:t>
      </w:r>
      <w:r>
        <w:rPr>
          <w:rFonts w:hint="eastAsia"/>
        </w:rPr>
        <w:br/>
      </w:r>
      <w:r>
        <w:rPr>
          <w:rFonts w:hint="eastAsia"/>
        </w:rPr>
        <w:t>　　第一节 电容化学品行业环境分析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电容化学品行业相关政策、法规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2025-2026年电容化学品行业技术发展现状及趋势分析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电容化学品行业技术发展现状分析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国内外电容化学品行业技术差异与原因</w:t>
      </w:r>
      <w:r>
        <w:rPr>
          <w:rFonts w:hint="eastAsia"/>
        </w:rPr>
        <w:br/>
      </w:r>
      <w:r>
        <w:rPr>
          <w:rFonts w:hint="eastAsia"/>
        </w:rPr>
        <w:t>　　第三节 电容化学品行业技术发展方向、趋势预测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提升电容化学品行业技术能力策略建议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中国电容化学品市场发展调研</w:t>
      </w:r>
      <w:r>
        <w:rPr>
          <w:rFonts w:hint="eastAsia"/>
        </w:rPr>
        <w:br/>
      </w:r>
      <w:r>
        <w:rPr>
          <w:rFonts w:hint="eastAsia"/>
        </w:rPr>
        <w:t>　　第一节 电容化学品市场现状分析及预测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一、2020-2025年中国电容化学品市场规模分析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二、2026-2032年中国电容化学品市场规模预测</w:t>
      </w:r>
      <w:r>
        <w:rPr>
          <w:rFonts w:hint="eastAsia"/>
        </w:rPr>
        <w:br/>
      </w:r>
      <w:r>
        <w:rPr>
          <w:rFonts w:hint="eastAsia"/>
        </w:rPr>
        <w:t>　　第二节 电容化学品行业产能情况分析及预测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一、2020-2025年中国电容化学品行业产能分析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二、2026-2032年中国电容化学品行业产能预测</w:t>
      </w:r>
      <w:r>
        <w:rPr>
          <w:rFonts w:hint="eastAsia"/>
        </w:rPr>
        <w:br/>
      </w:r>
      <w:r>
        <w:rPr>
          <w:rFonts w:hint="eastAsia"/>
        </w:rPr>
        <w:t>　　第三节 电容化学品行业产量情况分析及预测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一、2020-2025年中国电容化学品行业产量统计分析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二、2026-2032年中国电容化学品行业产量预测分析</w:t>
      </w:r>
      <w:r>
        <w:rPr>
          <w:rFonts w:hint="eastAsia"/>
        </w:rPr>
        <w:br/>
      </w:r>
      <w:r>
        <w:rPr>
          <w:rFonts w:hint="eastAsia"/>
        </w:rPr>
        <w:t>　　第四节 电容化学品市场需求分析及预测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一、2020-2025年中国电容化学品市场需求分析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二、2026-2032年中国电容化学品市场需求预测</w:t>
      </w:r>
      <w:r>
        <w:rPr>
          <w:rFonts w:hint="eastAsia"/>
        </w:rPr>
        <w:br/>
      </w:r>
      <w:r>
        <w:rPr>
          <w:rFonts w:hint="eastAsia"/>
        </w:rPr>
        <w:t>　　第五节 电容化学品进出口数据分析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一、2020-2025年中国电容化学品进出口数据分析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二、2026-2032年国内电容化学品进出口情况预测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2020-2025年中国电容化学品行业总体发展状况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中国电容化学品行业规模情况分析</w:t>
      </w:r>
      <w:r>
        <w:rPr>
          <w:rFonts w:hint="eastAsia"/>
        </w:rPr>
        <w:br/>
      </w:r>
      <w:r>
        <w:rPr>
          <w:rFonts w:hint="eastAsia"/>
        </w:rPr>
        <w:t>　　　　一、电容化学品行业单位规模情况分析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二、电容化学品行业人员规模状况分析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三、电容化学品行业资产规模状况分析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四、电容化学品行业市场规模状况分析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五、电容化学品行业敏感性分析</w:t>
      </w:r>
      <w:r>
        <w:rPr>
          <w:rFonts w:hint="eastAsia"/>
        </w:rPr>
        <w:br/>
      </w:r>
      <w:r>
        <w:rPr>
          <w:rFonts w:hint="eastAsia"/>
        </w:rPr>
        <w:t>　　第二节 中国电容化学品行业财务能力分析</w:t>
      </w:r>
      <w:r>
        <w:rPr>
          <w:rFonts w:hint="eastAsia"/>
        </w:rPr>
        <w:br/>
      </w:r>
      <w:r>
        <w:rPr>
          <w:rFonts w:hint="eastAsia"/>
        </w:rPr>
        <w:t>　　　　一、电容化学品行业盈利能力分析</w:t>
      </w:r>
      <w:r>
        <w:rPr>
          <w:rFonts w:hint="eastAsia"/>
        </w:rPr>
        <w:br/>
      </w:r>
      <w:r>
        <w:rPr>
          <w:rFonts w:hint="eastAsia"/>
        </w:rPr>
        <w:t>　　　　二、电容化学品行业偿债能力分析</w:t>
      </w:r>
      <w:r>
        <w:rPr>
          <w:rFonts w:hint="eastAsia"/>
        </w:rPr>
        <w:br/>
      </w:r>
      <w:r>
        <w:rPr>
          <w:rFonts w:hint="eastAsia"/>
        </w:rPr>
        <w:t>　　　　三、电容化学品行业营运能力分析</w:t>
      </w:r>
      <w:r>
        <w:rPr>
          <w:rFonts w:hint="eastAsia"/>
        </w:rPr>
        <w:br/>
      </w:r>
      <w:r>
        <w:rPr>
          <w:rFonts w:hint="eastAsia"/>
        </w:rPr>
        <w:t>　　　　四、电容化学品行业发展能力分析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中国电容化学品行业重点区域发展分析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一、中国电容化学品行业重点区域市场结构变化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二、重点地区（一）电容化学品行业发展分析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三、重点地区（二）电容化学品行业发展分析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四、重点地区（三）电容化学品行业发展分析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五、重点地区（四）电容化学品行业发展分析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六、重点地区（五）电容化学品行业发展分析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电容化学品行业产品价格分析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三、主要电容化学品品牌产品价位分析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五、价格在电容化学品行业竞争中的重要性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2026年中国电容化学品行业上下游行业发展分析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电容化学品上游行业分析</w:t>
      </w:r>
      <w:r>
        <w:rPr>
          <w:rFonts w:hint="eastAsia"/>
        </w:rPr>
        <w:br/>
      </w:r>
      <w:r>
        <w:rPr>
          <w:rFonts w:hint="eastAsia"/>
        </w:rPr>
        <w:t>　　　　一、电容化学品产品成本构成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四、上游供给对电容化学品行业的影响</w:t>
      </w:r>
      <w:r>
        <w:rPr>
          <w:rFonts w:hint="eastAsia"/>
        </w:rPr>
        <w:br/>
      </w:r>
      <w:r>
        <w:rPr>
          <w:rFonts w:hint="eastAsia"/>
        </w:rPr>
        <w:t>　　第二节 电容化学品下游行业分析</w:t>
      </w:r>
      <w:r>
        <w:rPr>
          <w:rFonts w:hint="eastAsia"/>
        </w:rPr>
        <w:br/>
      </w:r>
      <w:r>
        <w:rPr>
          <w:rFonts w:hint="eastAsia"/>
        </w:rPr>
        <w:t>　　　　一、电容化学品下游行业分布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四、下游需求对电容化学品行业的影响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电容化学品行业重点企业发展调研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电容化学品重点企业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电容化学品重点企业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电容化学品重点企业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电容化学品重点企业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电容化学品重点企业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电容化学品重点企业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2026年中国电容化学品产业市场竞争格局分析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2026年中国电容化学品产业竞争现状分析</w:t>
      </w:r>
      <w:r>
        <w:rPr>
          <w:rFonts w:hint="eastAsia"/>
        </w:rPr>
        <w:br/>
      </w:r>
      <w:r>
        <w:rPr>
          <w:rFonts w:hint="eastAsia"/>
        </w:rPr>
        <w:t>　　　　一、电容化学品竞争力分析</w:t>
      </w:r>
      <w:r>
        <w:rPr>
          <w:rFonts w:hint="eastAsia"/>
        </w:rPr>
        <w:br/>
      </w:r>
      <w:r>
        <w:rPr>
          <w:rFonts w:hint="eastAsia"/>
        </w:rPr>
        <w:t>　　　　二、电容化学品技术竞争分析</w:t>
      </w:r>
      <w:r>
        <w:rPr>
          <w:rFonts w:hint="eastAsia"/>
        </w:rPr>
        <w:br/>
      </w:r>
      <w:r>
        <w:rPr>
          <w:rFonts w:hint="eastAsia"/>
        </w:rPr>
        <w:t>　　　　三、电容化学品价格竞争分析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2026年中国电容化学品产业集中度分析</w:t>
      </w:r>
      <w:r>
        <w:rPr>
          <w:rFonts w:hint="eastAsia"/>
        </w:rPr>
        <w:br/>
      </w:r>
      <w:r>
        <w:rPr>
          <w:rFonts w:hint="eastAsia"/>
        </w:rPr>
        <w:t>　　　　一、电容化学品市场集中度分析</w:t>
      </w:r>
      <w:r>
        <w:rPr>
          <w:rFonts w:hint="eastAsia"/>
        </w:rPr>
        <w:br/>
      </w:r>
      <w:r>
        <w:rPr>
          <w:rFonts w:hint="eastAsia"/>
        </w:rPr>
        <w:t>　　　　二、电容化学品企业集中度分析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2026-2032年提高电容化学品企业竞争力的策略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电容化学品行业投资风险预警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2026年影响电容化学品行业发展的主要因素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一、影响电容化学品行业运行的有利因素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二、影响电容化学品行业运行的稳定因素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三、影响电容化学品行业运行的不利因素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四、我国电容化学品行业发展面临的挑战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五、我国电容化学品行业发展面临的机遇</w:t>
      </w:r>
      <w:r>
        <w:rPr>
          <w:rFonts w:hint="eastAsia"/>
        </w:rPr>
        <w:br/>
      </w:r>
      <w:r>
        <w:rPr>
          <w:rFonts w:hint="eastAsia"/>
        </w:rPr>
        <w:t>　　第二节 对电容化学品行业投资风险预警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一、2026-2032年电容化学品行业市场风险及控制策略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二、2026-2032年电容化学品行业政策风险及控制策略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三、2026-2032年电容化学品行业经营风险及控制策略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四、2026-2032年电容化学品同业竞争风险及控制策略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五、2026-2032年电容化学品行业其他风险及控制策略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电容化学品行业发展趋势与投资规划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2026-2032年电容化学品市场发展潜力分析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2026-2032年电容化学品行业发展趋势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2026-2032年电容化学品行业投资前景研究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[⋅中智⋅林⋅]对我国电容化学品品牌的战略思考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二、电容化学品实施品牌战略的意义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三、电容化学品企业品牌的现状分析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四、我国电容化学品企业的品牌战略</w:t>
      </w:r>
      <w:r>
        <w:rPr>
          <w:rFonts w:hint="eastAsia"/>
        </w:rPr>
        <w:br/>
      </w:r>
      <w:r>
        <w:rPr>
          <w:rFonts w:hint="eastAsia"/>
        </w:rPr>
        <w:t>　　　　五、电容化学品品牌战略管理的策略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电容化学品行业历程</w:t>
      </w:r>
      <w:r>
        <w:rPr>
          <w:rFonts w:hint="eastAsia"/>
        </w:rPr>
        <w:br/>
      </w:r>
      <w:r>
        <w:rPr>
          <w:rFonts w:hint="eastAsia"/>
        </w:rPr>
        <w:t>　　图表 电容化学品行业生命周期</w:t>
      </w:r>
      <w:r>
        <w:rPr>
          <w:rFonts w:hint="eastAsia"/>
        </w:rPr>
        <w:br/>
      </w:r>
      <w:r>
        <w:rPr>
          <w:rFonts w:hint="eastAsia"/>
        </w:rPr>
        <w:t>　　图表 电容化学品行业产业链分析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2020-2025年中国电容化学品行业市场规模及增长情况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2020-2025年电容化学品行业市场容量分析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2020-2025年中国电容化学品行业产能统计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2020-2025年中国电容化学品行业产量及增长趋势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2020-2025年中国电容化学品市场需求量及增速统计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2025年中国电容化学品行业需求领域分布格局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2020-2025年中国电容化学品行业销售收入分析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2020-2025年中国电容化学品行业盈利情况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2020-2025年中国电容化学品行业利润总额统计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2020-2025年中国电容化学品进口数量分析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2020-2025年中国电容化学品进口金额分析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2020-2025年中国电容化学品出口数量分析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2020-2025年中国电容化学品出口金额分析</w:t>
      </w:r>
      <w:r>
        <w:rPr>
          <w:rFonts w:hint="eastAsia"/>
        </w:rPr>
        <w:br/>
      </w:r>
      <w:r>
        <w:rPr>
          <w:rFonts w:hint="eastAsia"/>
        </w:rPr>
        <w:t>　　图表 2025年中国电容化学品进口国家及地区分析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2025年中国电容化学品出口国家及地区分析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2020-2025年中国电容化学品行业企业数量情况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2020-2025年中国电容化学品行业企业平均规模情况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**地区电容化学品市场规模及增长情况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**地区电容化学品行业市场需求情况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**地区电容化学品市场规模及增长情况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**地区电容化学品行业市场需求情况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**地区电容化学品市场规模及增长情况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**地区电容化学品行业市场需求情况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**地区电容化学品市场规模及增长情况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**地区电容化学品行业市场需求情况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电容化学品重点企业（一）基本信息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电容化学品重点企业（一）经营情况分析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电容化学品重点企业（一）主要经济指标情况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电容化学品重点企业（一）盈利能力情况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电容化学品重点企业（一）偿债能力情况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电容化学品重点企业（一）运营能力情况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电容化学品重点企业（一）成长能力情况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电容化学品重点企业（二）基本信息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电容化学品重点企业（二）经营情况分析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电容化学品重点企业（二）主要经济指标情况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电容化学品重点企业（二）盈利能力情况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电容化学品重点企业（二）偿债能力情况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电容化学品重点企业（二）运营能力情况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电容化学品重点企业（二）成长能力情况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电容化学品重点企业（三）基本信息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电容化学品重点企业（三）经营情况分析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电容化学品重点企业（三）主要经济指标情况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电容化学品重点企业（三）盈利能力情况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电容化学品重点企业（三）偿债能力情况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电容化学品重点企业（三）运营能力情况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电容化学品重点企业（三）成长能力情况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2026-2032年中国电容化学品行业产能预测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2026-2032年中国电容化学品行业产量预测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2026-2032年中国电容化学品市场需求量预测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2026-2032年中国电容化学品行业供需平衡预测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2026-2032年中国电容化学品市场容量预测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2026-2032年中国电容化学品市场规模预测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2026-2032年中国电容化学品市场前景分析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2026-2032年中国电容化学品发展趋势预测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84c2e9ee8a4a94" w:history="1">
        <w:r>
          <w:rPr>
            <w:rStyle w:val="Hyperlink"/>
          </w:rPr>
          <w:t>2026-2032年中国电容化学品行业现状与前景趋势报告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84c2e9ee8a4a94" w:history="1">
        <w:r>
          <w:rPr>
            <w:rStyle w:val="Hyperlink"/>
          </w:rPr>
          <w:t>https://www.20087.com/2/73/DianRongHuaXuePinShiChangQianJingYuCe.html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热点：电容化学品应用范围、电容化学品上市公司名单、电容器是危险品吗、电容是不是危险货物、电容的化成是什么意思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0d37149c124924" w:history="1">
      <w:r>
        <w:rPr>
          <w:rStyle w:val="Hyperlink"/>
        </w:rPr>
        <w:t>2026-2032年中国电容化学品行业现状与前景趋势报告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DianRongHuaXuePinShiChangQianJingYuCe.html" TargetMode="External" Id="R9f84c2e9ee8a4a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DianRongHuaXuePinShiChangQianJingYuCe.html" TargetMode="External" Id="R6d0d37149c1249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2026-10-06T04:42:06Z</dcterms:created>
  <dcterms:modified xsi:type="dcterms:W3CDTF">2026-10-06T05:42:06Z</dcterms:modified>
  <dc:subject>2026-2032年中国电容化学品行业现状与前景趋势报告</dc:subject>
  <dc:title>2026-2032年中国电容化学品行业现状与前景趋势报告</dc:title>
  <cp:keywords>2026-2032年中国电容化学品行业现状与前景趋势报告</cp:keywords>
  <dc:description>2026-2032年中国电容化学品行业现状与前景趋势报告</dc:description>
</cp:coreProperties>
</file>