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55b6e9a4e4497" w:history="1">
              <w:r>
                <w:rPr>
                  <w:rStyle w:val="Hyperlink"/>
                </w:rPr>
                <w:t>2025-2031年中国石英法兰市场现状调研与前景趋势分析报告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55b6e9a4e4497" w:history="1">
              <w:r>
                <w:rPr>
                  <w:rStyle w:val="Hyperlink"/>
                </w:rPr>
                <w:t>2025-2031年中国石英法兰市场现状调研与前景趋势分析报告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55b6e9a4e4497" w:history="1">
                <w:r>
                  <w:rPr>
                    <w:rStyle w:val="Hyperlink"/>
                  </w:rPr>
                  <w:t>https://www.20087.com/2/33/ShiYingFaLanHangYeXianZhuangJiQianJing.html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法兰作为精密仪器和半导体制造中不可或缺的组件，以其优异的耐高温、耐腐蚀和高纯度特性，保障了生产过程的稳定性和产品的高质量。目前，随着全球半导体行业的蓬勃发展，对高精度、高可靠性的石英法兰需求日益增长，推动了材料科学和精密加工技术的不断进步。</w:t>
      </w:r>
      <w:r>
        <w:rPr>
          <w:rFonts w:hint="eastAsia"/>
        </w:rPr>
        <w:br/>
      </w:r>
      <w:r>
        <w:rPr>
          <w:rFonts w:hint="eastAsia"/>
        </w:rPr>
        <w:t>　　未来，石英法兰的制造将更加注重技术创新和材料优化，以适应更严苛的制造环境和不断提升的性能要求。特别是随着5G通信、物联网、人工智能等新兴技术的推动，半导体芯片向更小尺寸、更高集成度发展，对石英法兰的微型化、高纯净度提出了更高要求。此外，智能制造技术的应用将提升生产效率和质量控制水平，保障石英法兰在全球半导体供应链中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55b6e9a4e4497" w:history="1">
        <w:r>
          <w:rPr>
            <w:rStyle w:val="Hyperlink"/>
          </w:rPr>
          <w:t>2025-2031年中国石英法兰市场现状调研与前景趋势分析报告</w:t>
        </w:r>
      </w:hyperlink>
      <w:r>
        <w:rPr>
          <w:rFonts w:hint="eastAsia"/>
        </w:rPr>
        <w:t>》从市场规模、需求变化及价格动态等维度，系统解析了石英法兰行业的现状与发展趋势。报告深入分析了石英法兰产业链各环节，科学预测了市场前景与技术发展方向，同时聚焦石英法兰细分市场特点及重点企业的经营表现，揭示了石英法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石英法兰行业界定</w:t>
      </w:r>
      <w:r>
        <w:rPr>
          <w:rFonts w:hint="eastAsia"/>
        </w:rPr>
        <w:br/>
      </w:r>
      <w:r>
        <w:rPr>
          <w:rFonts w:hint="eastAsia"/>
        </w:rPr>
        <w:t>　　第一节 石英法兰行业定义</w:t>
      </w:r>
      <w:r>
        <w:rPr>
          <w:rFonts w:hint="eastAsia"/>
        </w:rPr>
        <w:br/>
      </w:r>
      <w:r>
        <w:rPr>
          <w:rFonts w:hint="eastAsia"/>
        </w:rPr>
        <w:t>　　第二节 石英法兰行业特点分析</w:t>
      </w:r>
      <w:r>
        <w:rPr>
          <w:rFonts w:hint="eastAsia"/>
        </w:rPr>
        <w:br/>
      </w:r>
      <w:r>
        <w:rPr>
          <w:rFonts w:hint="eastAsia"/>
        </w:rPr>
        <w:t>　　第三节 石英法兰产业链分析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2025年世界石英法兰行业市场运行形势分析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2025年全球石英法兰行业发展概况</w:t>
      </w:r>
      <w:r>
        <w:rPr>
          <w:rFonts w:hint="eastAsia"/>
        </w:rPr>
        <w:br/>
      </w:r>
      <w:r>
        <w:rPr>
          <w:rFonts w:hint="eastAsia"/>
        </w:rPr>
        <w:t>　　第二节 世界石英法兰行业发展走势</w:t>
      </w:r>
      <w:r>
        <w:rPr>
          <w:rFonts w:hint="eastAsia"/>
        </w:rPr>
        <w:br/>
      </w:r>
      <w:r>
        <w:rPr>
          <w:rFonts w:hint="eastAsia"/>
        </w:rPr>
        <w:t>　　　　二、全球石英法兰行业市场分布情况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三、全球石英法兰行业发展趋势分析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全球石英法兰行业重点国家和区域分析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中国石英法兰行业发展环境分析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2025年石英法兰行业技术发展现状及趋势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当前我国石英法兰技术发展现状</w:t>
      </w:r>
      <w:r>
        <w:rPr>
          <w:rFonts w:hint="eastAsia"/>
        </w:rPr>
        <w:br/>
      </w:r>
      <w:r>
        <w:rPr>
          <w:rFonts w:hint="eastAsia"/>
        </w:rPr>
        <w:t>　　第二节 中外石英法兰技术差距及产生差距的主要原因分析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提高我国石英法兰技术的对策</w:t>
      </w:r>
      <w:r>
        <w:rPr>
          <w:rFonts w:hint="eastAsia"/>
        </w:rPr>
        <w:br/>
      </w:r>
      <w:r>
        <w:rPr>
          <w:rFonts w:hint="eastAsia"/>
        </w:rPr>
        <w:t>　　第四节 我国石英法兰研发、设计发展趋势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中国石英法兰发展现状调研</w:t>
      </w:r>
      <w:r>
        <w:rPr>
          <w:rFonts w:hint="eastAsia"/>
        </w:rPr>
        <w:br/>
      </w:r>
      <w:r>
        <w:rPr>
          <w:rFonts w:hint="eastAsia"/>
        </w:rPr>
        <w:t>　　第一节 中国石英法兰市场现状分析</w:t>
      </w:r>
      <w:r>
        <w:rPr>
          <w:rFonts w:hint="eastAsia"/>
        </w:rPr>
        <w:br/>
      </w:r>
      <w:r>
        <w:rPr>
          <w:rFonts w:hint="eastAsia"/>
        </w:rPr>
        <w:t>　　第二节 中国石英法兰行业产量情况分析及预测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一、石英法兰总体产能规模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三、2020-2025年中国石英法兰产量统计</w:t>
      </w:r>
      <w:r>
        <w:rPr>
          <w:rFonts w:hint="eastAsia"/>
        </w:rPr>
        <w:br/>
      </w:r>
      <w:r>
        <w:rPr>
          <w:rFonts w:hint="eastAsia"/>
        </w:rPr>
        <w:t>　　　　二、石英法兰生产区域分布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三、2025-2031年中国石英法兰产量预测分析</w:t>
      </w:r>
      <w:r>
        <w:rPr>
          <w:rFonts w:hint="eastAsia"/>
        </w:rPr>
        <w:br/>
      </w:r>
      <w:r>
        <w:rPr>
          <w:rFonts w:hint="eastAsia"/>
        </w:rPr>
        <w:t>　　第三节 中国石英法兰市场需求分析及预测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一、中国石英法兰市场需求特点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二、2020-2025年中国石英法兰市场需求量统计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三、2025-2031年中国石英法兰市场需求量预测分析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中国石英法兰行业进出口情况分析预测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2020-2025年中国石英法兰行业进出口情况分析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一、2020-2025年中国石英法兰行业进口分析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二、2020-2025年中国石英法兰行业出口分析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2025-2031年中国石英法兰行业进出口情况预测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一、2025-2031年中国石英法兰行业进口预测分析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二、2025-2031年中国石英法兰行业出口预测分析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影响石英法兰行业进出口变化的主要原因分析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2020-2025年中国石英法兰行业重点地区调研分析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一、中国石英法兰行业重点区域市场结构调研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二、**地区石英法兰市场调研分析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三、**地区石英法兰市场调研分析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四、**地区石英法兰市场调研分析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五、**地区石英法兰市场调研分析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六、**地区石英法兰市场调研分析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石英法兰行业竞争格局分析</w:t>
      </w:r>
      <w:r>
        <w:rPr>
          <w:rFonts w:hint="eastAsia"/>
        </w:rPr>
        <w:br/>
      </w:r>
      <w:r>
        <w:rPr>
          <w:rFonts w:hint="eastAsia"/>
        </w:rPr>
        <w:t>　　第一节 石英法兰行业集中度分析</w:t>
      </w:r>
      <w:r>
        <w:rPr>
          <w:rFonts w:hint="eastAsia"/>
        </w:rPr>
        <w:br/>
      </w:r>
      <w:r>
        <w:rPr>
          <w:rFonts w:hint="eastAsia"/>
        </w:rPr>
        <w:t>　　　　一、石英法兰市场集中度分析</w:t>
      </w:r>
      <w:r>
        <w:rPr>
          <w:rFonts w:hint="eastAsia"/>
        </w:rPr>
        <w:br/>
      </w:r>
      <w:r>
        <w:rPr>
          <w:rFonts w:hint="eastAsia"/>
        </w:rPr>
        <w:t>　　　　二、石英法兰企业集中度分析</w:t>
      </w:r>
      <w:r>
        <w:rPr>
          <w:rFonts w:hint="eastAsia"/>
        </w:rPr>
        <w:br/>
      </w:r>
      <w:r>
        <w:rPr>
          <w:rFonts w:hint="eastAsia"/>
        </w:rPr>
        <w:t>　　　　三、石英法兰区域集中度分析</w:t>
      </w:r>
      <w:r>
        <w:rPr>
          <w:rFonts w:hint="eastAsia"/>
        </w:rPr>
        <w:br/>
      </w:r>
      <w:r>
        <w:rPr>
          <w:rFonts w:hint="eastAsia"/>
        </w:rPr>
        <w:t>　　第二节 石英法兰行业主要企业竞争力分析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石英法兰行业竞争格局分析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一、2025年石英法兰行业竞争分析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二、2025年中外石英法兰产品竞争分析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三、2020-2025年我国石英法兰市场竞争分析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四、2025-2031年国内主要石英法兰企业动向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石英法兰行业细分产品市场调研分析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石英法兰行业上、下游市场分析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石英法兰行业上游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石英法兰行业下游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石英法兰行业重点企业发展调研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石英法兰重点企业（一）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石英法兰重点企业（二）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石英法兰重点企业（三）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石英法兰重点企业（四）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石英法兰重点企业（五）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石英法兰重点企业（六）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石英法兰企业管理策略建议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提高石英法兰企业竞争力的策略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一、提高中国石英法兰企业核心竞争力的对策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二、石英法兰企业提升竞争力的主要方向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三、影响石英法兰企业核心竞争力的因素及提升途径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四、提高石英法兰企业竞争力的策略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对我国石英法兰品牌的战略思考</w:t>
      </w:r>
      <w:r>
        <w:rPr>
          <w:rFonts w:hint="eastAsia"/>
        </w:rPr>
        <w:br/>
      </w:r>
      <w:r>
        <w:rPr>
          <w:rFonts w:hint="eastAsia"/>
        </w:rPr>
        <w:t>　　　　一、石英法兰实施品牌战略的意义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二、石英法兰企业品牌的现状分析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三、我国石英法兰企业的品牌战略</w:t>
      </w:r>
      <w:r>
        <w:rPr>
          <w:rFonts w:hint="eastAsia"/>
        </w:rPr>
        <w:br/>
      </w:r>
      <w:r>
        <w:rPr>
          <w:rFonts w:hint="eastAsia"/>
        </w:rPr>
        <w:t>　　　　四、石英法兰品牌战略管理的策略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2025-2031年中国石英法兰行业前景与风险预测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2025年中国石英法兰市场前景分析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2025-2031年中国石英法兰发展趋势预测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2025-2031年中国石英法兰行业投资特性分析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一、2025-2031年中国石英法兰行业进入壁垒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二、2025-2031年中国石英法兰行业盈利模式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三、2025-2031年中国石英法兰行业盈利因素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2025-2031年中国石英法兰行业投资机会分析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一、2025-2031年中国石英法兰细分市场投资机会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二、2025-2031年中国石英法兰行业区域市场投资潜力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2025-2031年中国石英法兰行业投资风险分析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一、2025-2031年中国石英法兰行业市场竞争风险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二、2025-2031年中国石英法兰行业技术风险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三、2025-2031年中国石英法兰行业政策风险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四、2025-2031年中国石英法兰行业进入退出风险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石英法兰行业研究结论</w:t>
      </w:r>
      <w:r>
        <w:rPr>
          <w:rFonts w:hint="eastAsia"/>
        </w:rPr>
        <w:br/>
      </w:r>
      <w:r>
        <w:rPr>
          <w:rFonts w:hint="eastAsia"/>
        </w:rPr>
        <w:t>　　第二节 石英法兰行业投资价值评估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石英法兰行业投资建议</w:t>
      </w:r>
      <w:r>
        <w:rPr>
          <w:rFonts w:hint="eastAsia"/>
        </w:rPr>
        <w:br/>
      </w:r>
      <w:r>
        <w:rPr>
          <w:rFonts w:hint="eastAsia"/>
        </w:rPr>
        <w:t>　　　　一、石英法兰行业投资策略建议</w:t>
      </w:r>
      <w:r>
        <w:rPr>
          <w:rFonts w:hint="eastAsia"/>
        </w:rPr>
        <w:br/>
      </w:r>
      <w:r>
        <w:rPr>
          <w:rFonts w:hint="eastAsia"/>
        </w:rPr>
        <w:t>　　　　二、石英法兰行业投资方向建议</w:t>
      </w:r>
      <w:r>
        <w:rPr>
          <w:rFonts w:hint="eastAsia"/>
        </w:rPr>
        <w:br/>
      </w:r>
      <w:r>
        <w:rPr>
          <w:rFonts w:hint="eastAsia"/>
        </w:rPr>
        <w:t>　　　　三、石英法兰行业投资方式建议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石英法兰行业历程</w:t>
      </w:r>
      <w:r>
        <w:rPr>
          <w:rFonts w:hint="eastAsia"/>
        </w:rPr>
        <w:br/>
      </w:r>
      <w:r>
        <w:rPr>
          <w:rFonts w:hint="eastAsia"/>
        </w:rPr>
        <w:t>　　图表 石英法兰行业生命周期</w:t>
      </w:r>
      <w:r>
        <w:rPr>
          <w:rFonts w:hint="eastAsia"/>
        </w:rPr>
        <w:br/>
      </w:r>
      <w:r>
        <w:rPr>
          <w:rFonts w:hint="eastAsia"/>
        </w:rPr>
        <w:t>　　图表 石英法兰行业产业链分析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2020-2025年石英法兰行业市场容量分析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2020-2025年中国石英法兰行业产能统计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2020-2025年中国石英法兰行业产量及增长趋势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2020-2025年中国石英法兰市场需求量及增速统计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2020-2025年中国石英法兰进口数量分析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2020-2025年中国石英法兰进口金额分析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2020-2025年中国石英法兰出口数量分析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2020-2025年中国石英法兰出口金额分析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2025年中国石英法兰进口国家及地区分析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2025年中国石英法兰出口国家及地区分析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2020-2025年中国石英法兰行业企业平均规模情况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石英法兰企业信息</w:t>
      </w:r>
      <w:r>
        <w:rPr>
          <w:rFonts w:hint="eastAsia"/>
        </w:rPr>
        <w:br/>
      </w:r>
      <w:r>
        <w:rPr>
          <w:rFonts w:hint="eastAsia"/>
        </w:rPr>
        <w:t>　　图表 石英法兰企业经营情况分析</w:t>
      </w:r>
      <w:r>
        <w:rPr>
          <w:rFonts w:hint="eastAsia"/>
        </w:rPr>
        <w:br/>
      </w:r>
      <w:r>
        <w:rPr>
          <w:rFonts w:hint="eastAsia"/>
        </w:rPr>
        <w:t>　　图表 石英法兰重点企业（三）主要经济指标情况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2025-2031年中国石英法兰市场需求量预测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2025-2031年中国石英法兰行业市场容量预测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2025-2031年中国石英法兰行业市场规模预测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55b6e9a4e4497" w:history="1">
        <w:r>
          <w:rPr>
            <w:rStyle w:val="Hyperlink"/>
          </w:rPr>
          <w:t>2025-2031年中国石英法兰市场现状调研与前景趋势分析报告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55b6e9a4e4497" w:history="1">
        <w:r>
          <w:rPr>
            <w:rStyle w:val="Hyperlink"/>
          </w:rPr>
          <w:t>https://www.20087.com/2/33/ShiYingFaLanHangYeXianZhuangJiQianJing.html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热点：w18cr4v多少钱一公斤、石英法兰视镜、石英法兰用途、石英法兰用途、不锈钢法兰的用途、石英法兰研磨机CW6180X1500技术参数、法兰型号及规格表、石英法兰密封圈安装、grayloc法兰标准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84cc70cc74fff" w:history="1">
      <w:r>
        <w:rPr>
          <w:rStyle w:val="Hyperlink"/>
        </w:rPr>
        <w:t>2025-2031年中国石英法兰市场现状调研与前景趋势分析报告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iYingFaLanHangYeXianZhuangJiQianJing.html" TargetMode="External" Id="R22d55b6e9a4e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iYingFaLanHangYeXianZhuangJiQianJing.html" TargetMode="External" Id="R4f984cc70cc7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2024-11-02T03:45:00Z</dcterms:created>
  <dcterms:modified xsi:type="dcterms:W3CDTF">2024-11-02T04:45:00Z</dcterms:modified>
  <dc:subject>2025-2031年中国石英法兰市场现状调研与前景趋势分析报告</dc:subject>
  <dc:title>2025-2031年中国石英法兰市场现状调研与前景趋势分析报告</dc:title>
  <cp:keywords>2025-2031年中国石英法兰市场现状调研与前景趋势分析报告</cp:keywords>
  <dc:description>2025-2031年中国石英法兰市场现状调研与前景趋势分析报告</dc:description>
</cp:coreProperties>
</file>