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b3d026b124d86" w:history="1">
              <w:r>
                <w:rPr>
                  <w:rStyle w:val="Hyperlink"/>
                </w:rPr>
                <w:t>2025-2031年全球与中国玻璃纤维芯线市场现状调研分析及发展前景报告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b3d026b124d86" w:history="1">
              <w:r>
                <w:rPr>
                  <w:rStyle w:val="Hyperlink"/>
                </w:rPr>
                <w:t>2025-2031年全球与中国玻璃纤维芯线市场现状调研分析及发展前景报告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b3d026b124d86" w:history="1">
                <w:r>
                  <w:rPr>
                    <w:rStyle w:val="Hyperlink"/>
                  </w:rPr>
                  <w:t>https://www.20087.com/3/93/BoLiXianWeiXinXianXianZhuangYuQianJingFenXi.html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芯线是以高强E-glass或S-glass纤维束为基材，经表面处理、浸润剂涂覆与多股绞合工艺制成的复合增强材料，具备高抗拉强度、低延伸率、耐腐蚀与电绝缘特性，广泛应用于光缆加强件、电力电缆承力单元、复合筋材及运动器材结构支撑。当前制造技术通过优化纤维直径、浸润剂配方与张力控制，确保芯线在动态负载下的结构稳定性与疲劳寿命。国内企业在纤维-树脂界面结合力、抗弯折性能与耐环境老化方面技术积累深厚，产品可满足地下、海底及极端气候条件下的长期服役要求。在通信领域，玻璃纤维芯线作为非金属加强元件，提升光缆抗拉性能而不影响信号传输。在建筑领域，用于替代钢筋的GFRP筋具备抗氯离子腐蚀优势，适用于桥梁、码头等海洋工程。部分高端型号采用耐高温涂层，适应高温作业环境。</w:t>
      </w:r>
      <w:r>
        <w:rPr>
          <w:rFonts w:hint="eastAsia"/>
        </w:rPr>
        <w:br/>
      </w:r>
      <w:r>
        <w:rPr>
          <w:rFonts w:hint="eastAsia"/>
        </w:rPr>
        <w:t>　　未来，玻璃纤维芯线将向高性能化、多功能集成与可持续制造方向发展。高模量玻璃配方与纳米改性浸润剂进一步提升比强度与耐久性，支持更轻量化设计。在智能结构中，玻璃纤维芯线嵌入光纤传感器，实现应变、温度与损伤的实时监测，应用于桥梁、风机叶片等大型基础设施的健康诊断。多材料复合技术将玻璃纤维与碳纤维、芳纶或金属丝混编，实现力学性能与成本的优化平衡。绿色制造推动低能耗拉丝工艺、无卤阻燃浸润剂与可回收浸胶废料处理。在新能源领域，玻璃纤维芯线用于光伏支架与储能设备承力结构。长远来看，玻璃纤维芯线将从单一增强材料升级为集承载、传感、耐久于一体的智能复合构件，支撑基础设施向更安全、更智能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b3d026b124d86" w:history="1">
        <w:r>
          <w:rPr>
            <w:rStyle w:val="Hyperlink"/>
          </w:rPr>
          <w:t>2025-2031年全球与中国玻璃纤维芯线市场现状调研分析及发展前景报告</w:t>
        </w:r>
      </w:hyperlink>
      <w:r>
        <w:rPr>
          <w:rFonts w:hint="eastAsia"/>
        </w:rPr>
        <w:t>》基于权威数据和调研资料，采用定量与定性相结合的方法，系统分析了玻璃纤维芯线行业的现状和未来趋势。通过对行业的长期跟踪研究，报告提供了清晰的市场分析和趋势预测，帮助投资者更好地理解行业投资价值。同时，结合玻璃纤维芯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玻璃纤维芯线市场概述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全球不同产品类型玻璃纤维芯线销售额增长趋势2020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单芯</w:t>
      </w:r>
      <w:r>
        <w:rPr>
          <w:rFonts w:hint="eastAsia"/>
        </w:rPr>
        <w:br/>
      </w:r>
      <w:r>
        <w:rPr>
          <w:rFonts w:hint="eastAsia"/>
        </w:rPr>
        <w:t>　　　　1.2.3 多芯</w:t>
      </w:r>
      <w:r>
        <w:rPr>
          <w:rFonts w:hint="eastAsia"/>
        </w:rPr>
        <w:br/>
      </w:r>
      <w:r>
        <w:rPr>
          <w:rFonts w:hint="eastAsia"/>
        </w:rPr>
        <w:t>　　1.3 从不同应用，玻璃纤维芯线主要包括如下几个方面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全球不同应用玻璃纤维芯线销售额增长趋势2020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玻璃纤维芯线行业背景、发展历史、现状及趋势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玻璃纤维芯线行业目前现状分析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玻璃纤维芯线发展趋势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全球玻璃纤维芯线总体规模分析</w:t>
      </w:r>
      <w:r>
        <w:rPr>
          <w:rFonts w:hint="eastAsia"/>
        </w:rPr>
        <w:br/>
      </w:r>
      <w:r>
        <w:rPr>
          <w:rFonts w:hint="eastAsia"/>
        </w:rPr>
        <w:t>　　2.1 全球玻璃纤维芯线供需现状及预测（2020-2031）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全球玻璃纤维芯线产量、需求量及发展趋势（2020-2031）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全球主要地区玻璃纤维芯线产量及发展趋势（2020-2031）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全球主要地区玻璃纤维芯线产量（2020-2025）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全球主要地区玻璃纤维芯线产量（2026-2031）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全球主要地区玻璃纤维芯线产量市场份额（2020-2031）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中国玻璃纤维芯线产量、市场需求量及发展趋势（2020-2031）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全球玻璃纤维芯线销量及销售额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全球市场玻璃纤维芯线销售额（2020-2031）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全球市场玻璃纤维芯线销量（2020-2031）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全球市场玻璃纤维芯线价格趋势（2020-2031）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全球玻璃纤维芯线主要地区分析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全球主要地区玻璃纤维芯线市场规模分析：2020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全球主要地区玻璃纤维芯线销售收入及市场份额（2020-2025年）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全球主要地区玻璃纤维芯线销售收入预测（2026-2031年）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全球主要地区玻璃纤维芯线销量分析：2020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全球主要地区玻璃纤维芯线销量及市场份额（2020-2025年）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全球主要地区玻璃纤维芯线销量及市场份额预测（2026-2031）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印度市场玻璃纤维芯线销量、收入及增长率（2020-2031）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全球市场主要厂商玻璃纤维芯线产能市场份额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全球市场主要厂商玻璃纤维芯线销量（2020-2025）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全球市场主要厂商玻璃纤维芯线销量（2020-2025）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全球市场主要厂商玻璃纤维芯线销售收入（2020-2025）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全球市场主要厂商玻璃纤维芯线销售价格（2020-2025）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2024年全球主要生产商玻璃纤维芯线收入排名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中国市场主要厂商玻璃纤维芯线销量（2020-2025）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中国市场主要厂商玻璃纤维芯线销量（2020-2025）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中国市场主要厂商玻璃纤维芯线销售收入（2020-2025）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2024年中国主要生产商玻璃纤维芯线收入排名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中国市场主要厂商玻璃纤维芯线销售价格（2020-2025）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全球主要厂商玻璃纤维芯线总部及产地分布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全球主要厂商成立时间及玻璃纤维芯线商业化日期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全球主要厂商玻璃纤维芯线产品类型及应用</w:t>
      </w:r>
      <w:r>
        <w:rPr>
          <w:rFonts w:hint="eastAsia"/>
        </w:rPr>
        <w:br/>
      </w:r>
      <w:r>
        <w:rPr>
          <w:rFonts w:hint="eastAsia"/>
        </w:rPr>
        <w:t>　　4.7 玻璃纤维芯线行业集中度、竞争程度分析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玻璃纤维芯线行业集中度分析：2024年全球Top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不同产品类型玻璃纤维芯线分析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全球不同产品类型玻璃纤维芯线销量（2020-2031）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全球不同产品类型玻璃纤维芯线销量预测（2026-2031）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全球不同产品类型玻璃纤维芯线收入（2020-2031）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全球不同产品类型玻璃纤维芯线收入预测（2026-2031）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不同应用玻璃纤维芯线分析</w:t>
      </w:r>
      <w:r>
        <w:rPr>
          <w:rFonts w:hint="eastAsia"/>
        </w:rPr>
        <w:br/>
      </w:r>
      <w:r>
        <w:rPr>
          <w:rFonts w:hint="eastAsia"/>
        </w:rPr>
        <w:t>　　7.1 全球不同应用玻璃纤维芯线销量（2020-2031）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全球不同应用玻璃纤维芯线销量预测（2026-2031）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全球不同应用玻璃纤维芯线收入（2020-2031）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全球不同应用玻璃纤维芯线收入预测（2026-2031）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玻璃纤维芯线产业链分析</w:t>
      </w:r>
      <w:r>
        <w:rPr>
          <w:rFonts w:hint="eastAsia"/>
        </w:rPr>
        <w:br/>
      </w:r>
      <w:r>
        <w:rPr>
          <w:rFonts w:hint="eastAsia"/>
        </w:rPr>
        <w:t>　　8.2 玻璃纤维芯线工艺制造技术分析</w:t>
      </w:r>
      <w:r>
        <w:rPr>
          <w:rFonts w:hint="eastAsia"/>
        </w:rPr>
        <w:br/>
      </w:r>
      <w:r>
        <w:rPr>
          <w:rFonts w:hint="eastAsia"/>
        </w:rPr>
        <w:t>　　8.3 玻璃纤维芯线产业上游供应分析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玻璃纤维芯线下游客户分析</w:t>
      </w:r>
      <w:r>
        <w:rPr>
          <w:rFonts w:hint="eastAsia"/>
        </w:rPr>
        <w:br/>
      </w:r>
      <w:r>
        <w:rPr>
          <w:rFonts w:hint="eastAsia"/>
        </w:rPr>
        <w:t>　　8.5 玻璃纤维芯线销售渠道分析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玻璃纤维芯线行业发展面临的风险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玻璃纤维芯线行业政策分析</w:t>
      </w:r>
      <w:r>
        <w:rPr>
          <w:rFonts w:hint="eastAsia"/>
        </w:rPr>
        <w:br/>
      </w:r>
      <w:r>
        <w:rPr>
          <w:rFonts w:hint="eastAsia"/>
        </w:rPr>
        <w:t>　　9.4 玻璃纤维芯线中国企业SWOT分析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全球不同产品类型玻璃纤维芯线销售额增长（CAGR）趋势2020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玻璃纤维芯线行业目前发展现状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玻璃纤维芯线发展趋势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全球主要地区玻璃纤维芯线产量增速（CAGR）：（2020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全球主要地区玻璃纤维芯线产量（2020-2025）&amp;（千米）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全球主要地区玻璃纤维芯线产量（2026-2031）&amp;（千米）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全球主要地区玻璃纤维芯线产量市场份额（2020-2025）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全球主要地区玻璃纤维芯线产量（2026-2031）&amp;（千米）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全球主要地区玻璃纤维芯线销售收入增速：（2020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全球主要地区玻璃纤维芯线收入（2026-2031）&amp;（百万美元）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全球主要地区玻璃纤维芯线收入市场份额（2026-2031）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全球主要地区玻璃纤维芯线销量（千米）：2020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全球主要地区玻璃纤维芯线销量（2020-2025）&amp;（千米）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全球主要地区玻璃纤维芯线销量（2026-2031）&amp;（千米）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全球主要地区玻璃纤维芯线销量份额（2026-2031）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全球市场主要厂商玻璃纤维芯线产能（2024-2025）&amp;（千米）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全球市场主要厂商玻璃纤维芯线销量（2020-2025）&amp;（千米）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全球市场主要厂商玻璃纤维芯线销售价格（2020-2025）&amp;（美元/米）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2024年全球主要生产商玻璃纤维芯线收入排名（百万美元）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中国市场主要厂商玻璃纤维芯线销量（2020-2025）&amp;（千米）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2024年中国主要生产商玻璃纤维芯线收入排名（百万美元）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中国市场主要厂商玻璃纤维芯线销售价格（2020-2025）&amp;（美元/米）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全球主要厂商玻璃纤维芯线总部及产地分布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全球主要厂商成立时间及玻璃纤维芯线商业化日期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全球主要厂商玻璃纤维芯线产品类型及应用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玻璃纤维芯线生产基地、销售区域、竞争对手及市场地位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玻璃纤维芯线产品规格、参数及市场应用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玻璃纤维芯线销量（千米）、收入（百万美元）、价格（美元/米）及毛利率（2020-2025）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全球不同产品类型玻璃纤维芯线销量（2020-2025年）&amp;（千米）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全球不同产品类型玻璃纤维芯线销量市场份额（2020-2025）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全球不同产品类型玻璃纤维芯线销量预测（2026-2031）&amp;（千米）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全球市场不同产品类型玻璃纤维芯线销量市场份额预测（2026-2031）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全球不同产品类型玻璃纤维芯线收入（2020-2025年）&amp;（百万美元）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全球不同产品类型玻璃纤维芯线收入市场份额（2020-2025）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全球不同产品类型玻璃纤维芯线收入预测（2026-2031）&amp;（百万美元）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全球不同产品类型玻璃纤维芯线收入市场份额预测（2026-2031）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全球不同应用玻璃纤维芯线销量（2020-2025年）&amp;（千米）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122： 全球不同应用玻璃纤维芯线销量市场份额（2020-2025）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全球不同应用玻璃纤维芯线销量预测（2026-2031）&amp;（千米）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全球市场不同应用玻璃纤维芯线销量市场份额预测（2026-2031）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全球不同应用玻璃纤维芯线收入（2020-2025年）&amp;（百万美元）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全球不同应用玻璃纤维芯线收入市场份额（2020-2025）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全球不同应用玻璃纤维芯线收入预测（2026-2031）&amp;（百万美元）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全球不同应用玻璃纤维芯线收入市场份额预测（2026-2031）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玻璃纤维芯线上游原料供应商及联系方式列表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玻璃纤维芯线典型客户列表</w:t>
      </w:r>
      <w:r>
        <w:rPr>
          <w:rFonts w:hint="eastAsia"/>
        </w:rPr>
        <w:br/>
      </w:r>
      <w:r>
        <w:rPr>
          <w:rFonts w:hint="eastAsia"/>
        </w:rPr>
        <w:t>　　表 131： 玻璃纤维芯线主要销售模式及销售渠道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玻璃纤维芯线行业发展机遇及主要驱动因素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玻璃纤维芯线行业发展面临的风险</w:t>
      </w:r>
      <w:r>
        <w:rPr>
          <w:rFonts w:hint="eastAsia"/>
        </w:rPr>
        <w:br/>
      </w:r>
      <w:r>
        <w:rPr>
          <w:rFonts w:hint="eastAsia"/>
        </w:rPr>
        <w:t>　　表 134： 玻璃纤维芯线行业政策分析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玻璃纤维芯线产品图片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全球不同产品类型玻璃纤维芯线销售额2020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全球不同产品类型玻璃纤维芯线市场份额2024 &amp; 2031</w:t>
      </w:r>
      <w:r>
        <w:rPr>
          <w:rFonts w:hint="eastAsia"/>
        </w:rPr>
        <w:br/>
      </w:r>
      <w:r>
        <w:rPr>
          <w:rFonts w:hint="eastAsia"/>
        </w:rPr>
        <w:t>　　图 4： 单芯产品图片</w:t>
      </w:r>
      <w:r>
        <w:rPr>
          <w:rFonts w:hint="eastAsia"/>
        </w:rPr>
        <w:br/>
      </w:r>
      <w:r>
        <w:rPr>
          <w:rFonts w:hint="eastAsia"/>
        </w:rPr>
        <w:t>　　图 5： 多芯产品图片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全球不同应用玻璃纤维芯线市场份额2024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全球玻璃纤维芯线产能、产量、产能利用率及发展趋势（2020-2031）&amp;（千米）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全球玻璃纤维芯线产量、需求量及发展趋势（2020-2031）&amp;（千米）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全球主要地区玻璃纤维芯线产量（2020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全球主要地区玻璃纤维芯线产量市场份额（2020-2031）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中国玻璃纤维芯线产能、产量、产能利用率及发展趋势（2020-2031）&amp;（千米）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中国玻璃纤维芯线产量、市场需求量及发展趋势（2020-2031）&amp;（千米）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全球玻璃纤维芯线市场销售额及增长率：（2020-2031）&amp;（百万美元）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全球市场玻璃纤维芯线市场规模：2020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全球市场玻璃纤维芯线销量及增长率（2020-2031）&amp;（千米）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全球市场玻璃纤维芯线价格趋势（2020-2031）&amp;（美元/米）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全球主要地区玻璃纤维芯线销售收入（2020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全球主要地区玻璃纤维芯线销售收入市场份额（2020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北美市场玻璃纤维芯线销量及增长率（2020-2031）&amp;（千米）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北美市场玻璃纤维芯线收入及增长率（2020-2031）&amp;（百万美元）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欧洲市场玻璃纤维芯线销量及增长率（2020-2031）&amp;（千米）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欧洲市场玻璃纤维芯线收入及增长率（2020-2031）&amp;（百万美元）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中国市场玻璃纤维芯线销量及增长率（2020-2031）&amp;（千米）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中国市场玻璃纤维芯线收入及增长率（2020-2031）&amp;（百万美元）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日本市场玻璃纤维芯线销量及增长率（2020-2031）&amp;（千米）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日本市场玻璃纤维芯线收入及增长率（2020-2031）&amp;（百万美元）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东南亚市场玻璃纤维芯线销量及增长率（2020-2031）&amp;（千米）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东南亚市场玻璃纤维芯线收入及增长率（2020-2031）&amp;（百万美元）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印度市场玻璃纤维芯线销量及增长率（2020-2031）&amp;（千米）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印度市场玻璃纤维芯线收入及增长率（2020-2031）&amp;（百万美元）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2024年全球市场主要厂商玻璃纤维芯线销量市场份额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2024年全球市场主要厂商玻璃纤维芯线收入市场份额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2024年中国市场主要厂商玻璃纤维芯线销量市场份额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2024年中国市场主要厂商玻璃纤维芯线收入市场份额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2024年全球前五大生产商玻璃纤维芯线市场份额</w:t>
      </w:r>
      <w:r>
        <w:rPr>
          <w:rFonts w:hint="eastAsia"/>
        </w:rPr>
        <w:br/>
      </w:r>
      <w:r>
        <w:rPr>
          <w:rFonts w:hint="eastAsia"/>
        </w:rPr>
        <w:t>　　图 41： 2024年全球玻璃纤维芯线第一梯队、第二梯队和第三梯队厂商及市场份额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全球不同产品类型玻璃纤维芯线价格走势（2020-2031）&amp;（美元/米）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全球不同应用玻璃纤维芯线价格走势（2020-2031）&amp;（美元/米）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玻璃纤维芯线产业链</w:t>
      </w:r>
      <w:r>
        <w:rPr>
          <w:rFonts w:hint="eastAsia"/>
        </w:rPr>
        <w:br/>
      </w:r>
      <w:r>
        <w:rPr>
          <w:rFonts w:hint="eastAsia"/>
        </w:rPr>
        <w:t>　　图 45： 玻璃纤维芯线中国企业SWOT分析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b3d026b124d86" w:history="1">
        <w:r>
          <w:rPr>
            <w:rStyle w:val="Hyperlink"/>
          </w:rPr>
          <w:t>2025-2031年全球与中国玻璃纤维芯线市场现状调研分析及发展前景报告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b3d026b124d86" w:history="1">
        <w:r>
          <w:rPr>
            <w:rStyle w:val="Hyperlink"/>
          </w:rPr>
          <w:t>https://www.20087.com/3/93/BoLiXianWeiXinXianXianZhuangYuQianJingFenXi.html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ccacc93234ae2" w:history="1">
      <w:r>
        <w:rPr>
          <w:rStyle w:val="Hyperlink"/>
        </w:rPr>
        <w:t>2025-2031年全球与中国玻璃纤维芯线市场现状调研分析及发展前景报告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oLiXianWeiXinXianXianZhuangYuQianJingFenXi.html" TargetMode="External" Id="Rcc1b3d026b12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oLiXianWeiXinXianXianZhuangYuQianJingFenXi.html" TargetMode="External" Id="R002ccacc9323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2025-09-11T03:05:26Z</dcterms:created>
  <dcterms:modified xsi:type="dcterms:W3CDTF">2025-09-11T04:05:26Z</dcterms:modified>
  <dc:subject>2025-2031年全球与中国玻璃纤维芯线市场现状调研分析及发展前景报告</dc:subject>
  <dc:title>2025-2031年全球与中国玻璃纤维芯线市场现状调研分析及发展前景报告</dc:title>
  <cp:keywords>2025-2031年全球与中国玻璃纤维芯线市场现状调研分析及发展前景报告</cp:keywords>
  <dc:description>2025-2031年全球与中国玻璃纤维芯线市场现状调研分析及发展前景报告</dc:description>
</cp:coreProperties>
</file>