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0631982364367" w:history="1">
              <w:r>
                <w:rPr>
                  <w:rStyle w:val="Hyperlink"/>
                </w:rPr>
                <w:t>中国耐溶剂市场研究与前景趋势分析报告（2025-2031年）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0631982364367" w:history="1">
              <w:r>
                <w:rPr>
                  <w:rStyle w:val="Hyperlink"/>
                </w:rPr>
                <w:t>中国耐溶剂市场研究与前景趋势分析报告（2025-2031年）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0631982364367" w:history="1">
                <w:r>
                  <w:rPr>
                    <w:rStyle w:val="Hyperlink"/>
                  </w:rPr>
                  <w:t>https://www.20087.com/3/53/NaiRongJiHangYeXianZhuangJiQianJing.html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溶剂是材料或涂层在接触有机溶剂时仍能保持结构稳定、不发生溶解、溶胀或性能劣化的特性，广泛应用于化工设备、涂装行业、电子封装、医疗器械、包装材料等领域，具备化学稳定性强、使用寿命长、防护性能好等特点。其技术涵盖高分子材料改性、特种树脂合成、涂层交联增强等多种形式，部分产品结合纳米复合、表面钝化、交联固化等工艺，提升材料在强腐蚀环境下的稳定性与防护能力。目前，耐溶剂材料在抗溶剂渗透性、长期稳定性、耐温性能等方面持续优化，部分企业加强材料分子结构设计、涂层附着力提升、耐腐蚀性能测试等方向的研发，提升产品的市场适应性与技术适配性。然而，部分材料在极端溶剂环境下的耐久性、加工适配性、成本控制方面仍存在一定局限，影响其在高端防护与特种工业中的广泛应用。</w:t>
      </w:r>
      <w:r>
        <w:rPr>
          <w:rFonts w:hint="eastAsia"/>
        </w:rPr>
        <w:br/>
      </w:r>
      <w:r>
        <w:rPr>
          <w:rFonts w:hint="eastAsia"/>
        </w:rPr>
        <w:t>　　未来，耐溶剂材料将向高性能复合化、环保化和功能定制化方向发展。随着化工与电子行业对材料耐腐蚀性能要求的提升，耐溶剂材料将在分子结构优化、复合增强、耐极端环境性能等方面持续突破，增强其在半导体封装、精密仪器防护、化学反应容器等领域的应用能力。同时，环保化将成为发展趋势，推动水性树脂、低VOC涂层、可降解材料的研发，提升材料在绿色制造与环保法规下的适配能力。在功能定制化方面，企业将根据不同应用场景开发专用型产品，如耐强酸型、耐高温溶剂型、防静电型等，增强其在细分市场中的技术优势。此外，随着新材料与绿色化学的发展，耐溶剂材料将在特种防护、环保涂装、功能涂层等领域持续拓展，推动产业向高性能、环保安全、定制服务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0631982364367" w:history="1">
        <w:r>
          <w:rPr>
            <w:rStyle w:val="Hyperlink"/>
          </w:rPr>
          <w:t>中国耐溶剂市场研究与前景趋势分析报告（2025-2031年）</w:t>
        </w:r>
      </w:hyperlink>
      <w:r>
        <w:rPr>
          <w:rFonts w:hint="eastAsia"/>
        </w:rPr>
        <w:t>》系统分析了耐溶剂行业的市场规模、供需状况及竞争格局，结合耐溶剂技术发展现状与未来方向，科学预测了行业前景与增长趋势。报告重点评估了重点耐溶剂企业的经营表现及竞争优势，同时探讨了行业机遇与潜在风险。通过对耐溶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耐溶剂行业概述</w:t>
      </w:r>
      <w:r>
        <w:rPr>
          <w:rFonts w:hint="eastAsia"/>
        </w:rPr>
        <w:br/>
      </w:r>
      <w:r>
        <w:rPr>
          <w:rFonts w:hint="eastAsia"/>
        </w:rPr>
        <w:t>　　第一节 耐溶剂定义与分类</w:t>
      </w:r>
      <w:r>
        <w:rPr>
          <w:rFonts w:hint="eastAsia"/>
        </w:rPr>
        <w:br/>
      </w:r>
      <w:r>
        <w:rPr>
          <w:rFonts w:hint="eastAsia"/>
        </w:rPr>
        <w:t>　　第二节 耐溶剂应用领域</w:t>
      </w:r>
      <w:r>
        <w:rPr>
          <w:rFonts w:hint="eastAsia"/>
        </w:rPr>
        <w:br/>
      </w:r>
      <w:r>
        <w:rPr>
          <w:rFonts w:hint="eastAsia"/>
        </w:rPr>
        <w:t>　　第三节 耐溶剂行业经济指标分析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一、国内耐溶剂产能及利用情况</w:t>
      </w:r>
      <w:r>
        <w:rPr>
          <w:rFonts w:hint="eastAsia"/>
        </w:rPr>
        <w:br/>
      </w:r>
      <w:r>
        <w:rPr>
          <w:rFonts w:hint="eastAsia"/>
        </w:rPr>
        <w:t>　　　　二、耐溶剂产能扩张与投资动态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三、2025-2031年耐溶剂产量预测</w:t>
      </w:r>
      <w:r>
        <w:rPr>
          <w:rFonts w:hint="eastAsia"/>
        </w:rPr>
        <w:br/>
      </w:r>
      <w:r>
        <w:rPr>
          <w:rFonts w:hint="eastAsia"/>
        </w:rPr>
        <w:t>　　第三节 2025-2031年耐溶剂市场需求与销售分析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一、2024-2025年耐溶剂行业需求现状</w:t>
      </w:r>
      <w:r>
        <w:rPr>
          <w:rFonts w:hint="eastAsia"/>
        </w:rPr>
        <w:br/>
      </w:r>
      <w:r>
        <w:rPr>
          <w:rFonts w:hint="eastAsia"/>
        </w:rPr>
        <w:t>　　　　二、耐溶剂客户群体与需求特点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耐溶剂行业技术发展方向、趋势预测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耐溶剂行业进口情况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2019-2024年中国耐溶剂行业规模情况</w:t>
      </w:r>
      <w:r>
        <w:rPr>
          <w:rFonts w:hint="eastAsia"/>
        </w:rPr>
        <w:br/>
      </w:r>
      <w:r>
        <w:rPr>
          <w:rFonts w:hint="eastAsia"/>
        </w:rPr>
        <w:t>　　　　一、耐溶剂行业企业数量规模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二、耐溶剂行业从业人员规模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三、耐溶剂行业市场敏感性分析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一、耐溶剂行业盈利能力</w:t>
      </w:r>
      <w:r>
        <w:rPr>
          <w:rFonts w:hint="eastAsia"/>
        </w:rPr>
        <w:br/>
      </w:r>
      <w:r>
        <w:rPr>
          <w:rFonts w:hint="eastAsia"/>
        </w:rPr>
        <w:t>　　　　二、耐溶剂行业偿债能力</w:t>
      </w:r>
      <w:r>
        <w:rPr>
          <w:rFonts w:hint="eastAsia"/>
        </w:rPr>
        <w:br/>
      </w:r>
      <w:r>
        <w:rPr>
          <w:rFonts w:hint="eastAsia"/>
        </w:rPr>
        <w:t>　　　　三、耐溶剂行业营运能力</w:t>
      </w:r>
      <w:r>
        <w:rPr>
          <w:rFonts w:hint="eastAsia"/>
        </w:rPr>
        <w:br/>
      </w:r>
      <w:r>
        <w:rPr>
          <w:rFonts w:hint="eastAsia"/>
        </w:rPr>
        <w:t>　　　　四、耐溶剂行业发展能力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中国耐溶剂行业竞争格局分析</w:t>
      </w:r>
      <w:r>
        <w:rPr>
          <w:rFonts w:hint="eastAsia"/>
        </w:rPr>
        <w:br/>
      </w:r>
      <w:r>
        <w:rPr>
          <w:rFonts w:hint="eastAsia"/>
        </w:rPr>
        <w:t>　　第一节 耐溶剂行业竞争格局总览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中国耐溶剂行业风险与对策</w:t>
      </w:r>
      <w:r>
        <w:rPr>
          <w:rFonts w:hint="eastAsia"/>
        </w:rPr>
        <w:br/>
      </w:r>
      <w:r>
        <w:rPr>
          <w:rFonts w:hint="eastAsia"/>
        </w:rPr>
        <w:t>　　第一节 耐溶剂行业SWOT分析</w:t>
      </w:r>
      <w:r>
        <w:rPr>
          <w:rFonts w:hint="eastAsia"/>
        </w:rPr>
        <w:br/>
      </w:r>
      <w:r>
        <w:rPr>
          <w:rFonts w:hint="eastAsia"/>
        </w:rPr>
        <w:t>　　　　一、耐溶剂行业优势</w:t>
      </w:r>
      <w:r>
        <w:rPr>
          <w:rFonts w:hint="eastAsia"/>
        </w:rPr>
        <w:br/>
      </w:r>
      <w:r>
        <w:rPr>
          <w:rFonts w:hint="eastAsia"/>
        </w:rPr>
        <w:t>　　　　二、耐溶剂行业劣势</w:t>
      </w:r>
      <w:r>
        <w:rPr>
          <w:rFonts w:hint="eastAsia"/>
        </w:rPr>
        <w:br/>
      </w:r>
      <w:r>
        <w:rPr>
          <w:rFonts w:hint="eastAsia"/>
        </w:rPr>
        <w:t>　　　　三、耐溶剂市场机会</w:t>
      </w:r>
      <w:r>
        <w:rPr>
          <w:rFonts w:hint="eastAsia"/>
        </w:rPr>
        <w:br/>
      </w:r>
      <w:r>
        <w:rPr>
          <w:rFonts w:hint="eastAsia"/>
        </w:rPr>
        <w:t>　　　　四、耐溶剂市场威胁</w:t>
      </w:r>
      <w:r>
        <w:rPr>
          <w:rFonts w:hint="eastAsia"/>
        </w:rPr>
        <w:br/>
      </w:r>
      <w:r>
        <w:rPr>
          <w:rFonts w:hint="eastAsia"/>
        </w:rPr>
        <w:t>　　第二节 耐溶剂行业风险及对策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一、耐溶剂行业主管部门与监管体制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中:智:林:：耐溶剂行业发展建议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耐溶剂行业历程</w:t>
      </w:r>
      <w:r>
        <w:rPr>
          <w:rFonts w:hint="eastAsia"/>
        </w:rPr>
        <w:br/>
      </w:r>
      <w:r>
        <w:rPr>
          <w:rFonts w:hint="eastAsia"/>
        </w:rPr>
        <w:t>　　图表 耐溶剂行业生命周期</w:t>
      </w:r>
      <w:r>
        <w:rPr>
          <w:rFonts w:hint="eastAsia"/>
        </w:rPr>
        <w:br/>
      </w:r>
      <w:r>
        <w:rPr>
          <w:rFonts w:hint="eastAsia"/>
        </w:rPr>
        <w:t>　　图表 耐溶剂行业产业链分析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2024年中国耐溶剂进口国家及地区分析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2025年中国耐溶剂发展趋势预测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0631982364367" w:history="1">
        <w:r>
          <w:rPr>
            <w:rStyle w:val="Hyperlink"/>
          </w:rPr>
          <w:t>中国耐溶剂市场研究与前景趋势分析报告（2025-2031年）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0631982364367" w:history="1">
        <w:r>
          <w:rPr>
            <w:rStyle w:val="Hyperlink"/>
          </w:rPr>
          <w:t>https://www.20087.com/3/53/NaiRongJiHangYeXianZhuangJiQianJing.html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热点：最好的炭黑分散剂、耐溶剂测试标准、耐溶剂测试方法、耐溶剂双组份胶水、硅溶胶和水玻璃的区别、耐溶剂的橡胶、耐溶剂测试标准、耐溶剂性测试怎么测试、耐酸材料有哪些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5a73166534209" w:history="1">
      <w:r>
        <w:rPr>
          <w:rStyle w:val="Hyperlink"/>
        </w:rPr>
        <w:t>中国耐溶剂市场研究与前景趋势分析报告（2025-2031年）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aiRongJiHangYeXianZhuangJiQianJing.html" TargetMode="External" Id="R2a606319823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aiRongJiHangYeXianZhuangJiQianJing.html" TargetMode="External" Id="Rc3e5a7316653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2025-08-09T04:46:06Z</dcterms:created>
  <dcterms:modified xsi:type="dcterms:W3CDTF">2025-08-09T05:46:06Z</dcterms:modified>
  <dc:subject>中国耐溶剂市场研究与前景趋势分析报告（2025-2031年）</dc:subject>
  <dc:title>中国耐溶剂市场研究与前景趋势分析报告（2025-2031年）</dc:title>
  <cp:keywords>中国耐溶剂市场研究与前景趋势分析报告（2025-2031年）</cp:keywords>
  <dc:description>中国耐溶剂市场研究与前景趋势分析报告（2025-2031年）</dc:description>
</cp:coreProperties>
</file>