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b64cc2e7e427a" w:history="1">
              <w:r>
                <w:rPr>
                  <w:rStyle w:val="Hyperlink"/>
                </w:rPr>
                <w:t>2025-2031年中国聚酯二醇市场研究与行业前景分析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b64cc2e7e427a" w:history="1">
              <w:r>
                <w:rPr>
                  <w:rStyle w:val="Hyperlink"/>
                </w:rPr>
                <w:t>2025-2031年中国聚酯二醇市场研究与行业前景分析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b64cc2e7e427a" w:history="1">
                <w:r>
                  <w:rPr>
                    <w:rStyle w:val="Hyperlink"/>
                  </w:rPr>
                  <w:t>https://www.20087.com/3/53/JuZhiErChunHangYeQianJingFenXi.html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二醇是一类含有两个端羟基的饱和或不饱和聚酯类化合物，广泛应用于聚氨酯材料、胶黏剂、涂料、弹性体及复合材料等领域。目前，该类产品已形成多种分子结构与官能团改性体系，能够根据终端应用需求调节其柔韧性、耐温性与反应活性。近年来，随着环保法规趋严与绿色化工理念推广，生物基聚酯二醇的研发取得长足进展，部分企业采用可再生原料替代石油基单体，以降低碳足迹并提升可持续性。此外，在高性能聚氨酯制品（如汽车内饰、电子封装材料）中，聚酯二醇作为关键原材料之一，其纯度控制、粘度稳定性与加工适配性不断提升。然而，行业内仍面临合成工艺复杂、产品批次一致性差、高端市场依赖进口等问题，影响国产产品的竞争力。</w:t>
      </w:r>
      <w:r>
        <w:rPr>
          <w:rFonts w:hint="eastAsia"/>
        </w:rPr>
        <w:br/>
      </w:r>
      <w:r>
        <w:rPr>
          <w:rFonts w:hint="eastAsia"/>
        </w:rPr>
        <w:t>　　未来，聚酯二醇将朝着绿色化、功能化与定制化方向深入推进。一方面，通过引入生物发酵技术、非粮生物质原料与闭环回收工艺，推动其向低碳排放与资源循环利用转型；另一方面，结合分子结构设计与纳米增强改性手段，拓展其在水性聚氨酯、紫外固化材料、医用高分子等新兴领域的应用空间。此外，随着全球对环保材料与高性能聚合物需求的增长，聚酯二醇将在特种树脂合成、先进复合材料制造与新能源电池封装等方向获得更多发展机遇，成为现代精细化工产业链中的重要基础化学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b64cc2e7e427a" w:history="1">
        <w:r>
          <w:rPr>
            <w:rStyle w:val="Hyperlink"/>
          </w:rPr>
          <w:t>2025-2031年中国聚酯二醇市场研究与行业前景分析</w:t>
        </w:r>
      </w:hyperlink>
      <w:r>
        <w:rPr>
          <w:rFonts w:hint="eastAsia"/>
        </w:rPr>
        <w:t>》基于多年聚酯二醇行业研究积累，结合聚酯二醇行业市场现状，通过资深研究团队对聚酯二醇市场资讯的系统整理与分析，依托权威数据资源及长期市场监测数据库，对聚酯二醇行业进行了全面调研。报告详细分析了聚酯二醇市场规模、市场前景、技术现状及未来发展方向，重点评估了聚酯二醇行业内企业的竞争格局及经营表现，并通过SWOT分析揭示了聚酯二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4b64cc2e7e427a" w:history="1">
        <w:r>
          <w:rPr>
            <w:rStyle w:val="Hyperlink"/>
          </w:rPr>
          <w:t>2025-2031年中国聚酯二醇市场研究与行业前景分析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》为投资者提供了准确的市场现状分析及前景预判，帮助挖掘行业投资价值，并提出投资策略与营销策略建议，是把握聚酯二醇行业动态、优化决策的重要工具。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聚酯二醇行业概述</w:t>
      </w:r>
      <w:r>
        <w:rPr>
          <w:rFonts w:hint="eastAsia"/>
        </w:rPr>
        <w:br/>
      </w:r>
      <w:r>
        <w:rPr>
          <w:rFonts w:hint="eastAsia"/>
        </w:rPr>
        <w:t>　　第一节 聚酯二醇定义与分类</w:t>
      </w:r>
      <w:r>
        <w:rPr>
          <w:rFonts w:hint="eastAsia"/>
        </w:rPr>
        <w:br/>
      </w:r>
      <w:r>
        <w:rPr>
          <w:rFonts w:hint="eastAsia"/>
        </w:rPr>
        <w:t>　　第二节 聚酯二醇应用领域</w:t>
      </w:r>
      <w:r>
        <w:rPr>
          <w:rFonts w:hint="eastAsia"/>
        </w:rPr>
        <w:br/>
      </w:r>
      <w:r>
        <w:rPr>
          <w:rFonts w:hint="eastAsia"/>
        </w:rPr>
        <w:t>　　第三节 聚酯二醇行业经济指标分析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全球聚酯二醇市场发展综述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2019-2024年全球聚酯二醇市场规模与趋势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一、国内聚酯二醇产能及利用情况</w:t>
      </w:r>
      <w:r>
        <w:rPr>
          <w:rFonts w:hint="eastAsia"/>
        </w:rPr>
        <w:br/>
      </w:r>
      <w:r>
        <w:rPr>
          <w:rFonts w:hint="eastAsia"/>
        </w:rPr>
        <w:t>　　　　二、聚酯二醇产能扩张与投资动态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2025-2031年聚酯二醇行业产量统计与趋势预测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1、2019-2024年聚酯二醇产量及增长趋势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三、2025-2031年聚酯二醇产量预测</w:t>
      </w:r>
      <w:r>
        <w:rPr>
          <w:rFonts w:hint="eastAsia"/>
        </w:rPr>
        <w:br/>
      </w:r>
      <w:r>
        <w:rPr>
          <w:rFonts w:hint="eastAsia"/>
        </w:rPr>
        <w:t>　　第三节 2025-2031年聚酯二醇市场需求与销售分析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一、2024-2025年聚酯二醇行业需求现状</w:t>
      </w:r>
      <w:r>
        <w:rPr>
          <w:rFonts w:hint="eastAsia"/>
        </w:rPr>
        <w:br/>
      </w:r>
      <w:r>
        <w:rPr>
          <w:rFonts w:hint="eastAsia"/>
        </w:rPr>
        <w:t>　　　　二、聚酯二醇客户群体与需求特点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一、2024-2025年聚酯二醇各应用领域市场现状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2024-2025年聚酯二醇行业技术发展现状及趋势分析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2019-2024年中国聚酯二醇行业规模情况</w:t>
      </w:r>
      <w:r>
        <w:rPr>
          <w:rFonts w:hint="eastAsia"/>
        </w:rPr>
        <w:br/>
      </w:r>
      <w:r>
        <w:rPr>
          <w:rFonts w:hint="eastAsia"/>
        </w:rPr>
        <w:t>　　　　一、聚酯二醇行业企业数量规模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2019-2024年中国聚酯二醇行业财务能力分析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一、聚酯二醇行业盈利能力</w:t>
      </w:r>
      <w:r>
        <w:rPr>
          <w:rFonts w:hint="eastAsia"/>
        </w:rPr>
        <w:br/>
      </w:r>
      <w:r>
        <w:rPr>
          <w:rFonts w:hint="eastAsia"/>
        </w:rPr>
        <w:t>　　　　二、聚酯二醇行业偿债能力</w:t>
      </w:r>
      <w:r>
        <w:rPr>
          <w:rFonts w:hint="eastAsia"/>
        </w:rPr>
        <w:br/>
      </w:r>
      <w:r>
        <w:rPr>
          <w:rFonts w:hint="eastAsia"/>
        </w:rPr>
        <w:t>　　　　三、聚酯二醇行业营运能力</w:t>
      </w:r>
      <w:r>
        <w:rPr>
          <w:rFonts w:hint="eastAsia"/>
        </w:rPr>
        <w:br/>
      </w:r>
      <w:r>
        <w:rPr>
          <w:rFonts w:hint="eastAsia"/>
        </w:rPr>
        <w:t>　　　　四、聚酯二醇行业发展能力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中国聚酯二醇行业竞争格局分析</w:t>
      </w:r>
      <w:r>
        <w:rPr>
          <w:rFonts w:hint="eastAsia"/>
        </w:rPr>
        <w:br/>
      </w:r>
      <w:r>
        <w:rPr>
          <w:rFonts w:hint="eastAsia"/>
        </w:rPr>
        <w:t>　　第一节 聚酯二醇行业竞争格局总览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2019-2024年聚酯二醇行业企业并购活动分析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中国聚酯二醇行业风险与对策</w:t>
      </w:r>
      <w:r>
        <w:rPr>
          <w:rFonts w:hint="eastAsia"/>
        </w:rPr>
        <w:br/>
      </w:r>
      <w:r>
        <w:rPr>
          <w:rFonts w:hint="eastAsia"/>
        </w:rPr>
        <w:t>　　第一节 聚酯二醇行业SWOT分析</w:t>
      </w:r>
      <w:r>
        <w:rPr>
          <w:rFonts w:hint="eastAsia"/>
        </w:rPr>
        <w:br/>
      </w:r>
      <w:r>
        <w:rPr>
          <w:rFonts w:hint="eastAsia"/>
        </w:rPr>
        <w:t>　　　　一、聚酯二醇行业优势</w:t>
      </w:r>
      <w:r>
        <w:rPr>
          <w:rFonts w:hint="eastAsia"/>
        </w:rPr>
        <w:br/>
      </w:r>
      <w:r>
        <w:rPr>
          <w:rFonts w:hint="eastAsia"/>
        </w:rPr>
        <w:t>　　　　二、聚酯二醇行业劣势</w:t>
      </w:r>
      <w:r>
        <w:rPr>
          <w:rFonts w:hint="eastAsia"/>
        </w:rPr>
        <w:br/>
      </w:r>
      <w:r>
        <w:rPr>
          <w:rFonts w:hint="eastAsia"/>
        </w:rPr>
        <w:t>　　　　三、聚酯二醇市场机会</w:t>
      </w:r>
      <w:r>
        <w:rPr>
          <w:rFonts w:hint="eastAsia"/>
        </w:rPr>
        <w:br/>
      </w:r>
      <w:r>
        <w:rPr>
          <w:rFonts w:hint="eastAsia"/>
        </w:rPr>
        <w:t>　　　　四、聚酯二醇市场威胁</w:t>
      </w:r>
      <w:r>
        <w:rPr>
          <w:rFonts w:hint="eastAsia"/>
        </w:rPr>
        <w:br/>
      </w:r>
      <w:r>
        <w:rPr>
          <w:rFonts w:hint="eastAsia"/>
        </w:rPr>
        <w:t>　　第二节 聚酯二醇行业风险及对策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2024-2025年聚酯二醇行业发展环境分析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中:智:林:聚酯二醇行业发展建议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聚酯二醇行业类别</w:t>
      </w:r>
      <w:r>
        <w:rPr>
          <w:rFonts w:hint="eastAsia"/>
        </w:rPr>
        <w:br/>
      </w:r>
      <w:r>
        <w:rPr>
          <w:rFonts w:hint="eastAsia"/>
        </w:rPr>
        <w:t>　　图表 聚酯二醇行业产业链调研</w:t>
      </w:r>
      <w:r>
        <w:rPr>
          <w:rFonts w:hint="eastAsia"/>
        </w:rPr>
        <w:br/>
      </w:r>
      <w:r>
        <w:rPr>
          <w:rFonts w:hint="eastAsia"/>
        </w:rPr>
        <w:t>　　图表 聚酯二醇行业现状</w:t>
      </w:r>
      <w:r>
        <w:rPr>
          <w:rFonts w:hint="eastAsia"/>
        </w:rPr>
        <w:br/>
      </w:r>
      <w:r>
        <w:rPr>
          <w:rFonts w:hint="eastAsia"/>
        </w:rPr>
        <w:t>　　图表 聚酯二醇行业标准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2019-2024年中国聚酯二醇行业产量统计</w:t>
      </w:r>
      <w:r>
        <w:rPr>
          <w:rFonts w:hint="eastAsia"/>
        </w:rPr>
        <w:br/>
      </w:r>
      <w:r>
        <w:rPr>
          <w:rFonts w:hint="eastAsia"/>
        </w:rPr>
        <w:t>　　图表 聚酯二醇行业动态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2019-2024年中国聚酯二醇市场需求量</w:t>
      </w:r>
      <w:r>
        <w:rPr>
          <w:rFonts w:hint="eastAsia"/>
        </w:rPr>
        <w:br/>
      </w:r>
      <w:r>
        <w:rPr>
          <w:rFonts w:hint="eastAsia"/>
        </w:rPr>
        <w:t>　　图表 2025年中国聚酯二醇行业需求区域调研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2019-2024年中国聚酯二醇行情</w:t>
      </w:r>
      <w:r>
        <w:rPr>
          <w:rFonts w:hint="eastAsia"/>
        </w:rPr>
        <w:br/>
      </w:r>
      <w:r>
        <w:rPr>
          <w:rFonts w:hint="eastAsia"/>
        </w:rPr>
        <w:t>　　图表 2019-2024年中国聚酯二醇价格走势图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**地区聚酯二醇市场规模</w:t>
      </w:r>
      <w:r>
        <w:rPr>
          <w:rFonts w:hint="eastAsia"/>
        </w:rPr>
        <w:br/>
      </w:r>
      <w:r>
        <w:rPr>
          <w:rFonts w:hint="eastAsia"/>
        </w:rPr>
        <w:t>　　图表 **地区聚酯二醇行业市场需求</w:t>
      </w:r>
      <w:r>
        <w:rPr>
          <w:rFonts w:hint="eastAsia"/>
        </w:rPr>
        <w:br/>
      </w:r>
      <w:r>
        <w:rPr>
          <w:rFonts w:hint="eastAsia"/>
        </w:rPr>
        <w:t>　　图表 **地区聚酯二醇市场调研</w:t>
      </w:r>
      <w:r>
        <w:rPr>
          <w:rFonts w:hint="eastAsia"/>
        </w:rPr>
        <w:br/>
      </w:r>
      <w:r>
        <w:rPr>
          <w:rFonts w:hint="eastAsia"/>
        </w:rPr>
        <w:t>　　图表 **地区聚酯二醇行业市场需求分析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**地区聚酯二醇市场规模</w:t>
      </w:r>
      <w:r>
        <w:rPr>
          <w:rFonts w:hint="eastAsia"/>
        </w:rPr>
        <w:br/>
      </w:r>
      <w:r>
        <w:rPr>
          <w:rFonts w:hint="eastAsia"/>
        </w:rPr>
        <w:t>　　图表 **地区聚酯二醇行业市场需求</w:t>
      </w:r>
      <w:r>
        <w:rPr>
          <w:rFonts w:hint="eastAsia"/>
        </w:rPr>
        <w:br/>
      </w:r>
      <w:r>
        <w:rPr>
          <w:rFonts w:hint="eastAsia"/>
        </w:rPr>
        <w:t>　　图表 **地区聚酯二醇市场调研</w:t>
      </w:r>
      <w:r>
        <w:rPr>
          <w:rFonts w:hint="eastAsia"/>
        </w:rPr>
        <w:br/>
      </w:r>
      <w:r>
        <w:rPr>
          <w:rFonts w:hint="eastAsia"/>
        </w:rPr>
        <w:t>　　图表 **地区聚酯二醇行业市场需求分析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聚酯二醇行业竞争对手分析</w:t>
      </w:r>
      <w:r>
        <w:rPr>
          <w:rFonts w:hint="eastAsia"/>
        </w:rPr>
        <w:br/>
      </w:r>
      <w:r>
        <w:rPr>
          <w:rFonts w:hint="eastAsia"/>
        </w:rPr>
        <w:t>　　图表 聚酯二醇重点企业（一）基本信息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2025-2031年中国聚酯二醇行业市场规模预测</w:t>
      </w:r>
      <w:r>
        <w:rPr>
          <w:rFonts w:hint="eastAsia"/>
        </w:rPr>
        <w:br/>
      </w:r>
      <w:r>
        <w:rPr>
          <w:rFonts w:hint="eastAsia"/>
        </w:rPr>
        <w:t>　　图表 聚酯二醇行业准入条件</w:t>
      </w:r>
      <w:r>
        <w:rPr>
          <w:rFonts w:hint="eastAsia"/>
        </w:rPr>
        <w:br/>
      </w:r>
      <w:r>
        <w:rPr>
          <w:rFonts w:hint="eastAsia"/>
        </w:rPr>
        <w:t>　　图表 2025年中国聚酯二醇市场前景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2025-2031年中国聚酯二醇行业信息化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b64cc2e7e427a" w:history="1">
        <w:r>
          <w:rPr>
            <w:rStyle w:val="Hyperlink"/>
          </w:rPr>
          <w:t>2025-2031年中国聚酯二醇市场研究与行业前景分析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b64cc2e7e427a" w:history="1">
        <w:r>
          <w:rPr>
            <w:rStyle w:val="Hyperlink"/>
          </w:rPr>
          <w:t>https://www.20087.com/3/53/JuZhiErChunHangYeQianJingFenXi.html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热点：聚乙二醇2000和20000的区别、聚酯二醇结构式、二甘醇在聚酯中的作用、聚酯二醇AD2047、聚酯二元醇多少钱一吨、聚酯二醇与二异氰酸酯反应、聚乙二醇4000散和麻仁丸、聚酯二醇的化学式、不饱和聚酯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afa8f5614d55" w:history="1">
      <w:r>
        <w:rPr>
          <w:rStyle w:val="Hyperlink"/>
        </w:rPr>
        <w:t>2025-2031年中国聚酯二醇市场研究与行业前景分析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uZhiErChunHangYeQianJingFenXi.html" TargetMode="External" Id="Rc54b64cc2e7e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uZhiErChunHangYeQianJingFenXi.html" TargetMode="External" Id="Rd3abafa8f561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2025-08-01T02:18:29Z</dcterms:created>
  <dcterms:modified xsi:type="dcterms:W3CDTF">2025-08-01T03:18:29Z</dcterms:modified>
  <dc:subject>2025-2031年中国聚酯二醇市场研究与行业前景分析</dc:subject>
  <dc:title>2025-2031年中国聚酯二醇市场研究与行业前景分析</dc:title>
  <cp:keywords>2025-2031年中国聚酯二醇市场研究与行业前景分析</cp:keywords>
  <dc:description>2025-2031年中国聚酯二醇市场研究与行业前景分析</dc:description>
</cp:coreProperties>
</file>