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da31f038b4462" w:history="1">
              <w:r>
                <w:rPr>
                  <w:rStyle w:val="Hyperlink"/>
                </w:rPr>
                <w:t>中国ADC发泡剂行业调研及市场前景分析报告（2025-2031年）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da31f038b4462" w:history="1">
              <w:r>
                <w:rPr>
                  <w:rStyle w:val="Hyperlink"/>
                </w:rPr>
                <w:t>中国ADC发泡剂行业调研及市场前景分析报告（2025-2031年）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da31f038b4462" w:history="1">
                <w:r>
                  <w:rPr>
                    <w:rStyle w:val="Hyperlink"/>
                  </w:rPr>
                  <w:t>https://www.20087.com/3/03/ADCFaPaoJiDeFaZhanQianJing.html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C发泡剂（Azodicarbonamide）是一种广泛应用于塑料发泡过程中的化学发泡剂，主要用于聚氯乙烯（PVC）、聚氨酯（PU）等材料的发泡。近年来，随着环保法规的趋严，对于发泡剂中可能存在的有害物质的关注度不断提高，这促使ADC发泡剂行业在寻找更安全、环保的替代品方面加大了研发投入。同时，通过改善配方和工艺，提高ADC发泡剂的发泡效率和稳定性也是行业发展的重点。</w:t>
      </w:r>
      <w:r>
        <w:rPr>
          <w:rFonts w:hint="eastAsia"/>
        </w:rPr>
        <w:br/>
      </w:r>
      <w:r>
        <w:rPr>
          <w:rFonts w:hint="eastAsia"/>
        </w:rPr>
        <w:t>　　未来，ADC发泡剂行业将更加注重产品的环保性和功能性。一方面，随着绿色化学理念的深入推广，无毒、低挥发性有机化合物（VOCs）的新型发泡剂将成为研发的重点。另一方面，随着材料科学的进步，将会有更多高性能的发泡剂被开发出来，以满足不同应用领域对发泡材料性能的要求。此外，随着3D打印技术的应用，对发泡剂的可控性和一致性提出了更高要求，这也成为行业未来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da31f038b4462" w:history="1">
        <w:r>
          <w:rPr>
            <w:rStyle w:val="Hyperlink"/>
          </w:rPr>
          <w:t>中国ADC发泡剂行业调研及市场前景分析报告（2025-2031年）</w:t>
        </w:r>
      </w:hyperlink>
      <w:r>
        <w:rPr>
          <w:rFonts w:hint="eastAsia"/>
        </w:rPr>
        <w:t>》系统分析了我国ADC发泡剂行业的市场规模、市场需求及价格动态，深入探讨了ADC发泡剂产业链结构与发展特点。报告对ADC发泡剂细分市场进行了详细剖析，基于科学数据预测了市场前景及未来发展趋势，同时聚焦ADC发泡剂重点企业，评估了品牌影响力、市场竞争力及行业集中度变化。通过专业分析与客观洞察，报告为投资者、产业链相关企业及政府决策部门提供了重要参考，是把握ADC发泡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ADC发泡剂行业概述</w:t>
      </w:r>
      <w:r>
        <w:rPr>
          <w:rFonts w:hint="eastAsia"/>
        </w:rPr>
        <w:br/>
      </w:r>
      <w:r>
        <w:rPr>
          <w:rFonts w:hint="eastAsia"/>
        </w:rPr>
        <w:t>　　第一节 ADC发泡剂行业定义</w:t>
      </w:r>
      <w:r>
        <w:rPr>
          <w:rFonts w:hint="eastAsia"/>
        </w:rPr>
        <w:br/>
      </w:r>
      <w:r>
        <w:rPr>
          <w:rFonts w:hint="eastAsia"/>
        </w:rPr>
        <w:t>　　第二节 ADC发泡剂产品应用领域</w:t>
      </w:r>
      <w:r>
        <w:rPr>
          <w:rFonts w:hint="eastAsia"/>
        </w:rPr>
        <w:br/>
      </w:r>
      <w:r>
        <w:rPr>
          <w:rFonts w:hint="eastAsia"/>
        </w:rPr>
        <w:t>　　第三节 ADC发泡剂行业标准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ADC发泡剂行业特性分析</w:t>
      </w:r>
      <w:r>
        <w:rPr>
          <w:rFonts w:hint="eastAsia"/>
        </w:rPr>
        <w:br/>
      </w:r>
      <w:r>
        <w:rPr>
          <w:rFonts w:hint="eastAsia"/>
        </w:rPr>
        <w:t>　　第一节 ADC发泡剂行业市场集中度分析</w:t>
      </w:r>
      <w:r>
        <w:rPr>
          <w:rFonts w:hint="eastAsia"/>
        </w:rPr>
        <w:br/>
      </w:r>
      <w:r>
        <w:rPr>
          <w:rFonts w:hint="eastAsia"/>
        </w:rPr>
        <w:t>　　第二节 ADC发泡剂行业波特五力模型分析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ADC发泡剂行业全球市场分析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中国ADC发泡剂产业总体发展状况</w:t>
      </w:r>
      <w:r>
        <w:rPr>
          <w:rFonts w:hint="eastAsia"/>
        </w:rPr>
        <w:br/>
      </w:r>
      <w:r>
        <w:rPr>
          <w:rFonts w:hint="eastAsia"/>
        </w:rPr>
        <w:t>　　第一节 中国ADC发泡剂产业规模情况分析</w:t>
      </w:r>
      <w:r>
        <w:rPr>
          <w:rFonts w:hint="eastAsia"/>
        </w:rPr>
        <w:br/>
      </w:r>
      <w:r>
        <w:rPr>
          <w:rFonts w:hint="eastAsia"/>
        </w:rPr>
        <w:t>　　第二节 ADC发泡剂产量分析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ADC发泡剂市场消费量分析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2020-2025年中国ADC发泡剂所属行业进、出口分析</w:t>
      </w:r>
      <w:r>
        <w:rPr>
          <w:rFonts w:hint="eastAsia"/>
        </w:rPr>
        <w:br/>
      </w:r>
      <w:r>
        <w:rPr>
          <w:rFonts w:hint="eastAsia"/>
        </w:rPr>
        <w:t>　　第一节 ADC发泡剂所属行业进口分析</w:t>
      </w:r>
      <w:r>
        <w:rPr>
          <w:rFonts w:hint="eastAsia"/>
        </w:rPr>
        <w:br/>
      </w:r>
      <w:r>
        <w:rPr>
          <w:rFonts w:hint="eastAsia"/>
        </w:rPr>
        <w:t>　　第二节 ADC发泡剂所属行业出口分析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ADC发泡剂国内外生产工艺及技术进展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ADC发泡剂工艺现状</w:t>
      </w:r>
      <w:r>
        <w:rPr>
          <w:rFonts w:hint="eastAsia"/>
        </w:rPr>
        <w:br/>
      </w:r>
      <w:r>
        <w:rPr>
          <w:rFonts w:hint="eastAsia"/>
        </w:rPr>
        <w:t>　　第二节 中外ADC发泡剂技术发展差距</w:t>
      </w:r>
      <w:r>
        <w:rPr>
          <w:rFonts w:hint="eastAsia"/>
        </w:rPr>
        <w:br/>
      </w:r>
      <w:r>
        <w:rPr>
          <w:rFonts w:hint="eastAsia"/>
        </w:rPr>
        <w:t>　　第三节 我国ADC发泡剂技术发展对策及建议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ADC发泡剂各区域市场分析及营销策略调研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中国ADC发泡剂行业市场价格走势分析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2020-2025年中国ADC发泡剂行业市场价格分析</w:t>
      </w:r>
      <w:r>
        <w:rPr>
          <w:rFonts w:hint="eastAsia"/>
        </w:rPr>
        <w:br/>
      </w:r>
      <w:r>
        <w:rPr>
          <w:rFonts w:hint="eastAsia"/>
        </w:rPr>
        <w:t>　　第二节 影响ADC发泡剂产品市场价格因素分析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2025-2031年ADC发泡剂市场价格走势预测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ADC发泡剂产业链分析</w:t>
      </w:r>
      <w:r>
        <w:rPr>
          <w:rFonts w:hint="eastAsia"/>
        </w:rPr>
        <w:br/>
      </w:r>
      <w:r>
        <w:rPr>
          <w:rFonts w:hint="eastAsia"/>
        </w:rPr>
        <w:t>　　第一节 ADC发泡剂产业链分析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二、ADC发泡剂产业链模型分析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中国ADC发泡剂行业优势生产企业竞争力及关键性数据分析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宁夏日盛实业有限公司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浙江海虹控股集团有限公司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扬州索普化工有限公司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潍坊亚星化学股份有限公司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福州一化化学品股份有限公司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中国ADC发泡剂投资风险及模式分析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中国ADC发泡剂投资风险分析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2025-2031年ADC发泡剂行业发展前景策略分析</w:t>
      </w:r>
      <w:r>
        <w:rPr>
          <w:rFonts w:hint="eastAsia"/>
        </w:rPr>
        <w:br/>
      </w:r>
      <w:r>
        <w:rPr>
          <w:rFonts w:hint="eastAsia"/>
        </w:rPr>
        <w:t>　　第一节 ADC发泡剂行业发展前景预测</w:t>
      </w:r>
      <w:r>
        <w:rPr>
          <w:rFonts w:hint="eastAsia"/>
        </w:rPr>
        <w:br/>
      </w:r>
      <w:r>
        <w:rPr>
          <w:rFonts w:hint="eastAsia"/>
        </w:rPr>
        <w:t>　　第二节 ADC发泡剂企业经营策略</w:t>
      </w:r>
      <w:r>
        <w:rPr>
          <w:rFonts w:hint="eastAsia"/>
        </w:rPr>
        <w:br/>
      </w:r>
      <w:r>
        <w:rPr>
          <w:rFonts w:hint="eastAsia"/>
        </w:rPr>
        <w:t>　　第三节 中国ADC发泡剂市场竞争策略建议</w:t>
      </w:r>
      <w:r>
        <w:rPr>
          <w:rFonts w:hint="eastAsia"/>
        </w:rPr>
        <w:br/>
      </w:r>
      <w:r>
        <w:rPr>
          <w:rFonts w:hint="eastAsia"/>
        </w:rPr>
        <w:t>　　　　一、ADC发泡剂市场定位策略建议</w:t>
      </w:r>
      <w:r>
        <w:rPr>
          <w:rFonts w:hint="eastAsia"/>
        </w:rPr>
        <w:br/>
      </w:r>
      <w:r>
        <w:rPr>
          <w:rFonts w:hint="eastAsia"/>
        </w:rPr>
        <w:t>　　　　二、ADC发泡剂渠道竞争策略建议</w:t>
      </w:r>
      <w:r>
        <w:rPr>
          <w:rFonts w:hint="eastAsia"/>
        </w:rPr>
        <w:br/>
      </w:r>
      <w:r>
        <w:rPr>
          <w:rFonts w:hint="eastAsia"/>
        </w:rPr>
        <w:t>　　　　三、ADC发泡剂品牌竞争策略建议</w:t>
      </w:r>
      <w:r>
        <w:rPr>
          <w:rFonts w:hint="eastAsia"/>
        </w:rPr>
        <w:br/>
      </w:r>
      <w:r>
        <w:rPr>
          <w:rFonts w:hint="eastAsia"/>
        </w:rPr>
        <w:t>　　　　四、ADC发泡剂客户服务策略建议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2025-2031年中国ADC发泡剂业投资机会分析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2025-2031年中国ADC发泡剂业投资环境分析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2025-2031年ADC发泡剂行业机会与挑战分析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一、影响ADC发泡剂行业发展的稳定因素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二、影响ADC发泡剂行业发展的有利因素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三、我国ADC发泡剂行业发展面临的机遇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四、我国ADC发泡剂行业发展面临的挑战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[中.智.林.]2025-2031年中国ADC发泡剂业投资建议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ADC发泡剂行业类别</w:t>
      </w:r>
      <w:r>
        <w:rPr>
          <w:rFonts w:hint="eastAsia"/>
        </w:rPr>
        <w:br/>
      </w:r>
      <w:r>
        <w:rPr>
          <w:rFonts w:hint="eastAsia"/>
        </w:rPr>
        <w:t>　　图表 ADC发泡剂行业产业链调研</w:t>
      </w:r>
      <w:r>
        <w:rPr>
          <w:rFonts w:hint="eastAsia"/>
        </w:rPr>
        <w:br/>
      </w:r>
      <w:r>
        <w:rPr>
          <w:rFonts w:hint="eastAsia"/>
        </w:rPr>
        <w:t>　　图表 ADC发泡剂行业现状</w:t>
      </w:r>
      <w:r>
        <w:rPr>
          <w:rFonts w:hint="eastAsia"/>
        </w:rPr>
        <w:br/>
      </w:r>
      <w:r>
        <w:rPr>
          <w:rFonts w:hint="eastAsia"/>
        </w:rPr>
        <w:t>　　图表 ADC发泡剂行业标准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2020-2025年中国ADC发泡剂行业市场规模</w:t>
      </w:r>
      <w:r>
        <w:rPr>
          <w:rFonts w:hint="eastAsia"/>
        </w:rPr>
        <w:br/>
      </w:r>
      <w:r>
        <w:rPr>
          <w:rFonts w:hint="eastAsia"/>
        </w:rPr>
        <w:t>　　图表 2025年中国ADC发泡剂行业产能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2020-2025年中国ADC发泡剂行业产量统计</w:t>
      </w:r>
      <w:r>
        <w:rPr>
          <w:rFonts w:hint="eastAsia"/>
        </w:rPr>
        <w:br/>
      </w:r>
      <w:r>
        <w:rPr>
          <w:rFonts w:hint="eastAsia"/>
        </w:rPr>
        <w:t>　　图表 ADC发泡剂行业动态</w:t>
      </w:r>
      <w:r>
        <w:rPr>
          <w:rFonts w:hint="eastAsia"/>
        </w:rPr>
        <w:br/>
      </w:r>
      <w:r>
        <w:rPr>
          <w:rFonts w:hint="eastAsia"/>
        </w:rPr>
        <w:t>　　图表 2020-2025年中国ADC发泡剂市场需求量</w:t>
      </w:r>
      <w:r>
        <w:rPr>
          <w:rFonts w:hint="eastAsia"/>
        </w:rPr>
        <w:br/>
      </w:r>
      <w:r>
        <w:rPr>
          <w:rFonts w:hint="eastAsia"/>
        </w:rPr>
        <w:t>　　图表 2025年中国ADC发泡剂行业需求区域调研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2020-2025年中国ADC发泡剂行情</w:t>
      </w:r>
      <w:r>
        <w:rPr>
          <w:rFonts w:hint="eastAsia"/>
        </w:rPr>
        <w:br/>
      </w:r>
      <w:r>
        <w:rPr>
          <w:rFonts w:hint="eastAsia"/>
        </w:rPr>
        <w:t>　　图表 2020-2025年中国ADC发泡剂价格走势图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2020-2025年中国ADC发泡剂进口统计</w:t>
      </w:r>
      <w:r>
        <w:rPr>
          <w:rFonts w:hint="eastAsia"/>
        </w:rPr>
        <w:br/>
      </w:r>
      <w:r>
        <w:rPr>
          <w:rFonts w:hint="eastAsia"/>
        </w:rPr>
        <w:t>　　图表 2020-2025年中国ADC发泡剂出口统计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**地区ADC发泡剂市场规模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**地区ADC发泡剂市场调研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**地区ADC发泡剂市场规模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**地区ADC发泡剂市场调研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ADC发泡剂行业竞争对手分析</w:t>
      </w:r>
      <w:r>
        <w:rPr>
          <w:rFonts w:hint="eastAsia"/>
        </w:rPr>
        <w:br/>
      </w:r>
      <w:r>
        <w:rPr>
          <w:rFonts w:hint="eastAsia"/>
        </w:rPr>
        <w:t>　　图表 ADC发泡剂重点企业（一）基本信息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ADC发泡剂重点企业（一）经营情况分析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ADC发泡剂重点企业（一）主要经济指标情况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ADC发泡剂重点企业（二）经营情况分析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ADC发泡剂重点企业（二）主要经济指标情况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ADC发泡剂重点企业（二）盈利能力情况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ADC发泡剂重点企业（三）经营情况分析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ADC发泡剂重点企业（三）主要经济指标情况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ADC发泡剂重点企业（三）成长能力情况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2025-2031年中国ADC发泡剂市场需求预测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2025-2031年中国ADC发泡剂行业市场规模预测</w:t>
      </w:r>
      <w:r>
        <w:rPr>
          <w:rFonts w:hint="eastAsia"/>
        </w:rPr>
        <w:br/>
      </w:r>
      <w:r>
        <w:rPr>
          <w:rFonts w:hint="eastAsia"/>
        </w:rPr>
        <w:t>　　图表 ADC发泡剂行业准入条件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2025-2031年中国ADC发泡剂市场前景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da31f038b4462" w:history="1">
        <w:r>
          <w:rPr>
            <w:rStyle w:val="Hyperlink"/>
          </w:rPr>
          <w:t>中国ADC发泡剂行业调研及市场前景分析报告（2025-2031年）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da31f038b4462" w:history="1">
        <w:r>
          <w:rPr>
            <w:rStyle w:val="Hyperlink"/>
          </w:rPr>
          <w:t>https://www.20087.com/3/03/ADCFaPaoJiDeFaZhanQianJing.html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热点：发泡剂十大排名品牌、ADC发泡剂的用途、发泡剂的生产工艺及配方、ADC发泡剂生产厂家、发泡剂药物有哪些、ADC发泡剂价格走势、发泡剂作用、ADC发泡剂工艺流程、橡胶发泡剂可以造粒吗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a25edebca4f88" w:history="1">
      <w:r>
        <w:rPr>
          <w:rStyle w:val="Hyperlink"/>
        </w:rPr>
        <w:t>中国ADC发泡剂行业调研及市场前景分析报告（2025-2031年）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ADCFaPaoJiDeFaZhanQianJing.html" TargetMode="External" Id="R079da31f038b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ADCFaPaoJiDeFaZhanQianJing.html" TargetMode="External" Id="R0c6a25edebca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2025-05-10T23:42:00Z</dcterms:created>
  <dcterms:modified xsi:type="dcterms:W3CDTF">2025-05-11T00:42:00Z</dcterms:modified>
  <dc:subject>中国ADC发泡剂行业调研及市场前景分析报告（2025-2031年）</dc:subject>
  <dc:title>中国ADC发泡剂行业调研及市场前景分析报告（2025-2031年）</dc:title>
  <cp:keywords>中国ADC发泡剂行业调研及市场前景分析报告（2025-2031年）</cp:keywords>
  <dc:description>中国ADC发泡剂行业调研及市场前景分析报告（2025-2031年）</dc:description>
</cp:coreProperties>
</file>