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12b1082a7477a" w:history="1">
              <w:r>
                <w:rPr>
                  <w:rStyle w:val="Hyperlink"/>
                </w:rPr>
                <w:t>2025-2031年中国三嗪环市场深度调研及发展趋势分析报告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12b1082a7477a" w:history="1">
              <w:r>
                <w:rPr>
                  <w:rStyle w:val="Hyperlink"/>
                </w:rPr>
                <w:t>2025-2031年中国三嗪环市场深度调研及发展趋势分析报告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12b1082a7477a" w:history="1">
                <w:r>
                  <w:rPr>
                    <w:rStyle w:val="Hyperlink"/>
                  </w:rPr>
                  <w:t>https://www.20087.com/3/93/SanQinHuanXianZhuangYuFaZhanQuShi.html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嗪环是一类含有三个氮原子的六元杂环化合物，是许多药物、染料、农药和高分子材料的基础结构单元。三嗪及其衍生物由于其良好的化学稳定性和生物活性，广泛应用于医药、农业和材料科学。近年来，随着合成化学技术的进步，尤其是过渡金属催化的交叉偶联反应和多组分反应的开发，三嗪环的合成变得更为高效和多样化，为新药发现和材料设计提供了丰富的化学空间。</w:t>
      </w:r>
      <w:r>
        <w:rPr>
          <w:rFonts w:hint="eastAsia"/>
        </w:rPr>
        <w:br/>
      </w:r>
      <w:r>
        <w:rPr>
          <w:rFonts w:hint="eastAsia"/>
        </w:rPr>
        <w:t>　　未来，三嗪环的合成与应用研究将更加注重功能化和生物相容性。在药物开发领域，将通过修饰三嗪环的周边结构，探索其在抗癌、抗病毒和神经退行性疾病治疗中的新应用。在材料科学方面，三嗪环将被用于构建具有光电活性和自愈合能力的先进高分子材料，以及用于能源转换和存储的新型功能材料。此外，绿色化学和可持续合成策略将在三嗪环的生产中发挥更大作用，减少有害溶剂的使用和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12b1082a7477a" w:history="1">
        <w:r>
          <w:rPr>
            <w:rStyle w:val="Hyperlink"/>
          </w:rPr>
          <w:t>2025-2031年中国三嗪环市场深度调研及发展趋势分析报告</w:t>
        </w:r>
      </w:hyperlink>
      <w:r>
        <w:rPr>
          <w:rFonts w:hint="eastAsia"/>
        </w:rPr>
        <w:t>》通过严谨的分析、翔实的数据及直观的图表，系统解析了三嗪环行业的市场规模、需求变化、价格波动及产业链结构。报告全面评估了当前三嗪环市场现状，科学预测了未来市场前景与发展趋势，重点剖析了三嗪环细分市场的机遇与挑战。同时，报告对三嗪环重点企业的竞争地位及市场集中度进行了评估，为三嗪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我国三嗪环概述</w:t>
      </w:r>
      <w:r>
        <w:rPr>
          <w:rFonts w:hint="eastAsia"/>
        </w:rPr>
        <w:br/>
      </w:r>
      <w:r>
        <w:rPr>
          <w:rFonts w:hint="eastAsia"/>
        </w:rPr>
        <w:t>　　第一节 三嗪环定义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国外三嗪环市场发展概况</w:t>
      </w:r>
      <w:r>
        <w:rPr>
          <w:rFonts w:hint="eastAsia"/>
        </w:rPr>
        <w:br/>
      </w:r>
      <w:r>
        <w:rPr>
          <w:rFonts w:hint="eastAsia"/>
        </w:rPr>
        <w:t>　　第一节 全球三嗪环市场分析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我国三嗪环环境分析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我国三嗪环技术发展分析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当前我国三嗪环技术发展现况分析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我国三嗪环技术成熟度分析</w:t>
      </w:r>
      <w:r>
        <w:rPr>
          <w:rFonts w:hint="eastAsia"/>
        </w:rPr>
        <w:br/>
      </w:r>
      <w:r>
        <w:rPr>
          <w:rFonts w:hint="eastAsia"/>
        </w:rPr>
        <w:t>　　第三节 中外三嗪环技术差距及其主要因素分析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提高我国三嗪环技术的策略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三嗪环市场特性分析</w:t>
      </w:r>
      <w:r>
        <w:rPr>
          <w:rFonts w:hint="eastAsia"/>
        </w:rPr>
        <w:br/>
      </w:r>
      <w:r>
        <w:rPr>
          <w:rFonts w:hint="eastAsia"/>
        </w:rPr>
        <w:t>　　第一节 集中度三嗪环及预测分析</w:t>
      </w:r>
      <w:r>
        <w:rPr>
          <w:rFonts w:hint="eastAsia"/>
        </w:rPr>
        <w:br/>
      </w:r>
      <w:r>
        <w:rPr>
          <w:rFonts w:hint="eastAsia"/>
        </w:rPr>
        <w:t>　　第二节 SWOT三嗪环及预测分析</w:t>
      </w:r>
      <w:r>
        <w:rPr>
          <w:rFonts w:hint="eastAsia"/>
        </w:rPr>
        <w:br/>
      </w:r>
      <w:r>
        <w:rPr>
          <w:rFonts w:hint="eastAsia"/>
        </w:rPr>
        <w:t>　　　　一、三嗪环优势</w:t>
      </w:r>
      <w:r>
        <w:rPr>
          <w:rFonts w:hint="eastAsia"/>
        </w:rPr>
        <w:br/>
      </w:r>
      <w:r>
        <w:rPr>
          <w:rFonts w:hint="eastAsia"/>
        </w:rPr>
        <w:t>　　　　二、三嗪环劣势</w:t>
      </w:r>
      <w:r>
        <w:rPr>
          <w:rFonts w:hint="eastAsia"/>
        </w:rPr>
        <w:br/>
      </w:r>
      <w:r>
        <w:rPr>
          <w:rFonts w:hint="eastAsia"/>
        </w:rPr>
        <w:t>　　　　三、三嗪环机会</w:t>
      </w:r>
      <w:r>
        <w:rPr>
          <w:rFonts w:hint="eastAsia"/>
        </w:rPr>
        <w:br/>
      </w:r>
      <w:r>
        <w:rPr>
          <w:rFonts w:hint="eastAsia"/>
        </w:rPr>
        <w:t>　　　　四、三嗪环风险</w:t>
      </w:r>
      <w:r>
        <w:rPr>
          <w:rFonts w:hint="eastAsia"/>
        </w:rPr>
        <w:br/>
      </w:r>
      <w:r>
        <w:rPr>
          <w:rFonts w:hint="eastAsia"/>
        </w:rPr>
        <w:t>　　第三节 进入退出状况三嗪环及预测分析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我国三嗪环发展现状调研</w:t>
      </w:r>
      <w:r>
        <w:rPr>
          <w:rFonts w:hint="eastAsia"/>
        </w:rPr>
        <w:br/>
      </w:r>
      <w:r>
        <w:rPr>
          <w:rFonts w:hint="eastAsia"/>
        </w:rPr>
        <w:t>　　第一节 我国三嗪环市场现状分析及预测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我国三嗪环产量分析及预测</w:t>
      </w:r>
      <w:r>
        <w:rPr>
          <w:rFonts w:hint="eastAsia"/>
        </w:rPr>
        <w:br/>
      </w:r>
      <w:r>
        <w:rPr>
          <w:rFonts w:hint="eastAsia"/>
        </w:rPr>
        <w:t>　　第三节 我国三嗪环市场需求分析及预测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我国三嗪环价格趋势预测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我国三嗪环行业经济运行</w:t>
      </w:r>
      <w:r>
        <w:rPr>
          <w:rFonts w:hint="eastAsia"/>
        </w:rPr>
        <w:br/>
      </w:r>
      <w:r>
        <w:rPr>
          <w:rFonts w:hint="eastAsia"/>
        </w:rPr>
        <w:t>　　第一节 中国三嗪环所属行业总体规模分析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中国三嗪环所属行业产销与费用分析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中国三嗪环所属行业财务指标分析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我国三嗪环所属行业进出口分析</w:t>
      </w:r>
      <w:r>
        <w:rPr>
          <w:rFonts w:hint="eastAsia"/>
        </w:rPr>
        <w:br/>
      </w:r>
      <w:r>
        <w:rPr>
          <w:rFonts w:hint="eastAsia"/>
        </w:rPr>
        <w:t>　　第一节 三嗪环所属行业进出口特点</w:t>
      </w:r>
      <w:r>
        <w:rPr>
          <w:rFonts w:hint="eastAsia"/>
        </w:rPr>
        <w:br/>
      </w:r>
      <w:r>
        <w:rPr>
          <w:rFonts w:hint="eastAsia"/>
        </w:rPr>
        <w:t>　　第二节 三嗪环所属行业进口分析</w:t>
      </w:r>
      <w:r>
        <w:rPr>
          <w:rFonts w:hint="eastAsia"/>
        </w:rPr>
        <w:br/>
      </w:r>
      <w:r>
        <w:rPr>
          <w:rFonts w:hint="eastAsia"/>
        </w:rPr>
        <w:t>　　第三节 三嗪环所属行业出口分析</w:t>
      </w:r>
      <w:r>
        <w:rPr>
          <w:rFonts w:hint="eastAsia"/>
        </w:rPr>
        <w:br/>
      </w:r>
      <w:r>
        <w:rPr>
          <w:rFonts w:hint="eastAsia"/>
        </w:rPr>
        <w:t>　　第四节 三嗪环所属行业进出口预测分析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主要三嗪环企业及竞争格局</w:t>
      </w:r>
      <w:r>
        <w:rPr>
          <w:rFonts w:hint="eastAsia"/>
        </w:rPr>
        <w:br/>
      </w:r>
      <w:r>
        <w:rPr>
          <w:rFonts w:hint="eastAsia"/>
        </w:rPr>
        <w:t>　　第一节 山西玉龙投资集团有限公司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辽宁美亚制药有限公司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山东金城医药化工有限公司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浙江永宁药业股份有限公司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山东汇海医药化工有限公司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2025-2031年三嗪环投资建议</w:t>
      </w:r>
      <w:r>
        <w:rPr>
          <w:rFonts w:hint="eastAsia"/>
        </w:rPr>
        <w:br/>
      </w:r>
      <w:r>
        <w:rPr>
          <w:rFonts w:hint="eastAsia"/>
        </w:rPr>
        <w:t>　　第一节 三嗪环投资环境分析</w:t>
      </w:r>
      <w:r>
        <w:rPr>
          <w:rFonts w:hint="eastAsia"/>
        </w:rPr>
        <w:br/>
      </w:r>
      <w:r>
        <w:rPr>
          <w:rFonts w:hint="eastAsia"/>
        </w:rPr>
        <w:t>　　第二节 三嗪环投资进入壁垒分析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三嗪环投资建议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2025-2031年我国三嗪环未来发展预测及投资前景分析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未来三嗪环行业发展趋势预测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一、未来三嗪环行业发展分析</w:t>
      </w:r>
      <w:r>
        <w:rPr>
          <w:rFonts w:hint="eastAsia"/>
        </w:rPr>
        <w:br/>
      </w:r>
      <w:r>
        <w:rPr>
          <w:rFonts w:hint="eastAsia"/>
        </w:rPr>
        <w:t>　　　　二、未来三嗪环行业技术开发方向</w:t>
      </w:r>
      <w:r>
        <w:rPr>
          <w:rFonts w:hint="eastAsia"/>
        </w:rPr>
        <w:br/>
      </w:r>
      <w:r>
        <w:rPr>
          <w:rFonts w:hint="eastAsia"/>
        </w:rPr>
        <w:t>　　第二节 三嗪环行业相关趋势预测分析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2025-2031年业内对我国三嗪环投资的建议及观点</w:t>
      </w:r>
      <w:r>
        <w:rPr>
          <w:rFonts w:hint="eastAsia"/>
        </w:rPr>
        <w:br/>
      </w:r>
      <w:r>
        <w:rPr>
          <w:rFonts w:hint="eastAsia"/>
        </w:rPr>
        <w:t>　　第一节 三嗪环行业投资机遇</w:t>
      </w:r>
      <w:r>
        <w:rPr>
          <w:rFonts w:hint="eastAsia"/>
        </w:rPr>
        <w:br/>
      </w:r>
      <w:r>
        <w:rPr>
          <w:rFonts w:hint="eastAsia"/>
        </w:rPr>
        <w:t>　　第二节 三嗪环行业投资风险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12b1082a7477a" w:history="1">
        <w:r>
          <w:rPr>
            <w:rStyle w:val="Hyperlink"/>
          </w:rPr>
          <w:t>2025-2031年中国三嗪环市场深度调研及发展趋势分析报告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12b1082a7477a" w:history="1">
        <w:r>
          <w:rPr>
            <w:rStyle w:val="Hyperlink"/>
          </w:rPr>
          <w:t>https://www.20087.com/3/93/SanQinHuanXianZhuangYuFaZhanQuShi.html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热点：三嗪环是什么、三嗪环的红外吸收峰、伪内三嗪、三嗪环是吸电子还是给电子、三嗪环与金属配位后、三嗪环的生产工艺、三嗪环厂家资质、三嗪环稳定性、三嗪环的生产工艺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179f0579a45f7" w:history="1">
      <w:r>
        <w:rPr>
          <w:rStyle w:val="Hyperlink"/>
        </w:rPr>
        <w:t>2025-2031年中国三嗪环市场深度调研及发展趋势分析报告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anQinHuanXianZhuangYuFaZhanQuShi.html" TargetMode="External" Id="R1ea12b1082a7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anQinHuanXianZhuangYuFaZhanQuShi.html" TargetMode="External" Id="Rfaf179f0579a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2024-12-05T03:10:00Z</dcterms:created>
  <dcterms:modified xsi:type="dcterms:W3CDTF">2024-12-05T04:10:00Z</dcterms:modified>
  <dc:subject>2025-2031年中国三嗪环市场深度调研及发展趋势分析报告</dc:subject>
  <dc:title>2025-2031年中国三嗪环市场深度调研及发展趋势分析报告</dc:title>
  <cp:keywords>2025-2031年中国三嗪环市场深度调研及发展趋势分析报告</cp:keywords>
  <dc:description>2025-2031年中国三嗪环市场深度调研及发展趋势分析报告</dc:description>
</cp:coreProperties>
</file>