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26c7840b4b82" w:history="1">
              <w:r>
                <w:rPr>
                  <w:rStyle w:val="Hyperlink"/>
                </w:rPr>
                <w:t>2025-2031年中国丙烯酸酯橡胶市场调研与前景趋势预测报告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26c7840b4b82" w:history="1">
              <w:r>
                <w:rPr>
                  <w:rStyle w:val="Hyperlink"/>
                </w:rPr>
                <w:t>2025-2031年中国丙烯酸酯橡胶市场调研与前景趋势预测报告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c26c7840b4b82" w:history="1">
                <w:r>
                  <w:rPr>
                    <w:rStyle w:val="Hyperlink"/>
                  </w:rPr>
                  <w:t>https://www.20087.com/3/83/BingXiSuanZhiXiangJiaoFaZhanQuShiFenXi.html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橡胶是一种具有优良耐候性、耐臭氧性和耐热性的弹性体，广泛应用于汽车、航空航天和建筑密封件等领域。近年来，随着环保要求的提高，低气味、低挥发性有机化合物（VOC）的丙烯酸酯橡胶配方成为行业关注的焦点。同时，高性能丙烯酸酯橡胶的开发，如具有更高耐热性和耐化学性的品种，满足了高温和腐蚀性环境下的应用需求。</w:t>
      </w:r>
      <w:r>
        <w:rPr>
          <w:rFonts w:hint="eastAsia"/>
        </w:rPr>
        <w:br/>
      </w:r>
      <w:r>
        <w:rPr>
          <w:rFonts w:hint="eastAsia"/>
        </w:rPr>
        <w:t>　　未来，丙烯酸酯橡胶行业将致力于开发更环保、更持久的材料。随着电动汽车和可再生能源技术的发展，对高性能密封材料的需求将增加，推动丙烯酸酯橡胶在这些领域的应用。同时，生物基和可回收丙烯酸酯橡胶的研发，将减少对化石燃料的依赖，降低碳足迹。此外，纳米技术的应用，如纳米填充增强材料，将提升丙烯酸酯橡胶的力学性能和功能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26c7840b4b82" w:history="1">
        <w:r>
          <w:rPr>
            <w:rStyle w:val="Hyperlink"/>
          </w:rPr>
          <w:t>2025-2031年中国丙烯酸酯橡胶市场调研与前景趋势预测报告</w:t>
        </w:r>
      </w:hyperlink>
      <w:r>
        <w:rPr>
          <w:rFonts w:hint="eastAsia"/>
        </w:rPr>
        <w:t>》基于国家统计局及相关协会的详实数据，系统分析了丙烯酸酯橡胶行业的市场规模、重点企业表现、产业链结构、竞争格局及价格动态。报告内容严谨、数据详实，结合丰富图表，全面呈现丙烯酸酯橡胶行业现状与未来发展趋势。通过对丙烯酸酯橡胶技术现状、SWOT分析及市场前景的解读，报告为丙烯酸酯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丙烯酸酯橡胶行业界定</w:t>
      </w:r>
      <w:r>
        <w:rPr>
          <w:rFonts w:hint="eastAsia"/>
        </w:rPr>
        <w:br/>
      </w:r>
      <w:r>
        <w:rPr>
          <w:rFonts w:hint="eastAsia"/>
        </w:rPr>
        <w:t>　　第一节 丙烯酸酯橡胶行业定义</w:t>
      </w:r>
      <w:r>
        <w:rPr>
          <w:rFonts w:hint="eastAsia"/>
        </w:rPr>
        <w:br/>
      </w:r>
      <w:r>
        <w:rPr>
          <w:rFonts w:hint="eastAsia"/>
        </w:rPr>
        <w:t>　　第二节 丙烯酸酯橡胶行业特点分析</w:t>
      </w:r>
      <w:r>
        <w:rPr>
          <w:rFonts w:hint="eastAsia"/>
        </w:rPr>
        <w:br/>
      </w:r>
      <w:r>
        <w:rPr>
          <w:rFonts w:hint="eastAsia"/>
        </w:rPr>
        <w:t>　　第三节 丙烯酸酯橡胶产业链分析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2025年世界丙烯酸酯橡胶行业市场运行形势分析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2025年全球丙烯酸酯橡胶行业发展概况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2025年丙烯酸酯橡胶行业技术发展现状及趋势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当前我国丙烯酸酯橡胶技术发展现状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提高我国丙烯酸酯橡胶技术的对策</w:t>
      </w:r>
      <w:r>
        <w:rPr>
          <w:rFonts w:hint="eastAsia"/>
        </w:rPr>
        <w:br/>
      </w:r>
      <w:r>
        <w:rPr>
          <w:rFonts w:hint="eastAsia"/>
        </w:rPr>
        <w:t>　　第四节 我国丙烯酸酯橡胶研发、设计发展趋势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中国丙烯酸酯橡胶发展现状调研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中国丙烯酸酯橡胶市场现状分析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三、2019-2024年中国丙烯酸酯橡胶产量统计</w:t>
      </w:r>
      <w:r>
        <w:rPr>
          <w:rFonts w:hint="eastAsia"/>
        </w:rPr>
        <w:br/>
      </w:r>
      <w:r>
        <w:rPr>
          <w:rFonts w:hint="eastAsia"/>
        </w:rPr>
        <w:t>　　　　二、丙烯酸酯橡胶生产区域分布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三、丙烯酸酯橡胶区域集中度分析</w:t>
      </w:r>
      <w:r>
        <w:rPr>
          <w:rFonts w:hint="eastAsia"/>
        </w:rPr>
        <w:br/>
      </w:r>
      <w:r>
        <w:rPr>
          <w:rFonts w:hint="eastAsia"/>
        </w:rPr>
        <w:t>　　第二节 丙烯酸酯橡胶行业主要企业竞争力分析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三、2019-2024年我国丙烯酸酯橡胶市场竞争分析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对我国丙烯酸酯橡胶品牌的战略思考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三、我国丙烯酸酯橡胶企业的品牌战略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丙烯酸酯橡胶行业研究结论</w:t>
      </w:r>
      <w:r>
        <w:rPr>
          <w:rFonts w:hint="eastAsia"/>
        </w:rPr>
        <w:br/>
      </w:r>
      <w:r>
        <w:rPr>
          <w:rFonts w:hint="eastAsia"/>
        </w:rPr>
        <w:t>　　第二节 丙烯酸酯橡胶行业投资价值评估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丙烯酸酯橡胶行业投资建议</w:t>
      </w:r>
      <w:r>
        <w:rPr>
          <w:rFonts w:hint="eastAsia"/>
        </w:rPr>
        <w:br/>
      </w:r>
      <w:r>
        <w:rPr>
          <w:rFonts w:hint="eastAsia"/>
        </w:rPr>
        <w:t>　　　　一、丙烯酸酯橡胶行业投资策略建议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丙烯酸酯橡胶行业历程</w:t>
      </w:r>
      <w:r>
        <w:rPr>
          <w:rFonts w:hint="eastAsia"/>
        </w:rPr>
        <w:br/>
      </w:r>
      <w:r>
        <w:rPr>
          <w:rFonts w:hint="eastAsia"/>
        </w:rPr>
        <w:t>　　图表 丙烯酸酯橡胶行业生命周期</w:t>
      </w:r>
      <w:r>
        <w:rPr>
          <w:rFonts w:hint="eastAsia"/>
        </w:rPr>
        <w:br/>
      </w:r>
      <w:r>
        <w:rPr>
          <w:rFonts w:hint="eastAsia"/>
        </w:rPr>
        <w:t>　　图表 丙烯酸酯橡胶行业产业链分析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丙烯酸酯橡胶企业信息</w:t>
      </w:r>
      <w:r>
        <w:rPr>
          <w:rFonts w:hint="eastAsia"/>
        </w:rPr>
        <w:br/>
      </w:r>
      <w:r>
        <w:rPr>
          <w:rFonts w:hint="eastAsia"/>
        </w:rPr>
        <w:t>　　图表 丙烯酸酯橡胶企业经营情况分析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26c7840b4b82" w:history="1">
        <w:r>
          <w:rPr>
            <w:rStyle w:val="Hyperlink"/>
          </w:rPr>
          <w:t>2025-2031年中国丙烯酸酯橡胶市场调研与前景趋势预测报告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c26c7840b4b82" w:history="1">
        <w:r>
          <w:rPr>
            <w:rStyle w:val="Hyperlink"/>
          </w:rPr>
          <w:t>https://www.20087.com/3/83/BingXiSuanZhiXiangJiaoFaZhanQuShiFenXi.html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橡胶用哪种溶剂溶解、日本瑞翁丙烯酸酯橡胶、苯乙烯丁二烯橡胶、丙烯酸酯橡胶耐温多少度、甲基橡胶、丙烯酸酯橡胶AR82、丙烯酸酯胶、丙烯酸酯橡胶ACM和AEM区别、丁腈橡胶和丙烯酸酯橡胶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74dacb164749" w:history="1">
      <w:r>
        <w:rPr>
          <w:rStyle w:val="Hyperlink"/>
        </w:rPr>
        <w:t>2025-2031年中国丙烯酸酯橡胶市场调研与前景趋势预测报告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ngXiSuanZhiXiangJiaoFaZhanQuShiFenXi.html" TargetMode="External" Id="R392c26c7840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ngXiSuanZhiXiangJiaoFaZhanQuShiFenXi.html" TargetMode="External" Id="R247474dacb1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2024-10-28T04:21:00Z</dcterms:created>
  <dcterms:modified xsi:type="dcterms:W3CDTF">2024-10-28T05:21:00Z</dcterms:modified>
  <dc:subject>2025-2031年中国丙烯酸酯橡胶市场调研与前景趋势预测报告</dc:subject>
  <dc:title>2025-2031年中国丙烯酸酯橡胶市场调研与前景趋势预测报告</dc:title>
  <cp:keywords>2025-2031年中国丙烯酸酯橡胶市场调研与前景趋势预测报告</cp:keywords>
  <dc:description>2025-2031年中国丙烯酸酯橡胶市场调研与前景趋势预测报告</dc:description>
</cp:coreProperties>
</file>