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4ef15f3e114166" w:history="1">
              <w:r>
                <w:rPr>
                  <w:rStyle w:val="Hyperlink"/>
                </w:rPr>
                <w:t>中国基础化学原料行业运行动态分析及投资前景研究报告（2026-2032年）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4ef15f3e114166" w:history="1">
              <w:r>
                <w:rPr>
                  <w:rStyle w:val="Hyperlink"/>
                </w:rPr>
                <w:t>中国基础化学原料行业运行动态分析及投资前景研究报告（2026-2032年）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1165A33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4ef15f3e114166" w:history="1">
                <w:r>
                  <w:rPr>
                    <w:rStyle w:val="Hyperlink"/>
                  </w:rPr>
                  <w:t>https://www.20087.com/3/A3/JiChuHuaXueYuanLiaoShiChangQianJing.html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基础化学原料是化工行业的基石，广泛应用于医药、农业、食品、能源等多个领域。近年来，随着全球经济一体化和科技进步，基础化学原料行业呈现出多元化、精细化的发展趋势。目前，行业正面临着转型升级的压力，一方面需要应对环保法规日益严格的要求，另一方面也要满足下游产业对高质量原料的需求。此外，随着新型材料的不断涌现，基础化学原料的应用领域也在不断扩展。</w:t>
      </w:r>
      <w:r>
        <w:rPr>
          <w:rFonts w:hint="eastAsia"/>
        </w:rPr>
        <w:br/>
      </w:r>
      <w:r>
        <w:rPr>
          <w:rFonts w:hint="eastAsia"/>
        </w:rPr>
        <w:t>　　未来，基础化学原料行业的发展将更加注重可持续性和技术创新。市场调研网指出，一方面，随着全球对环保要求的提高，基础化学原料的生产和使用将更加注重减少环境污染和提高资源利用效率，如通过循环经济模式和清洁生产技术。另一方面，随着新材料技术的发展，基础化学原料将被应用于更多新兴领域，如生物医学、新能源等。此外，智能制造和数字化技术的应用将促进产业链上下游的整合，提高整个行业的竞争力。</w:t>
      </w:r>
      <w:r>
        <w:rPr>
          <w:rFonts w:hint="eastAsia"/>
        </w:rPr>
        <w:br/>
      </w:r>
      <w:r>
        <w:rPr>
          <w:rFonts w:hint="eastAsia"/>
        </w:rPr>
        <w:t>　　据市场调研网（中智林）《</w:t>
      </w:r>
      <w:hyperlink r:id="Ra84ef15f3e114166" w:history="1">
        <w:r>
          <w:rPr>
            <w:rStyle w:val="Hyperlink"/>
          </w:rPr>
          <w:t>中国基础化学原料行业运行动态分析及投资前景研究报告（2026-2032年）</w:t>
        </w:r>
      </w:hyperlink>
      <w:r>
        <w:rPr>
          <w:rFonts w:hint="eastAsia"/>
        </w:rPr>
        <w:t>》，2025年基础化学原料行业市场规模达 亿元，预计2032年市场规模将达 亿元，期间年均复合增长率（CAGR）达 %。报告基于对基础化学原料行业的长期监测研究，结合基础化学原料行业供需关系变化规律、产品消费结构、应用领域拓展、市场发展环境及政策支持等多维度分析，采用定量与定性相结合的科学方法，对行业内重点企业进行了系统研究。报告全面呈现了基础化学原料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基础化学原料产业市场概述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2025-2026年全球基础化学原料市场现状及发展趋势</w:t>
      </w:r>
      <w:r>
        <w:rPr>
          <w:rFonts w:hint="eastAsia"/>
        </w:rPr>
        <w:br/>
      </w:r>
      <w:r>
        <w:rPr>
          <w:rFonts w:hint="eastAsia"/>
        </w:rPr>
        <w:t>　　第一节 全球基础化学原料市场现状及发展趋势</w:t>
      </w:r>
      <w:r>
        <w:rPr>
          <w:rFonts w:hint="eastAsia"/>
        </w:rPr>
        <w:br/>
      </w:r>
      <w:r>
        <w:rPr>
          <w:rFonts w:hint="eastAsia"/>
        </w:rPr>
        <w:t>　　　　一、全球基础化学原料产业竞争现状</w:t>
      </w:r>
      <w:r>
        <w:rPr>
          <w:rFonts w:hint="eastAsia"/>
        </w:rPr>
        <w:br/>
      </w:r>
      <w:r>
        <w:rPr>
          <w:rFonts w:hint="eastAsia"/>
        </w:rPr>
        <w:t>　　　　二、全球基础化学原料产业投资状况</w:t>
      </w:r>
      <w:r>
        <w:rPr>
          <w:rFonts w:hint="eastAsia"/>
        </w:rPr>
        <w:br/>
      </w:r>
      <w:r>
        <w:rPr>
          <w:rFonts w:hint="eastAsia"/>
        </w:rPr>
        <w:t>　　　　三、全球基础化学原料产业市场发展趋势</w:t>
      </w:r>
      <w:r>
        <w:rPr>
          <w:rFonts w:hint="eastAsia"/>
        </w:rPr>
        <w:br/>
      </w:r>
      <w:r>
        <w:rPr>
          <w:rFonts w:hint="eastAsia"/>
        </w:rPr>
        <w:t>　　第二节 全球主要国家基础化学原料市场现状及发展趋势</w:t>
      </w:r>
      <w:r>
        <w:rPr>
          <w:rFonts w:hint="eastAsia"/>
        </w:rPr>
        <w:br/>
      </w:r>
      <w:r>
        <w:rPr>
          <w:rFonts w:hint="eastAsia"/>
        </w:rPr>
        <w:t>　　　　一、A国家地区基础化学原料市场现状及发展趋势</w:t>
      </w:r>
      <w:r>
        <w:rPr>
          <w:rFonts w:hint="eastAsia"/>
        </w:rPr>
        <w:br/>
      </w:r>
      <w:r>
        <w:rPr>
          <w:rFonts w:hint="eastAsia"/>
        </w:rPr>
        <w:t>　　　　　　1. 产业市场环境分析</w:t>
      </w:r>
      <w:r>
        <w:rPr>
          <w:rFonts w:hint="eastAsia"/>
        </w:rPr>
        <w:br/>
      </w:r>
      <w:r>
        <w:rPr>
          <w:rFonts w:hint="eastAsia"/>
        </w:rPr>
        <w:t>　　　　　　2. 2021-2026年基础化学原料产业市场规模状况</w:t>
      </w:r>
      <w:r>
        <w:rPr>
          <w:rFonts w:hint="eastAsia"/>
        </w:rPr>
        <w:br/>
      </w:r>
      <w:r>
        <w:rPr>
          <w:rFonts w:hint="eastAsia"/>
        </w:rPr>
        <w:t>　　　　　　3. 2021-2026年基础化学原料产业投资状况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全球主要国家地区基础化学原料产业现状及产业转移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全球基础化学原料市场经营模式现状及发展趋势</w:t>
      </w:r>
      <w:r>
        <w:rPr>
          <w:rFonts w:hint="eastAsia"/>
        </w:rPr>
        <w:br/>
      </w:r>
      <w:r>
        <w:rPr>
          <w:rFonts w:hint="eastAsia"/>
        </w:rPr>
        <w:br/>
      </w:r>
      <w:r>
        <w:rPr>
          <w:rFonts w:hint="eastAsia"/>
        </w:rPr>
        <w:t>第三章 中国基础化学原料产业链发展状况分析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中国基础化学原料产业发展分析</w:t>
      </w:r>
      <w:r>
        <w:rPr>
          <w:rFonts w:hint="eastAsia"/>
        </w:rPr>
        <w:br/>
      </w:r>
      <w:r>
        <w:rPr>
          <w:rFonts w:hint="eastAsia"/>
        </w:rPr>
        <w:t>　　第一节 中国基础化学原料产业发展现状</w:t>
      </w:r>
      <w:r>
        <w:rPr>
          <w:rFonts w:hint="eastAsia"/>
        </w:rPr>
        <w:br/>
      </w:r>
      <w:r>
        <w:rPr>
          <w:rFonts w:hint="eastAsia"/>
        </w:rPr>
        <w:t>　　第二节 中国基础化学原料产业国际地位现状</w:t>
      </w:r>
      <w:r>
        <w:rPr>
          <w:rFonts w:hint="eastAsia"/>
        </w:rPr>
        <w:br/>
      </w:r>
      <w:r>
        <w:rPr>
          <w:rFonts w:hint="eastAsia"/>
        </w:rPr>
        <w:t>　　第三节 中国基础化学原料产业经济运行现状</w:t>
      </w:r>
      <w:r>
        <w:rPr>
          <w:rFonts w:hint="eastAsia"/>
        </w:rPr>
        <w:br/>
      </w:r>
      <w:r>
        <w:rPr>
          <w:rFonts w:hint="eastAsia"/>
        </w:rPr>
        <w:t>　　第四节 中国基础化学原料产业运营模式现状</w:t>
      </w:r>
      <w:r>
        <w:rPr>
          <w:rFonts w:hint="eastAsia"/>
        </w:rPr>
        <w:br/>
      </w:r>
      <w:r>
        <w:rPr>
          <w:rFonts w:hint="eastAsia"/>
        </w:rPr>
        <w:t>　　第五节 中国基础化学原料产业存在的问题及发展策略分析</w:t>
      </w:r>
      <w:r>
        <w:rPr>
          <w:rFonts w:hint="eastAsia"/>
        </w:rPr>
        <w:br/>
      </w:r>
      <w:r>
        <w:rPr>
          <w:rFonts w:hint="eastAsia"/>
        </w:rPr>
        <w:t>　　第六节 中国基础化学原料产业发展趋势</w:t>
      </w:r>
      <w:r>
        <w:rPr>
          <w:rFonts w:hint="eastAsia"/>
        </w:rPr>
        <w:br/>
      </w:r>
      <w:r>
        <w:rPr>
          <w:rFonts w:hint="eastAsia"/>
        </w:rPr>
        <w:br/>
      </w:r>
      <w:r>
        <w:rPr>
          <w:rFonts w:hint="eastAsia"/>
        </w:rPr>
        <w:t>第五章 中国基础化学原料市场现状及发展趋势</w:t>
      </w:r>
      <w:r>
        <w:rPr>
          <w:rFonts w:hint="eastAsia"/>
        </w:rPr>
        <w:br/>
      </w:r>
      <w:r>
        <w:rPr>
          <w:rFonts w:hint="eastAsia"/>
        </w:rPr>
        <w:t>　　第一节 中国基础化学原料市场供给状况</w:t>
      </w:r>
      <w:r>
        <w:rPr>
          <w:rFonts w:hint="eastAsia"/>
        </w:rPr>
        <w:br/>
      </w:r>
      <w:r>
        <w:rPr>
          <w:rFonts w:hint="eastAsia"/>
        </w:rPr>
        <w:t>　　第二节 中国基础化学原料市场需求状况</w:t>
      </w:r>
      <w:r>
        <w:rPr>
          <w:rFonts w:hint="eastAsia"/>
        </w:rPr>
        <w:br/>
      </w:r>
      <w:r>
        <w:rPr>
          <w:rFonts w:hint="eastAsia"/>
        </w:rPr>
        <w:t>　　第三节 中国基础化学原料市场结构状况</w:t>
      </w:r>
      <w:r>
        <w:rPr>
          <w:rFonts w:hint="eastAsia"/>
        </w:rPr>
        <w:br/>
      </w:r>
      <w:r>
        <w:rPr>
          <w:rFonts w:hint="eastAsia"/>
        </w:rPr>
        <w:t>　　第四节 中国基础化学原料市场存在的问题及发展策略分析</w:t>
      </w:r>
      <w:r>
        <w:rPr>
          <w:rFonts w:hint="eastAsia"/>
        </w:rPr>
        <w:br/>
      </w:r>
      <w:r>
        <w:rPr>
          <w:rFonts w:hint="eastAsia"/>
        </w:rPr>
        <w:t>　　第五节 中国基础化学原料市场发展潜力及发展趋势</w:t>
      </w:r>
      <w:r>
        <w:rPr>
          <w:rFonts w:hint="eastAsia"/>
        </w:rPr>
        <w:br/>
      </w:r>
      <w:r>
        <w:rPr>
          <w:rFonts w:hint="eastAsia"/>
        </w:rPr>
        <w:br/>
      </w:r>
      <w:r>
        <w:rPr>
          <w:rFonts w:hint="eastAsia"/>
        </w:rPr>
        <w:t>第六章 中国基础化学原料产业基本竞争战略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四、基础化学原料产业该战略的SWOT分析</w:t>
      </w:r>
      <w:r>
        <w:rPr>
          <w:rFonts w:hint="eastAsia"/>
        </w:rPr>
        <w:br/>
      </w:r>
      <w:r>
        <w:rPr>
          <w:rFonts w:hint="eastAsia"/>
        </w:rPr>
        <w:t>　　　　五、基础化学原料产业该战略的典型企业分析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中国基础化学原料产业市场竞争分析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中国基础化学原料产业市场营销策略竞争分析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国外领先企业在中国基础化学原料产业市场竞争策略研究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中国基础化学原料产业市场发展预测</w:t>
      </w:r>
      <w:r>
        <w:rPr>
          <w:rFonts w:hint="eastAsia"/>
        </w:rPr>
        <w:br/>
      </w:r>
      <w:r>
        <w:rPr>
          <w:rFonts w:hint="eastAsia"/>
        </w:rPr>
        <w:t>　　第一节 中国基础化学原料产业发展环境预测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中国基础化学原料市场发展预测</w:t>
      </w:r>
      <w:r>
        <w:rPr>
          <w:rFonts w:hint="eastAsia"/>
        </w:rPr>
        <w:br/>
      </w:r>
      <w:r>
        <w:rPr>
          <w:rFonts w:hint="eastAsia"/>
        </w:rPr>
        <w:t>　　　　一、2026-2032年中国基础化学原料市场需求预测分析</w:t>
      </w:r>
      <w:r>
        <w:rPr>
          <w:rFonts w:hint="eastAsia"/>
        </w:rPr>
        <w:br/>
      </w:r>
      <w:r>
        <w:rPr>
          <w:rFonts w:hint="eastAsia"/>
        </w:rPr>
        <w:t>　　　　二、2021-2032年中国基础化学原料市场结构预测</w:t>
      </w:r>
      <w:r>
        <w:rPr>
          <w:rFonts w:hint="eastAsia"/>
        </w:rPr>
        <w:br/>
      </w:r>
      <w:r>
        <w:rPr>
          <w:rFonts w:hint="eastAsia"/>
        </w:rPr>
        <w:t>　　　　三、2021-2032年中国基础化学原料市场集中度预测</w:t>
      </w:r>
      <w:r>
        <w:rPr>
          <w:rFonts w:hint="eastAsia"/>
        </w:rPr>
        <w:br/>
      </w:r>
      <w:r>
        <w:rPr>
          <w:rFonts w:hint="eastAsia"/>
        </w:rPr>
        <w:t>　　　　四、2021-2032年中国基础化学原料市场供给预测</w:t>
      </w:r>
      <w:r>
        <w:rPr>
          <w:rFonts w:hint="eastAsia"/>
        </w:rPr>
        <w:br/>
      </w:r>
      <w:r>
        <w:rPr>
          <w:rFonts w:hint="eastAsia"/>
        </w:rPr>
        <w:t>　　　　五、2021-2032年中国基础化学原料市场价格预测</w:t>
      </w:r>
      <w:r>
        <w:rPr>
          <w:rFonts w:hint="eastAsia"/>
        </w:rPr>
        <w:br/>
      </w:r>
      <w:r>
        <w:rPr>
          <w:rFonts w:hint="eastAsia"/>
        </w:rPr>
        <w:br/>
      </w:r>
      <w:r>
        <w:rPr>
          <w:rFonts w:hint="eastAsia"/>
        </w:rPr>
        <w:t>第十一章 中国基础化学原料产业市场投资机会与风险</w:t>
      </w:r>
      <w:r>
        <w:rPr>
          <w:rFonts w:hint="eastAsia"/>
        </w:rPr>
        <w:br/>
      </w:r>
      <w:r>
        <w:rPr>
          <w:rFonts w:hint="eastAsia"/>
        </w:rPr>
        <w:t>　　第一节 中国基础化学原料产业市场投资优势分析</w:t>
      </w:r>
      <w:r>
        <w:rPr>
          <w:rFonts w:hint="eastAsia"/>
        </w:rPr>
        <w:br/>
      </w:r>
      <w:r>
        <w:rPr>
          <w:rFonts w:hint="eastAsia"/>
        </w:rPr>
        <w:t>　　第二节 中国基础化学原料产业市场投资劣势分析</w:t>
      </w:r>
      <w:r>
        <w:rPr>
          <w:rFonts w:hint="eastAsia"/>
        </w:rPr>
        <w:br/>
      </w:r>
      <w:r>
        <w:rPr>
          <w:rFonts w:hint="eastAsia"/>
        </w:rPr>
        <w:t>　　第三节 中国基础化学原料产业市场投资机会分析</w:t>
      </w:r>
      <w:r>
        <w:rPr>
          <w:rFonts w:hint="eastAsia"/>
        </w:rPr>
        <w:br/>
      </w:r>
      <w:r>
        <w:rPr>
          <w:rFonts w:hint="eastAsia"/>
        </w:rPr>
        <w:t>　　第四节 中国基础化学原料产业市场投资风险分析</w:t>
      </w:r>
      <w:r>
        <w:rPr>
          <w:rFonts w:hint="eastAsia"/>
        </w:rPr>
        <w:br/>
      </w:r>
      <w:r>
        <w:rPr>
          <w:rFonts w:hint="eastAsia"/>
        </w:rPr>
        <w:br/>
      </w:r>
      <w:r>
        <w:rPr>
          <w:rFonts w:hint="eastAsia"/>
        </w:rPr>
        <w:t>第十二章 中国基础化学原料产业市场竞争策略建议</w:t>
      </w:r>
      <w:r>
        <w:rPr>
          <w:rFonts w:hint="eastAsia"/>
        </w:rPr>
        <w:br/>
      </w:r>
      <w:r>
        <w:rPr>
          <w:rFonts w:hint="eastAsia"/>
        </w:rPr>
        <w:t>　　第一节 中国基础化学原料产业竞争战略建议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中.智林.：中国基础化学原料市场竞争策略建议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4ef15f3e114166" w:history="1">
        <w:r>
          <w:rPr>
            <w:rStyle w:val="Hyperlink"/>
          </w:rPr>
          <w:t>中国基础化学原料行业运行动态分析及投资前景研究报告（2026-2032年）</w:t>
        </w:r>
      </w:hyperlink>
      <w:r>
        <w:rPr>
          <w:color w:val="C00000"/>
        </w:rPr>
        <w:t>》，报告编号：</w:t>
      </w:r>
      <w:r>
        <w:rPr>
          <w:rFonts w:hint="eastAsia"/>
          <w:color w:val="C00000"/>
        </w:rPr>
        <w:t>1165A33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4ef15f3e114166" w:history="1">
        <w:r>
          <w:rPr>
            <w:rStyle w:val="Hyperlink"/>
          </w:rPr>
          <w:t>https://www.20087.com/3/A3/JiChuHuaXueYuanLiaoShiChangQianJing.html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热点：八种基本化工原料、基础化学原料制造、化工原料包括哪些、基础化学原料制造行业代码、基础化学品包括哪些、基础化学原料有哪些、基础化工、基础化学原料制造261包括哪些产品、化学原料有哪些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e9e805bfc0446c" w:history="1">
      <w:r>
        <w:rPr>
          <w:rStyle w:val="Hyperlink"/>
        </w:rPr>
        <w:t>中国基础化学原料行业运行动态分析及投资前景研究报告（2026-2032年）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A3/JiChuHuaXueYuanLiaoShiChangQianJing.html" TargetMode="External" Id="Ra84ef15f3e114166" /></Relationships>
</file>

<file path=word/_rels/header2.xml.rels>&#65279;<?xml version="1.0" encoding="utf-8"?><Relationships xmlns="http://schemas.openxmlformats.org/package/2006/relationships"><Relationship Type="http://schemas.openxmlformats.org/officeDocument/2006/relationships/hyperlink" Target="https://www.20087.com/3/A3/JiChuHuaXueYuanLiaoShiChangQianJing.html" TargetMode="External" Id="Re2e9e805bfc044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2026-06-15T00:21:00Z</dcterms:created>
  <dcterms:modified xsi:type="dcterms:W3CDTF">2026-06-15T01:21:00Z</dcterms:modified>
  <dc:subject>中国基础化学原料行业运行动态分析及投资前景研究报告（2026-2032年）</dc:subject>
  <dc:title>中国基础化学原料行业运行动态分析及投资前景研究报告（2026-2032年）</dc:title>
  <cp:keywords>中国基础化学原料行业运行动态分析及投资前景研究报告（2026-2032年）</cp:keywords>
  <dc:description>中国基础化学原料行业运行动态分析及投资前景研究报告（2026-2032年）</dc:description>
</cp:coreProperties>
</file>