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57e1f80e8403f" w:history="1">
              <w:r>
                <w:rPr>
                  <w:rStyle w:val="Hyperlink"/>
                </w:rPr>
                <w:t>2026-2032年全球与中国工业母线行业研究分析及发展前景报告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57e1f80e8403f" w:history="1">
              <w:r>
                <w:rPr>
                  <w:rStyle w:val="Hyperlink"/>
                </w:rPr>
                <w:t>2026-2032年全球与中国工业母线行业研究分析及发展前景报告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57e1f80e8403f" w:history="1">
                <w:r>
                  <w:rPr>
                    <w:rStyle w:val="Hyperlink"/>
                  </w:rPr>
                  <w:t>https://www.20087.com/3/53/GongYeMuXianFaZhanQianJing.html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母线是一种由铜排或铝排作为导体，搭配绝缘制品与金属外壳构成的封闭输配电装置，凭借大载流量、低损耗、结构紧凑及安装便捷等核心优势，逐步替代传统电缆，成为现代工业厂房、数据中心及智能电网的核心电能传输设备。随着制造业转型升级与新能源产业的扩容，工业母线已从单一的电力传输功能向智能化、密集型与高防护等级方向全面升级。行业主流产品通过采用高纯度导体材料与先进的绝缘工艺，大幅提升了电流传输效率与耐火防腐性能，有效解决了传统电缆布线复杂、故障率高的问题。同时，在大型工业园区与高负荷车间，具备插接式分支与灵活扩容能力的母线槽系统，已成为保障电力分配高效性与稳定性的关键基础设施。</w:t>
      </w:r>
      <w:r>
        <w:rPr>
          <w:rFonts w:hint="eastAsia"/>
        </w:rPr>
        <w:br/>
      </w:r>
      <w:r>
        <w:rPr>
          <w:rFonts w:hint="eastAsia"/>
        </w:rPr>
        <w:t>　　未来，工业母线将深度聚焦于数字化智能运维、新型复合材料应用与极端场景适配。市场调研网指出，为了应对工业4.0对电力系统透明化管理的需求，集成温度、电流在线监测与电弧预警传感器的智能母线将成为市场主流，通过数字孪生技术实现故障的毫秒级定位与预测性维护。在材料技术层面，为了缓解铜铝原材料价格波动与资源限制，铜包铝复合材料及高性能陶瓷化硅橡胶绝缘技术将得到广泛应用，在保障载流能力的同时实现极致的轻量化与成本控制。此外，针对海上风电、极寒地区等恶劣环境，具备超强耐候性与抗震动能力的特种母线，将推动电力输配装备向更加智能、绿色及全场景覆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57e1f80e8403f" w:history="1">
        <w:r>
          <w:rPr>
            <w:rStyle w:val="Hyperlink"/>
          </w:rPr>
          <w:t>2026-2032年全球与中国工业母线行业研究分析及发展前景报告</w:t>
        </w:r>
      </w:hyperlink>
      <w:r>
        <w:rPr>
          <w:rFonts w:hint="eastAsia"/>
        </w:rPr>
        <w:t>》，2025年工业母线行业市场规模达 亿元，预计2032年市场规模将达 亿元，期间年均复合增长率（CAGR）达 %。报告系统梳理了工业母线行业的产业链结构，详细分析了工业母线市场规模与需求状况，并对市场价格、行业现状及未来前景进行了客观评估。报告结合工业母线技术现状与发展方向，对行业趋势作出科学预测，同时聚焦工业母线重点企业，解析竞争格局、市场集中度及品牌影响力。通过对工业母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铜母线</w:t>
      </w:r>
      <w:r>
        <w:rPr>
          <w:rFonts w:hint="eastAsia"/>
        </w:rPr>
        <w:br/>
      </w:r>
      <w:r>
        <w:rPr>
          <w:rFonts w:hint="eastAsia"/>
        </w:rPr>
        <w:t>　　　　1.3.3 铝母线</w:t>
      </w:r>
      <w:r>
        <w:rPr>
          <w:rFonts w:hint="eastAsia"/>
        </w:rPr>
        <w:br/>
      </w:r>
      <w:r>
        <w:rPr>
          <w:rFonts w:hint="eastAsia"/>
        </w:rPr>
        <w:t>　　1.4 产品分类，按绝缘方式</w:t>
      </w:r>
      <w:r>
        <w:rPr>
          <w:rFonts w:hint="eastAsia"/>
        </w:rPr>
        <w:br/>
      </w:r>
      <w:r>
        <w:rPr>
          <w:rFonts w:hint="eastAsia"/>
        </w:rPr>
        <w:t>　　　　1.4.1 按绝缘方式细分，全球工业母线市场规模2021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无绝缘母线</w:t>
      </w:r>
      <w:r>
        <w:rPr>
          <w:rFonts w:hint="eastAsia"/>
        </w:rPr>
        <w:br/>
      </w:r>
      <w:r>
        <w:rPr>
          <w:rFonts w:hint="eastAsia"/>
        </w:rPr>
        <w:t>　　　　1.4.3 绝缘母线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按应用细分，全球工业母线市场规模2021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电力和能源</w:t>
      </w:r>
      <w:r>
        <w:rPr>
          <w:rFonts w:hint="eastAsia"/>
        </w:rPr>
        <w:br/>
      </w:r>
      <w:r>
        <w:rPr>
          <w:rFonts w:hint="eastAsia"/>
        </w:rPr>
        <w:t>　　　　1.5.3 建筑与基础设施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　　1.5.5 交通行业</w:t>
      </w:r>
      <w:r>
        <w:rPr>
          <w:rFonts w:hint="eastAsia"/>
        </w:rPr>
        <w:br/>
      </w:r>
      <w:r>
        <w:rPr>
          <w:rFonts w:hint="eastAsia"/>
        </w:rPr>
        <w:t>　　　　1.5.6 数据中心与通信行业</w:t>
      </w:r>
      <w:r>
        <w:rPr>
          <w:rFonts w:hint="eastAsia"/>
        </w:rPr>
        <w:br/>
      </w:r>
      <w:r>
        <w:rPr>
          <w:rFonts w:hint="eastAsia"/>
        </w:rPr>
        <w:t>　　　　1.5.7 船舶与海上平台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工业母线行业发展总体概况</w:t>
      </w:r>
      <w:r>
        <w:rPr>
          <w:rFonts w:hint="eastAsia"/>
        </w:rPr>
        <w:br/>
      </w:r>
      <w:r>
        <w:rPr>
          <w:rFonts w:hint="eastAsia"/>
        </w:rPr>
        <w:t>　　　　1.6.2 工业母线行业发展主要特点</w:t>
      </w:r>
      <w:r>
        <w:rPr>
          <w:rFonts w:hint="eastAsia"/>
        </w:rPr>
        <w:br/>
      </w:r>
      <w:r>
        <w:rPr>
          <w:rFonts w:hint="eastAsia"/>
        </w:rPr>
        <w:t>　　　　1.6.3 工业母线行业发展影响因素</w:t>
      </w:r>
      <w:r>
        <w:rPr>
          <w:rFonts w:hint="eastAsia"/>
        </w:rPr>
        <w:br/>
      </w:r>
      <w:r>
        <w:rPr>
          <w:rFonts w:hint="eastAsia"/>
        </w:rPr>
        <w:t>　　　　1.6.3 .1 工业母线有利因素</w:t>
      </w:r>
      <w:r>
        <w:rPr>
          <w:rFonts w:hint="eastAsia"/>
        </w:rPr>
        <w:br/>
      </w:r>
      <w:r>
        <w:rPr>
          <w:rFonts w:hint="eastAsia"/>
        </w:rPr>
        <w:t>　　　　1.6.3 .2 工业母线不利因素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全球市场主要企业工业母线销量（2023-2026）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全球市场主要企业工业母线销售收入（2023-2026）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全球市场主要企业工业母线销售价格（2023-2026）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中国市场主要企业工业母线销量（2023-2026）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中国市场主要企业工业母线销售收入（2023-2026）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全球主要厂商成立时间及工业母线商业化日期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全球主要厂商工业母线产品类型及应用</w:t>
      </w:r>
      <w:r>
        <w:rPr>
          <w:rFonts w:hint="eastAsia"/>
        </w:rPr>
        <w:br/>
      </w:r>
      <w:r>
        <w:rPr>
          <w:rFonts w:hint="eastAsia"/>
        </w:rPr>
        <w:t>　　2.9 工业母线行业集中度、竞争程度分析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工业母线行业集中度分析：2025年全球Top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全球工业母线总体规模分析</w:t>
      </w:r>
      <w:r>
        <w:rPr>
          <w:rFonts w:hint="eastAsia"/>
        </w:rPr>
        <w:br/>
      </w:r>
      <w:r>
        <w:rPr>
          <w:rFonts w:hint="eastAsia"/>
        </w:rPr>
        <w:t>　　3.1 全球工业母线供需现状及预测（2021-2032）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全球工业母线产量、需求量及发展趋势（2021-2032）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全球主要地区工业母线产量及发展趋势（2021-2032）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全球主要地区工业母线产量（2021-2026）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全球主要地区工业母线产量（2027-2032）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全球主要地区工业母线产量市场份额（2021-2032）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中国市场工业母线进出口（2021-2032）</w:t>
      </w:r>
      <w:r>
        <w:rPr>
          <w:rFonts w:hint="eastAsia"/>
        </w:rPr>
        <w:br/>
      </w:r>
      <w:r>
        <w:rPr>
          <w:rFonts w:hint="eastAsia"/>
        </w:rPr>
        <w:t>　　3.4 全球工业母线销量及销售额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全球市场工业母线销售额（2021-2032）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全球市场工业母线销量（2021-2032）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全球市场工业母线价格趋势（2021-2032）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全球主要地区工业母线市场规模分析：2021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全球主要地区工业母线销售收入及市场份额（2021-2026）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全球主要地区工业母线销售收入预测（2027-2032）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全球主要地区工业母线销量分析：2021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全球主要地区工业母线销量及市场份额预测（2027-2032）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中东市场工业母线销量、收入及增长率（2021-2032）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不同产品类型工业母线分析</w:t>
      </w:r>
      <w:r>
        <w:rPr>
          <w:rFonts w:hint="eastAsia"/>
        </w:rPr>
        <w:br/>
      </w:r>
      <w:r>
        <w:rPr>
          <w:rFonts w:hint="eastAsia"/>
        </w:rPr>
        <w:t>　　6.1 全球不同产品类型工业母线销量（2021-2032）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全球不同产品类型工业母线销量预测（2027-2032）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全球不同产品类型工业母线收入（2021-2032）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全球不同产品类型工业母线收入预测（2027-2032）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全球不同产品类型工业母线价格走势（2021-2032）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中国不同产品类型工业母线销量（2021-2032）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中国不同产品类型工业母线销量预测（2027-2032）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中国不同产品类型工业母线收入（2021-2032）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不同应用工业母线分析</w:t>
      </w:r>
      <w:r>
        <w:rPr>
          <w:rFonts w:hint="eastAsia"/>
        </w:rPr>
        <w:br/>
      </w:r>
      <w:r>
        <w:rPr>
          <w:rFonts w:hint="eastAsia"/>
        </w:rPr>
        <w:t>　　7.1 全球不同应用工业母线销量（2021-2032）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全球不同应用工业母线销量预测（2027-2032）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全球不同应用工业母线收入（2021-2032）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全球不同应用工业母线收入预测（2027-2032）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全球不同应用工业母线价格走势（2021-2032）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中国不同应用工业母线销量（2021-2032）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中国不同应用工业母线销量预测（2027-2032）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中国不同应用工业母线收入（2021-2032）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工业母线行业发展趋势</w:t>
      </w:r>
      <w:r>
        <w:rPr>
          <w:rFonts w:hint="eastAsia"/>
        </w:rPr>
        <w:br/>
      </w:r>
      <w:r>
        <w:rPr>
          <w:rFonts w:hint="eastAsia"/>
        </w:rPr>
        <w:t>　　8.2 工业母线行业主要驱动因素</w:t>
      </w:r>
      <w:r>
        <w:rPr>
          <w:rFonts w:hint="eastAsia"/>
        </w:rPr>
        <w:br/>
      </w:r>
      <w:r>
        <w:rPr>
          <w:rFonts w:hint="eastAsia"/>
        </w:rPr>
        <w:t>　　8.3 工业母线中国企业SWOT分析</w:t>
      </w:r>
      <w:r>
        <w:rPr>
          <w:rFonts w:hint="eastAsia"/>
        </w:rPr>
        <w:br/>
      </w:r>
      <w:r>
        <w:rPr>
          <w:rFonts w:hint="eastAsia"/>
        </w:rPr>
        <w:t>　　8.4 中国工业母线行业政策环境分析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工业母线行业产业链简介</w:t>
      </w:r>
      <w:r>
        <w:rPr>
          <w:rFonts w:hint="eastAsia"/>
        </w:rPr>
        <w:br/>
      </w:r>
      <w:r>
        <w:rPr>
          <w:rFonts w:hint="eastAsia"/>
        </w:rPr>
        <w:t>　　　　9.1.1 工业母线行业供应链分析</w:t>
      </w:r>
      <w:r>
        <w:rPr>
          <w:rFonts w:hint="eastAsia"/>
        </w:rPr>
        <w:br/>
      </w:r>
      <w:r>
        <w:rPr>
          <w:rFonts w:hint="eastAsia"/>
        </w:rPr>
        <w:t>　　　　9.1.2 工业母线主要原料及供应情况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工业母线行业采购模式</w:t>
      </w:r>
      <w:r>
        <w:rPr>
          <w:rFonts w:hint="eastAsia"/>
        </w:rPr>
        <w:br/>
      </w:r>
      <w:r>
        <w:rPr>
          <w:rFonts w:hint="eastAsia"/>
        </w:rPr>
        <w:t>　　9.3 工业母线行业生产模式</w:t>
      </w:r>
      <w:r>
        <w:rPr>
          <w:rFonts w:hint="eastAsia"/>
        </w:rPr>
        <w:br/>
      </w:r>
      <w:r>
        <w:rPr>
          <w:rFonts w:hint="eastAsia"/>
        </w:rPr>
        <w:t>　　9.4 工业母线行业销售模式及销售渠道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按绝缘方式细分，全球工业母线市场规模2021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按应用细分，全球工业母线市场规模（CAGR）2021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工业母线行业发展主要特点</w:t>
      </w:r>
      <w:r>
        <w:rPr>
          <w:rFonts w:hint="eastAsia"/>
        </w:rPr>
        <w:br/>
      </w:r>
      <w:r>
        <w:rPr>
          <w:rFonts w:hint="eastAsia"/>
        </w:rPr>
        <w:t>　　表 5： 工业母线行业发展有利因素分析</w:t>
      </w:r>
      <w:r>
        <w:rPr>
          <w:rFonts w:hint="eastAsia"/>
        </w:rPr>
        <w:br/>
      </w:r>
      <w:r>
        <w:rPr>
          <w:rFonts w:hint="eastAsia"/>
        </w:rPr>
        <w:t>　　表 6： 工业母线行业发展不利因素分析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进入工业母线行业壁垒</w:t>
      </w:r>
      <w:r>
        <w:rPr>
          <w:rFonts w:hint="eastAsia"/>
        </w:rPr>
        <w:br/>
      </w:r>
      <w:r>
        <w:rPr>
          <w:rFonts w:hint="eastAsia"/>
        </w:rPr>
        <w:t>　　表 8： 工业母线主要企业在国际市场占有率（按销量，2023-2026）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2025年工业母线主要企业在国际市场排名（按销量）&amp;（千吨）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全球市场主要企业工业母线销量（2023-2026）&amp;（千吨）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工业母线主要企业在国际市场占有率（按收入，2023-2026）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2025年工业母线主要企业在国际市场排名（按收入）&amp;（万元）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全球市场主要企业工业母线销售价格（2023-2026）&amp;（元/吨）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工业母线主要企业在中国市场占有率（按销量，2023-2026）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2025年工业母线主要企业在中国市场排名（按销量）&amp;（千吨）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中国市场主要企业工业母线销量（2023-2026）&amp;（千吨）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工业母线主要企业在中国市场占有率（按收入，2023-2026）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2025年工业母线主要企业在中国市场排名（按收入）&amp;（万元）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中国市场主要企业工业母线销售收入（2023-2026）&amp;（万元）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全球主要厂商工业母线总部及产地分布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全球主要厂商成立时间及工业母线商业化日期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全球主要厂商工业母线产品类型及应用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2025年全球工业母线主要厂商市场地位（第一梯队、第二梯队和第三梯队）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全球工业母线市场投资、并购等现状分析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全球主要地区工业母线产量增速（CAGR）：（2021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全球主要地区工业母线产量（2021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全球主要地区工业母线产量（2021-2026）&amp;（千吨）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全球主要地区工业母线产量（2027-2032）&amp;（千吨）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全球主要地区工业母线产量市场份额（2021-2026）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全球主要地区工业母线产量市场份额（2027-2032）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中国市场工业母线产量、销量、进出口（2021-2026）&amp;（千吨）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中国市场工业母线产量、销量、进出口预测（2027-2032）&amp;（千吨）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全球主要地区工业母线销售收入增速：（2021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全球主要地区工业母线销售收入（2021-2026）&amp;（万元）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全球主要地区工业母线销售收入市场份额（2021-2026）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全球主要地区工业母线收入（2027-2032）&amp;（万元）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全球主要地区工业母线收入市场份额（2027-2032）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全球主要地区工业母线销量（千吨）：2021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全球主要地区工业母线销量（2021-2026）&amp;（千吨）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全球主要地区工业母线销量市场份额（2021-2026）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全球主要地区工业母线销量（2027-2032）&amp;（千吨）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全球主要地区工业母线销量份额（2027-2032）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工业母线生产基地、销售区域、竞争对手及市场地位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工业母线产品规格、参数及市场应用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工业母线销量（千吨）、收入（万元）、价格（元/吨）及毛利率（2021-2026）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全球不同产品类型工业母线销量（2021-2026）&amp;（千吨）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全球不同产品类型工业母线销量预测（2027-2032）&amp;（千吨）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全球市场不同产品类型工业母线销量市场份额预测（2027-2032）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中国不同产品类型工业母线销量（2021-2026）&amp;（千吨）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中国不同产品类型工业母线销量预测（2027-2032）&amp;（千吨）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全球市场不同产品类型工业母线销量市场份额预测（2027-2032）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全球不同应用工业母线销量（2021-2026）&amp;（千吨）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全球不同应用工业母线销量市场份额（2021-2026）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全球不同应用工业母线销量预测（2027-2032）&amp;（千吨）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全球市场不同应用工业母线销量市场份额预测（2027-2032）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全球不同应用工业母线收入市场份额（2021-2026）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全球不同应用工业母线收入市场份额预测（2027-2032）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中国不同应用工业母线销量（2021-2026）&amp;（千吨）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中国不同应用工业母线销量市场份额（2021-2026）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中国不同应用工业母线销量预测（2027-2032）&amp;（千吨）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中国市场不同应用工业母线销量市场份额预测（2027-2032）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中国不同应用工业母线收入市场份额（2021-2026）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中国不同应用工业母线收入市场份额预测（2027-2032）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工业母线行业发展趋势</w:t>
      </w:r>
      <w:r>
        <w:rPr>
          <w:rFonts w:hint="eastAsia"/>
        </w:rPr>
        <w:br/>
      </w:r>
      <w:r>
        <w:rPr>
          <w:rFonts w:hint="eastAsia"/>
        </w:rPr>
        <w:t>　　表 147： 工业母线行业主要驱动因素</w:t>
      </w:r>
      <w:r>
        <w:rPr>
          <w:rFonts w:hint="eastAsia"/>
        </w:rPr>
        <w:br/>
      </w:r>
      <w:r>
        <w:rPr>
          <w:rFonts w:hint="eastAsia"/>
        </w:rPr>
        <w:t>　　表 148： 工业母线行业供应链分析</w:t>
      </w:r>
      <w:r>
        <w:rPr>
          <w:rFonts w:hint="eastAsia"/>
        </w:rPr>
        <w:br/>
      </w:r>
      <w:r>
        <w:rPr>
          <w:rFonts w:hint="eastAsia"/>
        </w:rPr>
        <w:t>　　表 149： 工业母线上游原料供应商</w:t>
      </w:r>
      <w:r>
        <w:rPr>
          <w:rFonts w:hint="eastAsia"/>
        </w:rPr>
        <w:br/>
      </w:r>
      <w:r>
        <w:rPr>
          <w:rFonts w:hint="eastAsia"/>
        </w:rPr>
        <w:t>　　表 150： 工业母线主要地区不同应用客户分析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工业母线典型经销商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全球不同产品类型工业母线市场份额2025 &amp; 2032</w:t>
      </w:r>
      <w:r>
        <w:rPr>
          <w:rFonts w:hint="eastAsia"/>
        </w:rPr>
        <w:br/>
      </w:r>
      <w:r>
        <w:rPr>
          <w:rFonts w:hint="eastAsia"/>
        </w:rPr>
        <w:t>　　图 4： 铜母线产品图片</w:t>
      </w:r>
      <w:r>
        <w:rPr>
          <w:rFonts w:hint="eastAsia"/>
        </w:rPr>
        <w:br/>
      </w:r>
      <w:r>
        <w:rPr>
          <w:rFonts w:hint="eastAsia"/>
        </w:rPr>
        <w:t>　　图 5： 铝母线产品图片</w:t>
      </w:r>
      <w:r>
        <w:rPr>
          <w:rFonts w:hint="eastAsia"/>
        </w:rPr>
        <w:br/>
      </w:r>
      <w:r>
        <w:rPr>
          <w:rFonts w:hint="eastAsia"/>
        </w:rPr>
        <w:t>　　图 6： 全球不同绝缘方式工业母线销售额2021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全球不同绝缘方式工业母线市场份额2025 &amp; 2032</w:t>
      </w:r>
      <w:r>
        <w:rPr>
          <w:rFonts w:hint="eastAsia"/>
        </w:rPr>
        <w:br/>
      </w:r>
      <w:r>
        <w:rPr>
          <w:rFonts w:hint="eastAsia"/>
        </w:rPr>
        <w:t>　　图 8： 无绝缘母线产品图片</w:t>
      </w:r>
      <w:r>
        <w:rPr>
          <w:rFonts w:hint="eastAsia"/>
        </w:rPr>
        <w:br/>
      </w:r>
      <w:r>
        <w:rPr>
          <w:rFonts w:hint="eastAsia"/>
        </w:rPr>
        <w:t>　　图 9： 绝缘母线产品图片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全球不同应用工业母线市场份额2025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电力和能源</w:t>
      </w:r>
      <w:r>
        <w:rPr>
          <w:rFonts w:hint="eastAsia"/>
        </w:rPr>
        <w:br/>
      </w:r>
      <w:r>
        <w:rPr>
          <w:rFonts w:hint="eastAsia"/>
        </w:rPr>
        <w:t>　　图 13： 建筑与基础设施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交通行业</w:t>
      </w:r>
      <w:r>
        <w:rPr>
          <w:rFonts w:hint="eastAsia"/>
        </w:rPr>
        <w:br/>
      </w:r>
      <w:r>
        <w:rPr>
          <w:rFonts w:hint="eastAsia"/>
        </w:rPr>
        <w:t>　　图 16： 数据中心与通信行业</w:t>
      </w:r>
      <w:r>
        <w:rPr>
          <w:rFonts w:hint="eastAsia"/>
        </w:rPr>
        <w:br/>
      </w:r>
      <w:r>
        <w:rPr>
          <w:rFonts w:hint="eastAsia"/>
        </w:rPr>
        <w:t>　　图 17： 船舶与海上平台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2025年全球前五大生产商工业母线市场份额</w:t>
      </w:r>
      <w:r>
        <w:rPr>
          <w:rFonts w:hint="eastAsia"/>
        </w:rPr>
        <w:br/>
      </w:r>
      <w:r>
        <w:rPr>
          <w:rFonts w:hint="eastAsia"/>
        </w:rPr>
        <w:t>　　图 20： 2025年全球工业母线第一梯队、第二梯队和第三梯队厂商及市场份额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全球工业母线产能、产量、产能利用率及发展趋势（2021-2032）&amp;（千吨）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全球工业母线产量、需求量及发展趋势（2021-2032）&amp;（千吨）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全球主要地区工业母线产量市场份额（2021-2032）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中国工业母线产能、产量、产能利用率及发展趋势（2021-2032）&amp;（千吨）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中国工业母线产量、市场需求量及发展趋势（2021-2032）&amp;（千吨）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全球工业母线市场销售额及增长率：（2021-2032）&amp;（万元）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全球市场工业母线市场规模：2021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全球市场工业母线价格趋势（2021-2032）&amp;（元/吨）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全球主要地区工业母线销售收入（2021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全球主要地区工业母线销售收入市场份额（2021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中东市场工业母线销量及增长率（2021-2032）&amp;（千吨）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中东市场工业母线收入及增长率（2021-2032）&amp;（万元）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全球不同产品类型工业母线价格走势（2021-2032）&amp;（元/吨）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全球不同应用工业母线价格走势（2021-2032）&amp;（元/吨）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工业母线中国企业SWOT分析</w:t>
      </w:r>
      <w:r>
        <w:rPr>
          <w:rFonts w:hint="eastAsia"/>
        </w:rPr>
        <w:br/>
      </w:r>
      <w:r>
        <w:rPr>
          <w:rFonts w:hint="eastAsia"/>
        </w:rPr>
        <w:t>　　图 51： 工业母线产业链</w:t>
      </w:r>
      <w:r>
        <w:rPr>
          <w:rFonts w:hint="eastAsia"/>
        </w:rPr>
        <w:br/>
      </w:r>
      <w:r>
        <w:rPr>
          <w:rFonts w:hint="eastAsia"/>
        </w:rPr>
        <w:t>　　图 52： 工业母线行业采购模式分析</w:t>
      </w:r>
      <w:r>
        <w:rPr>
          <w:rFonts w:hint="eastAsia"/>
        </w:rPr>
        <w:br/>
      </w:r>
      <w:r>
        <w:rPr>
          <w:rFonts w:hint="eastAsia"/>
        </w:rPr>
        <w:t>　　图 53： 工业母线行业生产模式</w:t>
      </w:r>
      <w:r>
        <w:rPr>
          <w:rFonts w:hint="eastAsia"/>
        </w:rPr>
        <w:br/>
      </w:r>
      <w:r>
        <w:rPr>
          <w:rFonts w:hint="eastAsia"/>
        </w:rPr>
        <w:t>　　图 54： 工业母线行业销售模式分析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57e1f80e8403f" w:history="1">
        <w:r>
          <w:rPr>
            <w:rStyle w:val="Hyperlink"/>
          </w:rPr>
          <w:t>2026-2032年全球与中国工业母线行业研究分析及发展前景报告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57e1f80e8403f" w:history="1">
        <w:r>
          <w:rPr>
            <w:rStyle w:val="Hyperlink"/>
          </w:rPr>
          <w:t>https://www.20087.com/3/53/GongYeMuXianFaZhanQianJing.html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dce20ac140c9" w:history="1">
      <w:r>
        <w:rPr>
          <w:rStyle w:val="Hyperlink"/>
        </w:rPr>
        <w:t>2026-2032年全球与中国工业母线行业研究分析及发展前景报告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ongYeMuXianFaZhanQianJing.html" TargetMode="External" Id="Ra6557e1f80e8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ongYeMuXianFaZhanQianJing.html" TargetMode="External" Id="R5b2cdce20ac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2026-04-22T06:30:03Z</dcterms:created>
  <dcterms:modified xsi:type="dcterms:W3CDTF">2026-04-22T07:30:03Z</dcterms:modified>
  <dc:subject>2026-2032年全球与中国工业母线行业研究分析及发展前景报告</dc:subject>
  <dc:title>2026-2032年全球与中国工业母线行业研究分析及发展前景报告</dc:title>
  <cp:keywords>2026-2032年全球与中国工业母线行业研究分析及发展前景报告</cp:keywords>
  <dc:description>2026-2032年全球与中国工业母线行业研究分析及发展前景报告</dc:description>
</cp:coreProperties>
</file>