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6af4ff67846be" w:history="1">
              <w:r>
                <w:rPr>
                  <w:rStyle w:val="Hyperlink"/>
                </w:rPr>
                <w:t>2025-2031年中国杂交水稻种子市场深度调研与发展趋势预测报告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6af4ff67846be" w:history="1">
              <w:r>
                <w:rPr>
                  <w:rStyle w:val="Hyperlink"/>
                </w:rPr>
                <w:t>2025-2031年中国杂交水稻种子市场深度调研与发展趋势预测报告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16af4ff67846be" w:history="1">
                <w:r>
                  <w:rPr>
                    <w:rStyle w:val="Hyperlink"/>
                  </w:rPr>
                  <w:t>https://www.20087.com/3/93/ZaJiaoShuiDaoZhongZiFaZhanQuShi.html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交水稻种子的开发和推广对全球粮食安全做出了重大贡献，特别是在亚洲和非洲的水稻主产区。通过杂交技术，科学家培育出了高产、抗病虫害、适应性强的水稻品种，显著提高了水稻单产，缓解了粮食短缺问题。近年来，随着基因编辑技术的进步，杂交水稻的育种效率和精准度进一步提升。</w:t>
      </w:r>
      <w:r>
        <w:rPr>
          <w:rFonts w:hint="eastAsia"/>
        </w:rPr>
        <w:br/>
      </w:r>
      <w:r>
        <w:rPr>
          <w:rFonts w:hint="eastAsia"/>
        </w:rPr>
        <w:t>　　未来，杂交水稻种子将更加注重品质和营养价值的提升。通过遗传改良，水稻将富含更多必需氨基酸、微量元素和抗氧化物质，满足消费者对健康饮食的追求。同时，应对气候变化将是杂交水稻育种的重要方向，培育出能在干旱、盐碱地和高温环境下生长的品种，确保粮食安全。此外，数字农业技术的应用，如精准农业和智能灌溉，将优化杂交水稻的种植管理，提高资源利用效率和作物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6af4ff67846be" w:history="1">
        <w:r>
          <w:rPr>
            <w:rStyle w:val="Hyperlink"/>
          </w:rPr>
          <w:t>2025-2031年中国杂交水稻种子市场深度调研与发展趋势预测报告</w:t>
        </w:r>
      </w:hyperlink>
      <w:r>
        <w:rPr>
          <w:rFonts w:hint="eastAsia"/>
        </w:rPr>
        <w:t>》基于国家统计局及相关协会的权威数据，系统研究了杂交水稻种子行业的市场需求、市场规模及产业链现状，分析了杂交水稻种子价格波动、细分市场动态及重点企业的经营表现，科学预测了杂交水稻种子市场前景与发展趋势，揭示了潜在需求与投资机会，同时指出了杂交水稻种子行业可能面临的风险。通过对杂交水稻种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杂交水稻种子行业发展综述</w:t>
      </w:r>
      <w:r>
        <w:rPr>
          <w:rFonts w:hint="eastAsia"/>
        </w:rPr>
        <w:br/>
      </w:r>
      <w:r>
        <w:rPr>
          <w:rFonts w:hint="eastAsia"/>
        </w:rPr>
        <w:t>　　第一节 杂交水稻种子行业定义及分类</w:t>
      </w:r>
      <w:r>
        <w:rPr>
          <w:rFonts w:hint="eastAsia"/>
        </w:rPr>
        <w:br/>
      </w:r>
      <w:r>
        <w:rPr>
          <w:rFonts w:hint="eastAsia"/>
        </w:rPr>
        <w:t>　　　　一、杂交水稻种子定义</w:t>
      </w:r>
      <w:r>
        <w:rPr>
          <w:rFonts w:hint="eastAsia"/>
        </w:rPr>
        <w:br/>
      </w:r>
      <w:r>
        <w:rPr>
          <w:rFonts w:hint="eastAsia"/>
        </w:rPr>
        <w:t>　　　　二、杂交水稻种子产品分类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　　四、杂交水稻种子贮藏技术</w:t>
      </w:r>
      <w:r>
        <w:rPr>
          <w:rFonts w:hint="eastAsia"/>
        </w:rPr>
        <w:br/>
      </w:r>
      <w:r>
        <w:rPr>
          <w:rFonts w:hint="eastAsia"/>
        </w:rPr>
        <w:t>　　第二节 杂交水稻制种技术</w:t>
      </w:r>
      <w:r>
        <w:rPr>
          <w:rFonts w:hint="eastAsia"/>
        </w:rPr>
        <w:br/>
      </w:r>
      <w:r>
        <w:rPr>
          <w:rFonts w:hint="eastAsia"/>
        </w:rPr>
        <w:t>　　　　一、推广一期父本制种技术</w:t>
      </w:r>
      <w:r>
        <w:rPr>
          <w:rFonts w:hint="eastAsia"/>
        </w:rPr>
        <w:br/>
      </w:r>
      <w:r>
        <w:rPr>
          <w:rFonts w:hint="eastAsia"/>
        </w:rPr>
        <w:t>　　　　二、推广增加单位面积内母本总颖花数的综合农艺措施</w:t>
      </w:r>
      <w:r>
        <w:rPr>
          <w:rFonts w:hint="eastAsia"/>
        </w:rPr>
        <w:br/>
      </w:r>
      <w:r>
        <w:rPr>
          <w:rFonts w:hint="eastAsia"/>
        </w:rPr>
        <w:t>　　　　三、推广综合措施，提高异交结实率，增加千粒重</w:t>
      </w:r>
      <w:r>
        <w:rPr>
          <w:rFonts w:hint="eastAsia"/>
        </w:rPr>
        <w:br/>
      </w:r>
      <w:r>
        <w:rPr>
          <w:rFonts w:hint="eastAsia"/>
        </w:rPr>
        <w:t>　　　　四、坚持综合防治稻粒黑粉病</w:t>
      </w:r>
      <w:r>
        <w:rPr>
          <w:rFonts w:hint="eastAsia"/>
        </w:rPr>
        <w:br/>
      </w:r>
      <w:r>
        <w:rPr>
          <w:rFonts w:hint="eastAsia"/>
        </w:rPr>
        <w:t>　　第三节 杂交水稻种子行业统计标准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第四节 杂交水稻种子行业产业链分析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2024-2025年中国杂交水稻种子行业市场运行环境分析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2024-2025年中国杂交水稻种子行业政治法律环境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三、杂交水稻种子行业标准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第三节 2024-2025年中国杂交水稻种子行业技术环境分析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一、中国杂交水稻种子制种技术分析</w:t>
      </w:r>
      <w:r>
        <w:rPr>
          <w:rFonts w:hint="eastAsia"/>
        </w:rPr>
        <w:br/>
      </w:r>
      <w:r>
        <w:rPr>
          <w:rFonts w:hint="eastAsia"/>
        </w:rPr>
        <w:t>　　　　　　1、三系杂交水稻制种技术</w:t>
      </w:r>
      <w:r>
        <w:rPr>
          <w:rFonts w:hint="eastAsia"/>
        </w:rPr>
        <w:br/>
      </w:r>
      <w:r>
        <w:rPr>
          <w:rFonts w:hint="eastAsia"/>
        </w:rPr>
        <w:t>　　　　　　2、两系杂交水稻制种技术</w:t>
      </w:r>
      <w:r>
        <w:rPr>
          <w:rFonts w:hint="eastAsia"/>
        </w:rPr>
        <w:br/>
      </w:r>
      <w:r>
        <w:rPr>
          <w:rFonts w:hint="eastAsia"/>
        </w:rPr>
        <w:t>　　　　　　3、山垄田杂交水稻制种技术</w:t>
      </w:r>
      <w:r>
        <w:rPr>
          <w:rFonts w:hint="eastAsia"/>
        </w:rPr>
        <w:br/>
      </w:r>
      <w:r>
        <w:rPr>
          <w:rFonts w:hint="eastAsia"/>
        </w:rPr>
        <w:t>　　　　二、中国杂交水稻种子制种技术发展水平</w:t>
      </w:r>
      <w:r>
        <w:rPr>
          <w:rFonts w:hint="eastAsia"/>
        </w:rPr>
        <w:br/>
      </w:r>
      <w:r>
        <w:rPr>
          <w:rFonts w:hint="eastAsia"/>
        </w:rPr>
        <w:t>　　　　　　1、中国杂交水稻种子行业制种技术水平所处阶段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2、与国外杂交水稻种子行业的制种技术差距</w:t>
      </w:r>
      <w:r>
        <w:rPr>
          <w:rFonts w:hint="eastAsia"/>
        </w:rPr>
        <w:br/>
      </w:r>
      <w:r>
        <w:rPr>
          <w:rFonts w:hint="eastAsia"/>
        </w:rPr>
        <w:t>　　　　　　3、基因技术简化杂交稻制种</w:t>
      </w:r>
      <w:r>
        <w:rPr>
          <w:rFonts w:hint="eastAsia"/>
        </w:rPr>
        <w:br/>
      </w:r>
      <w:r>
        <w:rPr>
          <w:rFonts w:hint="eastAsia"/>
        </w:rPr>
        <w:t>　　　　三、2025年杂交水稻种子制种技术发展分析</w:t>
      </w:r>
      <w:r>
        <w:rPr>
          <w:rFonts w:hint="eastAsia"/>
        </w:rPr>
        <w:br/>
      </w:r>
      <w:r>
        <w:rPr>
          <w:rFonts w:hint="eastAsia"/>
        </w:rPr>
        <w:t>　　　　四、中国杂交水稻种子技术环境对行业的影响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2024-2025年国际杂交水稻种子产业现状及经验借鉴研究</w:t>
      </w:r>
      <w:r>
        <w:rPr>
          <w:rFonts w:hint="eastAsia"/>
        </w:rPr>
        <w:br/>
      </w:r>
      <w:r>
        <w:rPr>
          <w:rFonts w:hint="eastAsia"/>
        </w:rPr>
        <w:t>　　第一节 全球杂交水稻种子市场总体情况分析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一、全球杂交水稻种植情况分析</w:t>
      </w:r>
      <w:r>
        <w:rPr>
          <w:rFonts w:hint="eastAsia"/>
        </w:rPr>
        <w:br/>
      </w:r>
      <w:r>
        <w:rPr>
          <w:rFonts w:hint="eastAsia"/>
        </w:rPr>
        <w:t>　　　　二、全球杂交水稻种子行业发展分析</w:t>
      </w:r>
      <w:r>
        <w:rPr>
          <w:rFonts w:hint="eastAsia"/>
        </w:rPr>
        <w:br/>
      </w:r>
      <w:r>
        <w:rPr>
          <w:rFonts w:hint="eastAsia"/>
        </w:rPr>
        <w:t>　　　　三、全球杂交水稻种子行业竞争格局</w:t>
      </w:r>
      <w:r>
        <w:rPr>
          <w:rFonts w:hint="eastAsia"/>
        </w:rPr>
        <w:br/>
      </w:r>
      <w:r>
        <w:rPr>
          <w:rFonts w:hint="eastAsia"/>
        </w:rPr>
        <w:t>　　　　四、全球杂交水稻种子市场区域分布</w:t>
      </w:r>
      <w:r>
        <w:rPr>
          <w:rFonts w:hint="eastAsia"/>
        </w:rPr>
        <w:br/>
      </w:r>
      <w:r>
        <w:rPr>
          <w:rFonts w:hint="eastAsia"/>
        </w:rPr>
        <w:t>　　第二节 2025年全球主要国家（地区）市场发展</w:t>
      </w:r>
      <w:r>
        <w:rPr>
          <w:rFonts w:hint="eastAsia"/>
        </w:rPr>
        <w:br/>
      </w:r>
      <w:r>
        <w:rPr>
          <w:rFonts w:hint="eastAsia"/>
        </w:rPr>
        <w:t>　　　　一、越南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三、菲律宾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第三节 2025-2031年全球杂交水稻种子市场发展前景预测分析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2024-2025年中国杂交水稻种子行业发展现状分析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2024-2025年中国杂交水稻种子行业发展现状分析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一、中国杂交水稻种子行业发展现状分析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二、中国杂交水稻种子产品价格分析</w:t>
      </w:r>
      <w:r>
        <w:rPr>
          <w:rFonts w:hint="eastAsia"/>
        </w:rPr>
        <w:br/>
      </w:r>
      <w:r>
        <w:rPr>
          <w:rFonts w:hint="eastAsia"/>
        </w:rPr>
        <w:t>　　　　三、中国杂交水稻种子行业发展优势分析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四、中国杂交水稻种子行业发展情景分析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2024-2025年中国杂交水稻种子技术研究分析</w:t>
      </w:r>
      <w:r>
        <w:rPr>
          <w:rFonts w:hint="eastAsia"/>
        </w:rPr>
        <w:br/>
      </w:r>
      <w:r>
        <w:rPr>
          <w:rFonts w:hint="eastAsia"/>
        </w:rPr>
        <w:t>　　　　一、中国杂交水稻种子技术研究现状分析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二、中国杂交水稻种子技术研究情景分析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2024-2025年中国杂交水稻种子市场供需现状分析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一、中国杂交水稻种子市场供应情况分析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二、中国杂交水稻种子市场需求现状分析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三、中国杂交水稻种子市场供需趋势分析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2024-2025年中国杂交水稻种子行业发展存在的问题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2024-2025年中国杂交水稻种子行业市场运行现状分析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2024-2025年中国杂交水稻种子市场现状分析</w:t>
      </w:r>
      <w:r>
        <w:rPr>
          <w:rFonts w:hint="eastAsia"/>
        </w:rPr>
        <w:br/>
      </w:r>
      <w:r>
        <w:rPr>
          <w:rFonts w:hint="eastAsia"/>
        </w:rPr>
        <w:t>　　　　一、中国杂交水稻种子市场规模分析</w:t>
      </w:r>
      <w:r>
        <w:rPr>
          <w:rFonts w:hint="eastAsia"/>
        </w:rPr>
        <w:br/>
      </w:r>
      <w:r>
        <w:rPr>
          <w:rFonts w:hint="eastAsia"/>
        </w:rPr>
        <w:t>　　　　二、中国杂交水稻种子市场增速分析</w:t>
      </w:r>
      <w:r>
        <w:rPr>
          <w:rFonts w:hint="eastAsia"/>
        </w:rPr>
        <w:br/>
      </w:r>
      <w:r>
        <w:rPr>
          <w:rFonts w:hint="eastAsia"/>
        </w:rPr>
        <w:t>　　　　三、中国杂交水稻种子未来市场前景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2024-2025年中国杂交水稻种子进出口分析</w:t>
      </w:r>
      <w:r>
        <w:rPr>
          <w:rFonts w:hint="eastAsia"/>
        </w:rPr>
        <w:br/>
      </w:r>
      <w:r>
        <w:rPr>
          <w:rFonts w:hint="eastAsia"/>
        </w:rPr>
        <w:t>　　　　一、中国杂交水稻种子出口分析</w:t>
      </w:r>
      <w:r>
        <w:rPr>
          <w:rFonts w:hint="eastAsia"/>
        </w:rPr>
        <w:br/>
      </w:r>
      <w:r>
        <w:rPr>
          <w:rFonts w:hint="eastAsia"/>
        </w:rPr>
        <w:t>　　　　二、中国杂交水稻种子进口分析</w:t>
      </w:r>
      <w:r>
        <w:rPr>
          <w:rFonts w:hint="eastAsia"/>
        </w:rPr>
        <w:br/>
      </w:r>
      <w:r>
        <w:rPr>
          <w:rFonts w:hint="eastAsia"/>
        </w:rPr>
        <w:t>　　　　三、中国杂交水稻种子进出口趋势分析</w:t>
      </w:r>
      <w:r>
        <w:rPr>
          <w:rFonts w:hint="eastAsia"/>
        </w:rPr>
        <w:br/>
      </w:r>
      <w:r>
        <w:rPr>
          <w:rFonts w:hint="eastAsia"/>
        </w:rPr>
        <w:t>　　第三节 中国杂交水稻种子市场的主要驱动因素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2024-2025年中国杂交水稻种子行业重点区域市场分析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一、华北地区杂交水稻种子发展现状分析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二、华北地区杂交水稻种子市场规模分析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三、华北地区杂交水稻种子行业发展前景研究分析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一、华东地区杂交水稻种子发展现状分析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二、华东地区杂交水稻种子市场规模分析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三、华东地区杂交水稻种子行业发展前景研究分析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一、东北地区杂交水稻种子发展现状分析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二、东北地区杂交水稻种子市场规模分析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三、东北地区杂交水稻种子行业发展前景研究分析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一、中南地区杂交水稻种子发展现状分析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二、中南地区杂交水稻种子市场规模分析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三、中南地区杂交水稻种子行业发展前景研究分析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一、西南地区杂交水稻种子发展现状分析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二、西南地区杂交水稻种子市场规模分析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三、西南地区杂交水稻种子行业发展前景研究分析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一、西北地区杂交水稻种子发展现状分析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二、西北地区杂交水稻种子市场规模分析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三、西北地区杂交水稻种子行业发展前景研究分析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2024-2025年中国杂交水稻种子产能及产量分析</w:t>
      </w:r>
      <w:r>
        <w:rPr>
          <w:rFonts w:hint="eastAsia"/>
        </w:rPr>
        <w:br/>
      </w:r>
      <w:r>
        <w:rPr>
          <w:rFonts w:hint="eastAsia"/>
        </w:rPr>
        <w:t>　　第一节 中国杂交水稻种子产能情况分析</w:t>
      </w:r>
      <w:r>
        <w:rPr>
          <w:rFonts w:hint="eastAsia"/>
        </w:rPr>
        <w:br/>
      </w:r>
      <w:r>
        <w:rPr>
          <w:rFonts w:hint="eastAsia"/>
        </w:rPr>
        <w:t>　　　　一、中国杂交水稻种子产能现状分析</w:t>
      </w:r>
      <w:r>
        <w:rPr>
          <w:rFonts w:hint="eastAsia"/>
        </w:rPr>
        <w:br/>
      </w:r>
      <w:r>
        <w:rPr>
          <w:rFonts w:hint="eastAsia"/>
        </w:rPr>
        <w:t>　　　　二、中国杂交水稻种子产能前景预测分析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三、中国杂交水稻种子区域产能分布情况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四、中国杂交水稻种子产能配置与产能利用率调查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中国杂交水稻种子产量分析</w:t>
      </w:r>
      <w:r>
        <w:rPr>
          <w:rFonts w:hint="eastAsia"/>
        </w:rPr>
        <w:br/>
      </w:r>
      <w:r>
        <w:rPr>
          <w:rFonts w:hint="eastAsia"/>
        </w:rPr>
        <w:t>　　　　一、中国杂交水稻种子产量分析</w:t>
      </w:r>
      <w:r>
        <w:rPr>
          <w:rFonts w:hint="eastAsia"/>
        </w:rPr>
        <w:br/>
      </w:r>
      <w:r>
        <w:rPr>
          <w:rFonts w:hint="eastAsia"/>
        </w:rPr>
        <w:t>　　　　二、中国杂交水稻种子产量前景预测分析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2024-2025年中国杂交水稻种子行业营销趋势及策略分析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杂交水稻种子行业销售渠道分析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二、杂交水稻种子营销环境分析与评价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杂交水稻种子行业营销策略分析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一、中国杂交水稻种子营销概况</w:t>
      </w:r>
      <w:r>
        <w:rPr>
          <w:rFonts w:hint="eastAsia"/>
        </w:rPr>
        <w:br/>
      </w:r>
      <w:r>
        <w:rPr>
          <w:rFonts w:hint="eastAsia"/>
        </w:rPr>
        <w:t>　　　　二、杂交水稻种子营销策略探讨</w:t>
      </w:r>
      <w:r>
        <w:rPr>
          <w:rFonts w:hint="eastAsia"/>
        </w:rPr>
        <w:br/>
      </w:r>
      <w:r>
        <w:rPr>
          <w:rFonts w:hint="eastAsia"/>
        </w:rPr>
        <w:t>　　第三节 杂交水稻种子营销的发展趋势</w:t>
      </w:r>
      <w:r>
        <w:rPr>
          <w:rFonts w:hint="eastAsia"/>
        </w:rPr>
        <w:br/>
      </w:r>
      <w:r>
        <w:rPr>
          <w:rFonts w:hint="eastAsia"/>
        </w:rPr>
        <w:t>　　　　一、未来杂交水稻种子市场营销的出路</w:t>
      </w:r>
      <w:r>
        <w:rPr>
          <w:rFonts w:hint="eastAsia"/>
        </w:rPr>
        <w:br/>
      </w:r>
      <w:r>
        <w:rPr>
          <w:rFonts w:hint="eastAsia"/>
        </w:rPr>
        <w:t>　　　　二、中国杂交水稻种子营销的趋势预测</w:t>
      </w:r>
      <w:r>
        <w:rPr>
          <w:rFonts w:hint="eastAsia"/>
        </w:rPr>
        <w:br/>
      </w:r>
      <w:r>
        <w:rPr>
          <w:rFonts w:hint="eastAsia"/>
        </w:rPr>
        <w:t>　　第四节 杂交水稻种子市场营销模式与面临的挑战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2025-2031年中国杂交水稻种子行业竞争形势及策略</w:t>
      </w:r>
      <w:r>
        <w:rPr>
          <w:rFonts w:hint="eastAsia"/>
        </w:rPr>
        <w:br/>
      </w:r>
      <w:r>
        <w:rPr>
          <w:rFonts w:hint="eastAsia"/>
        </w:rPr>
        <w:t>　　第一节 2024-2025年中国杂交水稻种子行业总体竞争分析</w:t>
      </w:r>
      <w:r>
        <w:rPr>
          <w:rFonts w:hint="eastAsia"/>
        </w:rPr>
        <w:br/>
      </w:r>
      <w:r>
        <w:rPr>
          <w:rFonts w:hint="eastAsia"/>
        </w:rPr>
        <w:t>　　　　一、杂交水稻种子行业竞争结构分析</w:t>
      </w:r>
      <w:r>
        <w:rPr>
          <w:rFonts w:hint="eastAsia"/>
        </w:rPr>
        <w:br/>
      </w:r>
      <w:r>
        <w:rPr>
          <w:rFonts w:hint="eastAsia"/>
        </w:rPr>
        <w:t>　　　　二、杂交水稻种子行业企业间竞争格局分析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三、杂交水稻种子行业集中度分析</w:t>
      </w:r>
      <w:r>
        <w:rPr>
          <w:rFonts w:hint="eastAsia"/>
        </w:rPr>
        <w:br/>
      </w:r>
      <w:r>
        <w:rPr>
          <w:rFonts w:hint="eastAsia"/>
        </w:rPr>
        <w:t>　　　　四、杂交水稻种子行业SWOT分析</w:t>
      </w:r>
      <w:r>
        <w:rPr>
          <w:rFonts w:hint="eastAsia"/>
        </w:rPr>
        <w:br/>
      </w:r>
      <w:r>
        <w:rPr>
          <w:rFonts w:hint="eastAsia"/>
        </w:rPr>
        <w:t>　　第二节 中国杂交水稻种子行业竞争格局综述</w:t>
      </w:r>
      <w:r>
        <w:rPr>
          <w:rFonts w:hint="eastAsia"/>
        </w:rPr>
        <w:br/>
      </w:r>
      <w:r>
        <w:rPr>
          <w:rFonts w:hint="eastAsia"/>
        </w:rPr>
        <w:t>　　　　一、杂交水稻种子行业竞争概况</w:t>
      </w:r>
      <w:r>
        <w:rPr>
          <w:rFonts w:hint="eastAsia"/>
        </w:rPr>
        <w:br/>
      </w:r>
      <w:r>
        <w:rPr>
          <w:rFonts w:hint="eastAsia"/>
        </w:rPr>
        <w:t>　　　　二、中国杂交水稻种子行业竞争力分析</w:t>
      </w:r>
      <w:r>
        <w:rPr>
          <w:rFonts w:hint="eastAsia"/>
        </w:rPr>
        <w:br/>
      </w:r>
      <w:r>
        <w:rPr>
          <w:rFonts w:hint="eastAsia"/>
        </w:rPr>
        <w:t>　　　　三、中国杂交水稻种子产品竞争力优势分析</w:t>
      </w:r>
      <w:r>
        <w:rPr>
          <w:rFonts w:hint="eastAsia"/>
        </w:rPr>
        <w:br/>
      </w:r>
      <w:r>
        <w:rPr>
          <w:rFonts w:hint="eastAsia"/>
        </w:rPr>
        <w:t>　　　　四、杂交水稻种子行业主要企业竞争力分析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2024-2025年中国杂交水稻种子行业竞争格局分析</w:t>
      </w:r>
      <w:r>
        <w:rPr>
          <w:rFonts w:hint="eastAsia"/>
        </w:rPr>
        <w:br/>
      </w:r>
      <w:r>
        <w:rPr>
          <w:rFonts w:hint="eastAsia"/>
        </w:rPr>
        <w:t>　　第四节 2024-2025年中国杂交水稻种子市场竞争策略分析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2025年中国杂交水稻种子重点企业运行分析</w:t>
      </w:r>
      <w:r>
        <w:rPr>
          <w:rFonts w:hint="eastAsia"/>
        </w:rPr>
        <w:br/>
      </w:r>
      <w:r>
        <w:rPr>
          <w:rFonts w:hint="eastAsia"/>
        </w:rPr>
        <w:t>　　第一节 杂交水稻种子企业（一）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杂交水稻种子企业（二）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杂交水稻种子企业（三）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杂交水稻种子企业（四）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杂交水稻种子企业（五）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杂交水稻种子企业（六）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2025-2031年杂交水稻种子行业前景及趋势预测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2025-2031年杂交水稻种子市场发展前景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一、2025-2031年杂交水稻种子市场发展潜力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二、2025-2031年杂交水稻种子市场发展前景展望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2025-2031年杂交水稻种子市场发展趋势预测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一、2025-2031年杂交水稻种子行业发展趋势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二、2025-2031年杂交水稻种子市场规模预测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2025-2031年中国杂交水稻种子行业供需预测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一、2025-2031年中国杂交水稻种子行业供给预测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二、2025-2031年中国杂交水稻种子行业产量预测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三、2025-2031年中国杂交水稻种子市场销量预测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四、2025-2031年中国杂交水稻种子行业需求预测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2024-2025年杂交水稻种子行业投资机会与风险防范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杂交水稻种子行业投资特性分析</w:t>
      </w:r>
      <w:r>
        <w:rPr>
          <w:rFonts w:hint="eastAsia"/>
        </w:rPr>
        <w:br/>
      </w:r>
      <w:r>
        <w:rPr>
          <w:rFonts w:hint="eastAsia"/>
        </w:rPr>
        <w:t>　　　　一、杂交水稻种子行业进入壁垒分析</w:t>
      </w:r>
      <w:r>
        <w:rPr>
          <w:rFonts w:hint="eastAsia"/>
        </w:rPr>
        <w:br/>
      </w:r>
      <w:r>
        <w:rPr>
          <w:rFonts w:hint="eastAsia"/>
        </w:rPr>
        <w:t>　　　　二、杂交水稻种子行业盈利因素分析</w:t>
      </w:r>
      <w:r>
        <w:rPr>
          <w:rFonts w:hint="eastAsia"/>
        </w:rPr>
        <w:br/>
      </w:r>
      <w:r>
        <w:rPr>
          <w:rFonts w:hint="eastAsia"/>
        </w:rPr>
        <w:t>　　　　三、杂交水稻种子行业盈利模式分析</w:t>
      </w:r>
      <w:r>
        <w:rPr>
          <w:rFonts w:hint="eastAsia"/>
        </w:rPr>
        <w:br/>
      </w:r>
      <w:r>
        <w:rPr>
          <w:rFonts w:hint="eastAsia"/>
        </w:rPr>
        <w:t>　　第二节 2024-2025年杂交水稻种子行业发展的影响因素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杂交水稻种子行业投融资情况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四、杂交水稻种子行业投资现状分析</w:t>
      </w:r>
      <w:r>
        <w:rPr>
          <w:rFonts w:hint="eastAsia"/>
        </w:rPr>
        <w:br/>
      </w:r>
      <w:r>
        <w:rPr>
          <w:rFonts w:hint="eastAsia"/>
        </w:rPr>
        <w:t>　　第四节 [中.智.林]2024-2025年杂交水稻种子行业投资风险及防范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2020-2025年全球直接投资主要指标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2020-2025年全国人口变化</w:t>
      </w:r>
      <w:r>
        <w:rPr>
          <w:rFonts w:hint="eastAsia"/>
        </w:rPr>
        <w:br/>
      </w:r>
      <w:r>
        <w:rPr>
          <w:rFonts w:hint="eastAsia"/>
        </w:rPr>
        <w:t>　　图表 2020-2025年中国人口性别变化</w:t>
      </w:r>
      <w:r>
        <w:rPr>
          <w:rFonts w:hint="eastAsia"/>
        </w:rPr>
        <w:br/>
      </w:r>
      <w:r>
        <w:rPr>
          <w:rFonts w:hint="eastAsia"/>
        </w:rPr>
        <w:t>　　图表 2020-2025年中国人口各年龄段变化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2020-2025年中国人口城乡结构变化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2020-2025年全国人户分离人口变化</w:t>
      </w:r>
      <w:r>
        <w:rPr>
          <w:rFonts w:hint="eastAsia"/>
        </w:rPr>
        <w:br/>
      </w:r>
      <w:r>
        <w:rPr>
          <w:rFonts w:hint="eastAsia"/>
        </w:rPr>
        <w:t>　　图表 2020-2025年全国流动人口变化</w:t>
      </w:r>
      <w:r>
        <w:rPr>
          <w:rFonts w:hint="eastAsia"/>
        </w:rPr>
        <w:br/>
      </w:r>
      <w:r>
        <w:rPr>
          <w:rFonts w:hint="eastAsia"/>
        </w:rPr>
        <w:t>　　图表 2020-2025年中国农村人均收入变化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2020-2025年中国城镇人均收入变化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2020-2025年中国恩格尔系数变化情况</w:t>
      </w:r>
      <w:r>
        <w:rPr>
          <w:rFonts w:hint="eastAsia"/>
        </w:rPr>
        <w:br/>
      </w:r>
      <w:r>
        <w:rPr>
          <w:rFonts w:hint="eastAsia"/>
        </w:rPr>
        <w:t>　　图表 2020-2025年全国参加城镇职工基本养老保险情况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2020-2025年全国参加城镇基本医疗保险情况</w:t>
      </w:r>
      <w:r>
        <w:rPr>
          <w:rFonts w:hint="eastAsia"/>
        </w:rPr>
        <w:br/>
      </w:r>
      <w:r>
        <w:rPr>
          <w:rFonts w:hint="eastAsia"/>
        </w:rPr>
        <w:t>　　图表 2020-2025年中国参加失业保险情况</w:t>
      </w:r>
      <w:r>
        <w:rPr>
          <w:rFonts w:hint="eastAsia"/>
        </w:rPr>
        <w:br/>
      </w:r>
      <w:r>
        <w:rPr>
          <w:rFonts w:hint="eastAsia"/>
        </w:rPr>
        <w:t>　　图表 2020-2025年中国参加工伤保险情况</w:t>
      </w:r>
      <w:r>
        <w:rPr>
          <w:rFonts w:hint="eastAsia"/>
        </w:rPr>
        <w:br/>
      </w:r>
      <w:r>
        <w:rPr>
          <w:rFonts w:hint="eastAsia"/>
        </w:rPr>
        <w:t>　　图表 2020-2025年中国参加生育保险情况</w:t>
      </w:r>
      <w:r>
        <w:rPr>
          <w:rFonts w:hint="eastAsia"/>
        </w:rPr>
        <w:br/>
      </w:r>
      <w:r>
        <w:rPr>
          <w:rFonts w:hint="eastAsia"/>
        </w:rPr>
        <w:t>　　图表 2020-2025年中国农村扶贫对象人数情况</w:t>
      </w:r>
      <w:r>
        <w:rPr>
          <w:rFonts w:hint="eastAsia"/>
        </w:rPr>
        <w:br/>
      </w:r>
      <w:r>
        <w:rPr>
          <w:rFonts w:hint="eastAsia"/>
        </w:rPr>
        <w:t>　　图表 2020-2025年全国城镇人口比重</w:t>
      </w:r>
      <w:r>
        <w:rPr>
          <w:rFonts w:hint="eastAsia"/>
        </w:rPr>
        <w:br/>
      </w:r>
      <w:r>
        <w:rPr>
          <w:rFonts w:hint="eastAsia"/>
        </w:rPr>
        <w:t>　　图表 2020-2025年中国城镇化水平变化情况</w:t>
      </w:r>
      <w:r>
        <w:rPr>
          <w:rFonts w:hint="eastAsia"/>
        </w:rPr>
        <w:br/>
      </w:r>
      <w:r>
        <w:rPr>
          <w:rFonts w:hint="eastAsia"/>
        </w:rPr>
        <w:t>　　图表 2025年全球杂交水稻种子市场区域分布</w:t>
      </w:r>
      <w:r>
        <w:rPr>
          <w:rFonts w:hint="eastAsia"/>
        </w:rPr>
        <w:br/>
      </w:r>
      <w:r>
        <w:rPr>
          <w:rFonts w:hint="eastAsia"/>
        </w:rPr>
        <w:t>　　图表 2025-2031年越南杂交水稻种植面积预测</w:t>
      </w:r>
      <w:r>
        <w:rPr>
          <w:rFonts w:hint="eastAsia"/>
        </w:rPr>
        <w:br/>
      </w:r>
      <w:r>
        <w:rPr>
          <w:rFonts w:hint="eastAsia"/>
        </w:rPr>
        <w:t>　　图表 2025-2031年印度杂交水稻种子行业发展前景预测</w:t>
      </w:r>
      <w:r>
        <w:rPr>
          <w:rFonts w:hint="eastAsia"/>
        </w:rPr>
        <w:br/>
      </w:r>
      <w:r>
        <w:rPr>
          <w:rFonts w:hint="eastAsia"/>
        </w:rPr>
        <w:t>　　图表 2025-2031年菲律宾杂交水稻种植面积预测</w:t>
      </w:r>
      <w:r>
        <w:rPr>
          <w:rFonts w:hint="eastAsia"/>
        </w:rPr>
        <w:br/>
      </w:r>
      <w:r>
        <w:rPr>
          <w:rFonts w:hint="eastAsia"/>
        </w:rPr>
        <w:t>　　图表 2025-2031年美国杂交水稻种植面积预测</w:t>
      </w:r>
      <w:r>
        <w:rPr>
          <w:rFonts w:hint="eastAsia"/>
        </w:rPr>
        <w:br/>
      </w:r>
      <w:r>
        <w:rPr>
          <w:rFonts w:hint="eastAsia"/>
        </w:rPr>
        <w:t>　　图表 2025-2031年杂交水稻种子产品价格走势预测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2020-2025年中国种子企业数量结构</w:t>
      </w:r>
      <w:r>
        <w:rPr>
          <w:rFonts w:hint="eastAsia"/>
        </w:rPr>
        <w:br/>
      </w:r>
      <w:r>
        <w:rPr>
          <w:rFonts w:hint="eastAsia"/>
        </w:rPr>
        <w:t>　　图表 中国杂交水稻企业员工员工规模对比</w:t>
      </w:r>
      <w:r>
        <w:rPr>
          <w:rFonts w:hint="eastAsia"/>
        </w:rPr>
        <w:br/>
      </w:r>
      <w:r>
        <w:rPr>
          <w:rFonts w:hint="eastAsia"/>
        </w:rPr>
        <w:t>　　图表 2025年中国杂交水稻企业总资产对比</w:t>
      </w:r>
      <w:r>
        <w:rPr>
          <w:rFonts w:hint="eastAsia"/>
        </w:rPr>
        <w:br/>
      </w:r>
      <w:r>
        <w:rPr>
          <w:rFonts w:hint="eastAsia"/>
        </w:rPr>
        <w:t>　　图表 2025年中国杂交水稻企业市场规模对比</w:t>
      </w:r>
      <w:r>
        <w:rPr>
          <w:rFonts w:hint="eastAsia"/>
        </w:rPr>
        <w:br/>
      </w:r>
      <w:r>
        <w:rPr>
          <w:rFonts w:hint="eastAsia"/>
        </w:rPr>
        <w:t>　　图表 2025年中国杂交水稻种子重点企业盈利能力分析</w:t>
      </w:r>
      <w:r>
        <w:rPr>
          <w:rFonts w:hint="eastAsia"/>
        </w:rPr>
        <w:br/>
      </w:r>
      <w:r>
        <w:rPr>
          <w:rFonts w:hint="eastAsia"/>
        </w:rPr>
        <w:t>　　图表 2025年中国杂交水稻种子重点企业偿债能力分析</w:t>
      </w:r>
      <w:r>
        <w:rPr>
          <w:rFonts w:hint="eastAsia"/>
        </w:rPr>
        <w:br/>
      </w:r>
      <w:r>
        <w:rPr>
          <w:rFonts w:hint="eastAsia"/>
        </w:rPr>
        <w:t>　　图表 2025年中国杂交水稻种子重点企业营运能力分析</w:t>
      </w:r>
      <w:r>
        <w:rPr>
          <w:rFonts w:hint="eastAsia"/>
        </w:rPr>
        <w:br/>
      </w:r>
      <w:r>
        <w:rPr>
          <w:rFonts w:hint="eastAsia"/>
        </w:rPr>
        <w:t>　　图表 2025年中国杂交水稻种子重点企业发展能力分析</w:t>
      </w:r>
      <w:r>
        <w:rPr>
          <w:rFonts w:hint="eastAsia"/>
        </w:rPr>
        <w:br/>
      </w:r>
      <w:r>
        <w:rPr>
          <w:rFonts w:hint="eastAsia"/>
        </w:rPr>
        <w:t>　　图表 中国杂交水稻种子行业区域结构图</w:t>
      </w:r>
      <w:r>
        <w:rPr>
          <w:rFonts w:hint="eastAsia"/>
        </w:rPr>
        <w:br/>
      </w:r>
      <w:r>
        <w:rPr>
          <w:rFonts w:hint="eastAsia"/>
        </w:rPr>
        <w:t>　　图表 2025年杂交水稻种子企业区域分布数量</w:t>
      </w:r>
      <w:r>
        <w:rPr>
          <w:rFonts w:hint="eastAsia"/>
        </w:rPr>
        <w:br/>
      </w:r>
      <w:r>
        <w:rPr>
          <w:rFonts w:hint="eastAsia"/>
        </w:rPr>
        <w:t>　　图表 2025-2031年华北地区杂交水稻种子市场规模预测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2025-2031年西南地区杂交水稻种子市场规模预测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6af4ff67846be" w:history="1">
        <w:r>
          <w:rPr>
            <w:rStyle w:val="Hyperlink"/>
          </w:rPr>
          <w:t>2025-2031年中国杂交水稻种子市场深度调研与发展趋势预测报告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16af4ff67846be" w:history="1">
        <w:r>
          <w:rPr>
            <w:rStyle w:val="Hyperlink"/>
          </w:rPr>
          <w:t>https://www.20087.com/3/93/ZaJiaoShuiDaoZhongZiFaZhanQuShi.html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级水稻种子前十名、杂交水稻种子多少钱一斤、水稻亩产1500斤正常吗、杂交水稻种子价格表、杂交稻米和大米区别、中科3号杂交水稻种子、矮杆大粒1009水稻种子、杂交水稻种子质量国家标准、杂交水稻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61a75679a4b64" w:history="1">
      <w:r>
        <w:rPr>
          <w:rStyle w:val="Hyperlink"/>
        </w:rPr>
        <w:t>2025-2031年中国杂交水稻种子市场深度调研与发展趋势预测报告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ZaJiaoShuiDaoZhongZiFaZhanQuShi.html" TargetMode="External" Id="R9116af4ff678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ZaJiaoShuiDaoZhongZiFaZhanQuShi.html" TargetMode="External" Id="Rd3761a75679a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2025-05-26T03:30:00Z</dcterms:created>
  <dcterms:modified xsi:type="dcterms:W3CDTF">2025-05-26T04:30:00Z</dcterms:modified>
  <dc:subject>2025-2031年中国杂交水稻种子市场深度调研与发展趋势预测报告</dc:subject>
  <dc:title>2025-2031年中国杂交水稻种子市场深度调研与发展趋势预测报告</dc:title>
  <cp:keywords>2025-2031年中国杂交水稻种子市场深度调研与发展趋势预测报告</cp:keywords>
  <dc:description>2025-2031年中国杂交水稻种子市场深度调研与发展趋势预测报告</dc:description>
</cp:coreProperties>
</file>