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99efe11fe4ac5" w:history="1">
              <w:r>
                <w:rPr>
                  <w:rStyle w:val="Hyperlink"/>
                </w:rPr>
                <w:t>2025-2031年中国相容剂行业现状分析与发展前景研究报告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99efe11fe4ac5" w:history="1">
              <w:r>
                <w:rPr>
                  <w:rStyle w:val="Hyperlink"/>
                </w:rPr>
                <w:t>2025-2031年中国相容剂行业现状分析与发展前景研究报告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99efe11fe4ac5" w:history="1">
                <w:r>
                  <w:rPr>
                    <w:rStyle w:val="Hyperlink"/>
                  </w:rPr>
                  <w:t>https://www.20087.com/M_ShiYouHuaGong/33/XiangRongJiDeFaZhanQianJing.html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容剂是一种添加剂，主要用于提高不同聚合物或聚合物与其他材料之间的相容性和界面粘结性，从而改善复合材料的性能。近年来，随着高分子材料科学的发展，相容剂的应用领域不断扩展，特别是在塑料改性、复合材料制备、胶黏剂等领域，相容剂的作用愈发重要。目前，相容剂的研发和应用已日趋成熟，但仍面临着提高相容效率、降低成本等方面的挑战。</w:t>
      </w:r>
      <w:r>
        <w:rPr>
          <w:rFonts w:hint="eastAsia"/>
        </w:rPr>
        <w:br/>
      </w:r>
      <w:r>
        <w:rPr>
          <w:rFonts w:hint="eastAsia"/>
        </w:rPr>
        <w:t>　　未来，相容剂的发展将更加注重技术创新和功能化。随着纳米技术、表面改性技术的进步，新型相容剂将能够更有效地改善材料间的相容性，提高复合材料的综合性能。同时，随着可持续发展要求的提高，生物基相容剂和可降解相容剂将成为研发的重点方向，以满足环保需求。此外，随着个性化和定制化需求的增加，相容剂将更加注重针对特定应用的定制开发，以满足不同领域对材料性能的具体要求。</w:t>
      </w:r>
      <w:r>
        <w:rPr>
          <w:rFonts w:hint="eastAsia"/>
        </w:rPr>
        <w:br/>
      </w:r>
      <w:r>
        <w:rPr>
          <w:rFonts w:hint="eastAsia"/>
        </w:rPr>
        <w:t>　　《</w:t>
      </w:r>
      <w:hyperlink r:id="R16899efe11fe4ac5" w:history="1">
        <w:r>
          <w:rPr>
            <w:rStyle w:val="Hyperlink"/>
          </w:rPr>
          <w:t>2025-2031年中国相容剂行业现状分析与发展前景研究报告</w:t>
        </w:r>
      </w:hyperlink>
      <w:r>
        <w:rPr>
          <w:rFonts w:hint="eastAsia"/>
        </w:rPr>
        <w:t>》基于多年行业研究积累，结合相容剂市场发展现状，依托行业权威数据资源和长期市场监测数据库，对相容剂市场规模、技术现状及未来方向进行了全面分析。报告梳理了相容剂行业竞争格局，重点评估了主要企业的市场表现及品牌影响力，并通过SWOT分析揭示了相容剂行业机遇与潜在风险。同时，报告对相容剂市场前景和发展趋势进行了科学预测，为投资者提供了投资价值判断和策略建议，助力把握相容剂行业的增长潜力与市场机会。</w:t>
      </w:r>
      <w:r>
        <w:rPr>
          <w:rFonts w:hint="eastAsia"/>
        </w:rPr>
        <w:br/>
      </w:r>
      <w:r>
        <w:rPr>
          <w:rFonts w:hint="eastAsia"/>
        </w:rPr>
        <w:br/>
      </w:r>
      <w:r>
        <w:rPr>
          <w:rFonts w:hint="eastAsia"/>
        </w:rPr>
        <w:t>第一章 2024-2025年世界相容剂行业发展态势分析</w:t>
      </w:r>
      <w:r>
        <w:rPr>
          <w:rFonts w:hint="eastAsia"/>
        </w:rPr>
        <w:br/>
      </w:r>
      <w:r>
        <w:rPr>
          <w:rFonts w:hint="eastAsia"/>
        </w:rPr>
        <w:t>　　第一节 2024-2025年世界相容剂市场发展状况分析</w:t>
      </w:r>
      <w:r>
        <w:rPr>
          <w:rFonts w:hint="eastAsia"/>
        </w:rPr>
        <w:br/>
      </w:r>
      <w:r>
        <w:rPr>
          <w:rFonts w:hint="eastAsia"/>
        </w:rPr>
        <w:t>　　　　一、世界相容剂行业特点分析</w:t>
      </w:r>
      <w:r>
        <w:rPr>
          <w:rFonts w:hint="eastAsia"/>
        </w:rPr>
        <w:br/>
      </w:r>
      <w:r>
        <w:rPr>
          <w:rFonts w:hint="eastAsia"/>
        </w:rPr>
        <w:t>　　　　二、世界相容剂市场需求分析</w:t>
      </w:r>
      <w:r>
        <w:rPr>
          <w:rFonts w:hint="eastAsia"/>
        </w:rPr>
        <w:br/>
      </w:r>
      <w:r>
        <w:rPr>
          <w:rFonts w:hint="eastAsia"/>
        </w:rPr>
        <w:t>　　第二节 2024-2025年影响世界相容剂发展因素分析</w:t>
      </w:r>
      <w:r>
        <w:rPr>
          <w:rFonts w:hint="eastAsia"/>
        </w:rPr>
        <w:br/>
      </w:r>
      <w:r>
        <w:rPr>
          <w:rFonts w:hint="eastAsia"/>
        </w:rPr>
        <w:t>　　第三节 2025-2031年世界相容剂市场发展趋势分析</w:t>
      </w:r>
      <w:r>
        <w:rPr>
          <w:rFonts w:hint="eastAsia"/>
        </w:rPr>
        <w:br/>
      </w:r>
      <w:r>
        <w:rPr>
          <w:rFonts w:hint="eastAsia"/>
        </w:rPr>
        <w:br/>
      </w:r>
      <w:r>
        <w:rPr>
          <w:rFonts w:hint="eastAsia"/>
        </w:rPr>
        <w:t>第二章 中国相容剂行业发展环境</w:t>
      </w:r>
      <w:r>
        <w:rPr>
          <w:rFonts w:hint="eastAsia"/>
        </w:rPr>
        <w:br/>
      </w:r>
      <w:r>
        <w:rPr>
          <w:rFonts w:hint="eastAsia"/>
        </w:rPr>
        <w:t>　　第一节 2024-2025年中国宏观经济运行回顾</w:t>
      </w:r>
      <w:r>
        <w:rPr>
          <w:rFonts w:hint="eastAsia"/>
        </w:rPr>
        <w:br/>
      </w:r>
      <w:r>
        <w:rPr>
          <w:rFonts w:hint="eastAsia"/>
        </w:rPr>
        <w:t>　　　　一、GDP情况</w:t>
      </w:r>
      <w:r>
        <w:rPr>
          <w:rFonts w:hint="eastAsia"/>
        </w:rPr>
        <w:br/>
      </w:r>
      <w:r>
        <w:rPr>
          <w:rFonts w:hint="eastAsia"/>
        </w:rPr>
        <w:t>　　　　二、收入情况</w:t>
      </w:r>
      <w:r>
        <w:rPr>
          <w:rFonts w:hint="eastAsia"/>
        </w:rPr>
        <w:br/>
      </w:r>
      <w:r>
        <w:rPr>
          <w:rFonts w:hint="eastAsia"/>
        </w:rPr>
        <w:t>　　　　三、固定资产投资情况</w:t>
      </w:r>
      <w:r>
        <w:rPr>
          <w:rFonts w:hint="eastAsia"/>
        </w:rPr>
        <w:br/>
      </w:r>
      <w:r>
        <w:rPr>
          <w:rFonts w:hint="eastAsia"/>
        </w:rPr>
        <w:t>　　　　四、消费情况</w:t>
      </w:r>
      <w:r>
        <w:rPr>
          <w:rFonts w:hint="eastAsia"/>
        </w:rPr>
        <w:br/>
      </w:r>
      <w:r>
        <w:rPr>
          <w:rFonts w:hint="eastAsia"/>
        </w:rPr>
        <w:t>　　　　五、居民消费价格情况</w:t>
      </w:r>
      <w:r>
        <w:rPr>
          <w:rFonts w:hint="eastAsia"/>
        </w:rPr>
        <w:br/>
      </w:r>
      <w:r>
        <w:rPr>
          <w:rFonts w:hint="eastAsia"/>
        </w:rPr>
        <w:t>　　　　六、进出口情况</w:t>
      </w:r>
      <w:r>
        <w:rPr>
          <w:rFonts w:hint="eastAsia"/>
        </w:rPr>
        <w:br/>
      </w:r>
      <w:r>
        <w:rPr>
          <w:rFonts w:hint="eastAsia"/>
        </w:rPr>
        <w:t>　　第二节 2025-2031年中国宏观经济发展趋势</w:t>
      </w:r>
      <w:r>
        <w:rPr>
          <w:rFonts w:hint="eastAsia"/>
        </w:rPr>
        <w:br/>
      </w:r>
      <w:r>
        <w:rPr>
          <w:rFonts w:hint="eastAsia"/>
        </w:rPr>
        <w:t>　　第三节 相容剂行业相关政策及影响</w:t>
      </w:r>
      <w:r>
        <w:rPr>
          <w:rFonts w:hint="eastAsia"/>
        </w:rPr>
        <w:br/>
      </w:r>
      <w:r>
        <w:rPr>
          <w:rFonts w:hint="eastAsia"/>
        </w:rPr>
        <w:t>　　　　一、行业具体政策</w:t>
      </w:r>
      <w:r>
        <w:rPr>
          <w:rFonts w:hint="eastAsia"/>
        </w:rPr>
        <w:br/>
      </w:r>
      <w:r>
        <w:rPr>
          <w:rFonts w:hint="eastAsia"/>
        </w:rPr>
        <w:t>　　　　　　（一）《轻工业调整和振兴规划》</w:t>
      </w:r>
      <w:r>
        <w:rPr>
          <w:rFonts w:hint="eastAsia"/>
        </w:rPr>
        <w:br/>
      </w:r>
      <w:r>
        <w:rPr>
          <w:rFonts w:hint="eastAsia"/>
        </w:rPr>
        <w:t>　　　　　　（二）《食品容器、包装材料用添加剂使用卫生标准》</w:t>
      </w:r>
      <w:r>
        <w:rPr>
          <w:rFonts w:hint="eastAsia"/>
        </w:rPr>
        <w:br/>
      </w:r>
      <w:r>
        <w:rPr>
          <w:rFonts w:hint="eastAsia"/>
        </w:rPr>
        <w:t>　　　　二、北京政策特点与影响</w:t>
      </w:r>
      <w:r>
        <w:rPr>
          <w:rFonts w:hint="eastAsia"/>
        </w:rPr>
        <w:br/>
      </w:r>
      <w:r>
        <w:rPr>
          <w:rFonts w:hint="eastAsia"/>
        </w:rPr>
        <w:br/>
      </w:r>
      <w:r>
        <w:rPr>
          <w:rFonts w:hint="eastAsia"/>
        </w:rPr>
        <w:t>第三章 中国相容剂行业发展特点</w:t>
      </w:r>
      <w:r>
        <w:rPr>
          <w:rFonts w:hint="eastAsia"/>
        </w:rPr>
        <w:br/>
      </w:r>
      <w:r>
        <w:rPr>
          <w:rFonts w:hint="eastAsia"/>
        </w:rPr>
        <w:t>　　第一节 行业运行分析</w:t>
      </w:r>
      <w:r>
        <w:rPr>
          <w:rFonts w:hint="eastAsia"/>
        </w:rPr>
        <w:br/>
      </w:r>
      <w:r>
        <w:rPr>
          <w:rFonts w:hint="eastAsia"/>
        </w:rPr>
        <w:t>　　第二节 产业特征与行业重要性</w:t>
      </w:r>
      <w:r>
        <w:rPr>
          <w:rFonts w:hint="eastAsia"/>
        </w:rPr>
        <w:br/>
      </w:r>
      <w:r>
        <w:rPr>
          <w:rFonts w:hint="eastAsia"/>
        </w:rPr>
        <w:t>　　第三节 行业特性分析</w:t>
      </w:r>
      <w:r>
        <w:rPr>
          <w:rFonts w:hint="eastAsia"/>
        </w:rPr>
        <w:br/>
      </w:r>
      <w:r>
        <w:rPr>
          <w:rFonts w:hint="eastAsia"/>
        </w:rPr>
        <w:t>　　第四节 行业发展历程</w:t>
      </w:r>
      <w:r>
        <w:rPr>
          <w:rFonts w:hint="eastAsia"/>
        </w:rPr>
        <w:br/>
      </w:r>
      <w:r>
        <w:rPr>
          <w:rFonts w:hint="eastAsia"/>
        </w:rPr>
        <w:t>　　第五节 行业技术现状</w:t>
      </w:r>
      <w:r>
        <w:rPr>
          <w:rFonts w:hint="eastAsia"/>
        </w:rPr>
        <w:br/>
      </w:r>
      <w:r>
        <w:rPr>
          <w:rFonts w:hint="eastAsia"/>
        </w:rPr>
        <w:t>　　　　一、相容剂类型</w:t>
      </w:r>
      <w:r>
        <w:rPr>
          <w:rFonts w:hint="eastAsia"/>
        </w:rPr>
        <w:br/>
      </w:r>
      <w:r>
        <w:rPr>
          <w:rFonts w:hint="eastAsia"/>
        </w:rPr>
        <w:t>　　　　　　（一）非反应型相容剂</w:t>
      </w:r>
      <w:r>
        <w:rPr>
          <w:rFonts w:hint="eastAsia"/>
        </w:rPr>
        <w:br/>
      </w:r>
      <w:r>
        <w:rPr>
          <w:rFonts w:hint="eastAsia"/>
        </w:rPr>
        <w:t>　　　　　　（二）反应型相容剂</w:t>
      </w:r>
      <w:r>
        <w:rPr>
          <w:rFonts w:hint="eastAsia"/>
        </w:rPr>
        <w:br/>
      </w:r>
      <w:r>
        <w:rPr>
          <w:rFonts w:hint="eastAsia"/>
        </w:rPr>
        <w:t>　　　　　　（三）低分子相容剂</w:t>
      </w:r>
      <w:r>
        <w:rPr>
          <w:rFonts w:hint="eastAsia"/>
        </w:rPr>
        <w:br/>
      </w:r>
      <w:r>
        <w:rPr>
          <w:rFonts w:hint="eastAsia"/>
        </w:rPr>
        <w:t>　　　　二、接枝共聚物的制备</w:t>
      </w:r>
      <w:r>
        <w:rPr>
          <w:rFonts w:hint="eastAsia"/>
        </w:rPr>
        <w:br/>
      </w:r>
      <w:r>
        <w:rPr>
          <w:rFonts w:hint="eastAsia"/>
        </w:rPr>
        <w:t>　　　　三、马来酸酐接枝聚合物的制备技术</w:t>
      </w:r>
      <w:r>
        <w:rPr>
          <w:rFonts w:hint="eastAsia"/>
        </w:rPr>
        <w:br/>
      </w:r>
      <w:r>
        <w:rPr>
          <w:rFonts w:hint="eastAsia"/>
        </w:rPr>
        <w:t>　　第六节 国内外市场的重要动态</w:t>
      </w:r>
      <w:r>
        <w:rPr>
          <w:rFonts w:hint="eastAsia"/>
        </w:rPr>
        <w:br/>
      </w:r>
      <w:r>
        <w:rPr>
          <w:rFonts w:hint="eastAsia"/>
        </w:rPr>
        <w:t>　　　　一、国内首家将聚合技术应用于相容剂产品诞生</w:t>
      </w:r>
      <w:r>
        <w:rPr>
          <w:rFonts w:hint="eastAsia"/>
        </w:rPr>
        <w:br/>
      </w:r>
      <w:r>
        <w:rPr>
          <w:rFonts w:hint="eastAsia"/>
        </w:rPr>
        <w:t>　　　　二、南京聚星高分子材料有限公司相容剂新产品研制</w:t>
      </w:r>
      <w:r>
        <w:rPr>
          <w:rFonts w:hint="eastAsia"/>
        </w:rPr>
        <w:br/>
      </w:r>
      <w:r>
        <w:rPr>
          <w:rFonts w:hint="eastAsia"/>
        </w:rPr>
        <w:br/>
      </w:r>
      <w:r>
        <w:rPr>
          <w:rFonts w:hint="eastAsia"/>
        </w:rPr>
        <w:t>第四章 中国相容剂行业运行情况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2024-2025年相容剂行业景气状况分析</w:t>
      </w:r>
      <w:r>
        <w:rPr>
          <w:rFonts w:hint="eastAsia"/>
        </w:rPr>
        <w:br/>
      </w:r>
      <w:r>
        <w:rPr>
          <w:rFonts w:hint="eastAsia"/>
        </w:rPr>
        <w:t>　　　　一、2024-2025年相容剂行业景气情况分析</w:t>
      </w:r>
      <w:r>
        <w:rPr>
          <w:rFonts w:hint="eastAsia"/>
        </w:rPr>
        <w:br/>
      </w:r>
      <w:r>
        <w:rPr>
          <w:rFonts w:hint="eastAsia"/>
        </w:rPr>
        <w:t>　　　　二、行业发展面临的问题及应对策略</w:t>
      </w:r>
      <w:r>
        <w:rPr>
          <w:rFonts w:hint="eastAsia"/>
        </w:rPr>
        <w:br/>
      </w:r>
      <w:r>
        <w:rPr>
          <w:rFonts w:hint="eastAsia"/>
        </w:rPr>
        <w:t>　　　　　　（一）相容剂行业发展面临的问题</w:t>
      </w:r>
      <w:r>
        <w:rPr>
          <w:rFonts w:hint="eastAsia"/>
        </w:rPr>
        <w:br/>
      </w:r>
      <w:r>
        <w:rPr>
          <w:rFonts w:hint="eastAsia"/>
        </w:rPr>
        <w:t>　　　　　　（二）应对策略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t>　　　　　　（一）加强市场、研发与生产各环节的紧密协调</w:t>
      </w:r>
      <w:r>
        <w:rPr>
          <w:rFonts w:hint="eastAsia"/>
        </w:rPr>
        <w:br/>
      </w:r>
      <w:r>
        <w:rPr>
          <w:rFonts w:hint="eastAsia"/>
        </w:rPr>
        <w:t>　　　　　　（二）加强品牌建设</w:t>
      </w:r>
      <w:r>
        <w:rPr>
          <w:rFonts w:hint="eastAsia"/>
        </w:rPr>
        <w:br/>
      </w:r>
      <w:r>
        <w:rPr>
          <w:rFonts w:hint="eastAsia"/>
        </w:rPr>
        <w:br/>
      </w:r>
      <w:r>
        <w:rPr>
          <w:rFonts w:hint="eastAsia"/>
        </w:rPr>
        <w:t>第五章 中国相容剂行业供需情况</w:t>
      </w:r>
      <w:r>
        <w:rPr>
          <w:rFonts w:hint="eastAsia"/>
        </w:rPr>
        <w:br/>
      </w:r>
      <w:r>
        <w:rPr>
          <w:rFonts w:hint="eastAsia"/>
        </w:rPr>
        <w:t>　　第一节 相容剂行业市场需求分析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（一）下游行业的发展态势</w:t>
      </w:r>
      <w:r>
        <w:rPr>
          <w:rFonts w:hint="eastAsia"/>
        </w:rPr>
        <w:br/>
      </w:r>
      <w:r>
        <w:rPr>
          <w:rFonts w:hint="eastAsia"/>
        </w:rPr>
        <w:t>　　　　　　（二）国家政策的影响</w:t>
      </w:r>
      <w:r>
        <w:rPr>
          <w:rFonts w:hint="eastAsia"/>
        </w:rPr>
        <w:br/>
      </w:r>
      <w:r>
        <w:rPr>
          <w:rFonts w:hint="eastAsia"/>
        </w:rPr>
        <w:t>　　　　　　（三）技术研发加快、设备技术改进</w:t>
      </w:r>
      <w:r>
        <w:rPr>
          <w:rFonts w:hint="eastAsia"/>
        </w:rPr>
        <w:br/>
      </w:r>
      <w:r>
        <w:rPr>
          <w:rFonts w:hint="eastAsia"/>
        </w:rPr>
        <w:t>　　第二节 相容剂行业供给能力分析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t>　　　　　　（一）生产成本</w:t>
      </w:r>
      <w:r>
        <w:rPr>
          <w:rFonts w:hint="eastAsia"/>
        </w:rPr>
        <w:br/>
      </w:r>
      <w:r>
        <w:rPr>
          <w:rFonts w:hint="eastAsia"/>
        </w:rPr>
        <w:t>　　　　　　（二）相关商品的价格</w:t>
      </w:r>
      <w:r>
        <w:rPr>
          <w:rFonts w:hint="eastAsia"/>
        </w:rPr>
        <w:br/>
      </w:r>
      <w:r>
        <w:rPr>
          <w:rFonts w:hint="eastAsia"/>
        </w:rPr>
        <w:t>　　　　　　（三）厂商对未来的预期</w:t>
      </w:r>
      <w:r>
        <w:rPr>
          <w:rFonts w:hint="eastAsia"/>
        </w:rPr>
        <w:br/>
      </w:r>
      <w:r>
        <w:rPr>
          <w:rFonts w:hint="eastAsia"/>
        </w:rPr>
        <w:br/>
      </w:r>
      <w:r>
        <w:rPr>
          <w:rFonts w:hint="eastAsia"/>
        </w:rPr>
        <w:t>第六章 2024-2025年中国相容剂行业销售状况分析</w:t>
      </w:r>
      <w:r>
        <w:rPr>
          <w:rFonts w:hint="eastAsia"/>
        </w:rPr>
        <w:br/>
      </w:r>
      <w:r>
        <w:rPr>
          <w:rFonts w:hint="eastAsia"/>
        </w:rPr>
        <w:t>　　第一节 行业销售收入分析</w:t>
      </w:r>
      <w:r>
        <w:rPr>
          <w:rFonts w:hint="eastAsia"/>
        </w:rPr>
        <w:br/>
      </w:r>
      <w:r>
        <w:rPr>
          <w:rFonts w:hint="eastAsia"/>
        </w:rPr>
        <w:t>　　第二节 销售利润率分析</w:t>
      </w:r>
      <w:r>
        <w:rPr>
          <w:rFonts w:hint="eastAsia"/>
        </w:rPr>
        <w:br/>
      </w:r>
      <w:r>
        <w:rPr>
          <w:rFonts w:hint="eastAsia"/>
        </w:rPr>
        <w:t>　　第三节 行业产品销售集中度分析</w:t>
      </w:r>
      <w:r>
        <w:rPr>
          <w:rFonts w:hint="eastAsia"/>
        </w:rPr>
        <w:br/>
      </w:r>
      <w:r>
        <w:rPr>
          <w:rFonts w:hint="eastAsia"/>
        </w:rPr>
        <w:t>　　第四节 行业销售税金分析</w:t>
      </w:r>
      <w:r>
        <w:rPr>
          <w:rFonts w:hint="eastAsia"/>
        </w:rPr>
        <w:br/>
      </w:r>
      <w:r>
        <w:rPr>
          <w:rFonts w:hint="eastAsia"/>
        </w:rPr>
        <w:br/>
      </w:r>
      <w:r>
        <w:rPr>
          <w:rFonts w:hint="eastAsia"/>
        </w:rPr>
        <w:t>第七章 2025年相容剂行业进出口分析</w:t>
      </w:r>
      <w:r>
        <w:rPr>
          <w:rFonts w:hint="eastAsia"/>
        </w:rPr>
        <w:br/>
      </w:r>
      <w:r>
        <w:rPr>
          <w:rFonts w:hint="eastAsia"/>
        </w:rPr>
        <w:t>　　第一节 相容剂行业历史进出口总量变化</w:t>
      </w:r>
      <w:r>
        <w:rPr>
          <w:rFonts w:hint="eastAsia"/>
        </w:rPr>
        <w:br/>
      </w:r>
      <w:r>
        <w:rPr>
          <w:rFonts w:hint="eastAsia"/>
        </w:rPr>
        <w:t>　　　　一、2020-2025年相容剂行业进口总量变化</w:t>
      </w:r>
      <w:r>
        <w:rPr>
          <w:rFonts w:hint="eastAsia"/>
        </w:rPr>
        <w:br/>
      </w:r>
      <w:r>
        <w:rPr>
          <w:rFonts w:hint="eastAsia"/>
        </w:rPr>
        <w:t>　　　　二、2020-2025年相容剂行业出口总量变化</w:t>
      </w:r>
      <w:r>
        <w:rPr>
          <w:rFonts w:hint="eastAsia"/>
        </w:rPr>
        <w:br/>
      </w:r>
      <w:r>
        <w:rPr>
          <w:rFonts w:hint="eastAsia"/>
        </w:rPr>
        <w:t>　　　　三、2020-2025年相容剂行业进出口差量变动情况</w:t>
      </w:r>
      <w:r>
        <w:rPr>
          <w:rFonts w:hint="eastAsia"/>
        </w:rPr>
        <w:br/>
      </w:r>
      <w:r>
        <w:rPr>
          <w:rFonts w:hint="eastAsia"/>
        </w:rPr>
        <w:t>　　第二节 相容剂行业历史进出口结构变化</w:t>
      </w:r>
      <w:r>
        <w:rPr>
          <w:rFonts w:hint="eastAsia"/>
        </w:rPr>
        <w:br/>
      </w:r>
      <w:r>
        <w:rPr>
          <w:rFonts w:hint="eastAsia"/>
        </w:rPr>
        <w:t>　　　　一、2020-2025年相容剂行业进口来源情况分析</w:t>
      </w:r>
      <w:r>
        <w:rPr>
          <w:rFonts w:hint="eastAsia"/>
        </w:rPr>
        <w:br/>
      </w:r>
      <w:r>
        <w:rPr>
          <w:rFonts w:hint="eastAsia"/>
        </w:rPr>
        <w:t>　　　　二、2020-2025年相容剂行业出口去向分析</w:t>
      </w:r>
      <w:r>
        <w:rPr>
          <w:rFonts w:hint="eastAsia"/>
        </w:rPr>
        <w:br/>
      </w:r>
      <w:r>
        <w:rPr>
          <w:rFonts w:hint="eastAsia"/>
        </w:rPr>
        <w:t>　　第三节 2025年影响相容剂行业进出口的主要因素</w:t>
      </w:r>
      <w:r>
        <w:rPr>
          <w:rFonts w:hint="eastAsia"/>
        </w:rPr>
        <w:br/>
      </w:r>
      <w:r>
        <w:rPr>
          <w:rFonts w:hint="eastAsia"/>
        </w:rPr>
        <w:t>　　第四节 2025年相容剂行业进出口态势展望</w:t>
      </w:r>
      <w:r>
        <w:rPr>
          <w:rFonts w:hint="eastAsia"/>
        </w:rPr>
        <w:br/>
      </w:r>
      <w:r>
        <w:rPr>
          <w:rFonts w:hint="eastAsia"/>
        </w:rPr>
        <w:t>　　　　一、2025年相容剂行业进口态势展望</w:t>
      </w:r>
      <w:r>
        <w:rPr>
          <w:rFonts w:hint="eastAsia"/>
        </w:rPr>
        <w:br/>
      </w:r>
      <w:r>
        <w:rPr>
          <w:rFonts w:hint="eastAsia"/>
        </w:rPr>
        <w:t>　　　　二、2025年相容剂行业出口态势展望</w:t>
      </w:r>
      <w:r>
        <w:rPr>
          <w:rFonts w:hint="eastAsia"/>
        </w:rPr>
        <w:br/>
      </w:r>
      <w:r>
        <w:rPr>
          <w:rFonts w:hint="eastAsia"/>
        </w:rPr>
        <w:br/>
      </w:r>
      <w:r>
        <w:rPr>
          <w:rFonts w:hint="eastAsia"/>
        </w:rPr>
        <w:t>第八章 中国相容剂行业重点区域运行分析</w:t>
      </w:r>
      <w:r>
        <w:rPr>
          <w:rFonts w:hint="eastAsia"/>
        </w:rPr>
        <w:br/>
      </w:r>
      <w:r>
        <w:rPr>
          <w:rFonts w:hint="eastAsia"/>
        </w:rPr>
        <w:t>　　第一节 2020-2025年华东地区相容剂行业运行情况</w:t>
      </w:r>
      <w:r>
        <w:rPr>
          <w:rFonts w:hint="eastAsia"/>
        </w:rPr>
        <w:br/>
      </w:r>
      <w:r>
        <w:rPr>
          <w:rFonts w:hint="eastAsia"/>
        </w:rPr>
        <w:t>　　　　一、华东地区相容剂行业产销分析</w:t>
      </w:r>
      <w:r>
        <w:rPr>
          <w:rFonts w:hint="eastAsia"/>
        </w:rPr>
        <w:br/>
      </w:r>
      <w:r>
        <w:rPr>
          <w:rFonts w:hint="eastAsia"/>
        </w:rPr>
        <w:t>　　　　二、华东地区相容剂行业盈利能力分析</w:t>
      </w:r>
      <w:r>
        <w:rPr>
          <w:rFonts w:hint="eastAsia"/>
        </w:rPr>
        <w:br/>
      </w:r>
      <w:r>
        <w:rPr>
          <w:rFonts w:hint="eastAsia"/>
        </w:rPr>
        <w:t>　　　　三、华东地区相容剂行业偿债能力分析</w:t>
      </w:r>
      <w:r>
        <w:rPr>
          <w:rFonts w:hint="eastAsia"/>
        </w:rPr>
        <w:br/>
      </w:r>
      <w:r>
        <w:rPr>
          <w:rFonts w:hint="eastAsia"/>
        </w:rPr>
        <w:t>　　　　四、华东地区相容剂行业营运能力分析</w:t>
      </w:r>
      <w:r>
        <w:rPr>
          <w:rFonts w:hint="eastAsia"/>
        </w:rPr>
        <w:br/>
      </w:r>
      <w:r>
        <w:rPr>
          <w:rFonts w:hint="eastAsia"/>
        </w:rPr>
        <w:t>　　　　五、华东地区不同规模企业对比分析</w:t>
      </w:r>
      <w:r>
        <w:rPr>
          <w:rFonts w:hint="eastAsia"/>
        </w:rPr>
        <w:br/>
      </w:r>
      <w:r>
        <w:rPr>
          <w:rFonts w:hint="eastAsia"/>
        </w:rPr>
        <w:t>　　第二节 2020-2025年华南地区相容剂行业运行情况</w:t>
      </w:r>
      <w:r>
        <w:rPr>
          <w:rFonts w:hint="eastAsia"/>
        </w:rPr>
        <w:br/>
      </w:r>
      <w:r>
        <w:rPr>
          <w:rFonts w:hint="eastAsia"/>
        </w:rPr>
        <w:t>　　　　一、华南地区相容剂行业产销分析</w:t>
      </w:r>
      <w:r>
        <w:rPr>
          <w:rFonts w:hint="eastAsia"/>
        </w:rPr>
        <w:br/>
      </w:r>
      <w:r>
        <w:rPr>
          <w:rFonts w:hint="eastAsia"/>
        </w:rPr>
        <w:t>　　　　二、华南地区相容剂行业盈利能力分析</w:t>
      </w:r>
      <w:r>
        <w:rPr>
          <w:rFonts w:hint="eastAsia"/>
        </w:rPr>
        <w:br/>
      </w:r>
      <w:r>
        <w:rPr>
          <w:rFonts w:hint="eastAsia"/>
        </w:rPr>
        <w:t>　　　　三、华南地区相容剂行业偿债能力分析</w:t>
      </w:r>
      <w:r>
        <w:rPr>
          <w:rFonts w:hint="eastAsia"/>
        </w:rPr>
        <w:br/>
      </w:r>
      <w:r>
        <w:rPr>
          <w:rFonts w:hint="eastAsia"/>
        </w:rPr>
        <w:t>　　　　四、华南地区相容剂行业营运能力分析</w:t>
      </w:r>
      <w:r>
        <w:rPr>
          <w:rFonts w:hint="eastAsia"/>
        </w:rPr>
        <w:br/>
      </w:r>
      <w:r>
        <w:rPr>
          <w:rFonts w:hint="eastAsia"/>
        </w:rPr>
        <w:t>　　　　五、华南地区不同规模企业对比分析</w:t>
      </w:r>
      <w:r>
        <w:rPr>
          <w:rFonts w:hint="eastAsia"/>
        </w:rPr>
        <w:br/>
      </w:r>
      <w:r>
        <w:rPr>
          <w:rFonts w:hint="eastAsia"/>
        </w:rPr>
        <w:t>　　第三节 2020-2025年华中地区相容剂行业运行情况</w:t>
      </w:r>
      <w:r>
        <w:rPr>
          <w:rFonts w:hint="eastAsia"/>
        </w:rPr>
        <w:br/>
      </w:r>
      <w:r>
        <w:rPr>
          <w:rFonts w:hint="eastAsia"/>
        </w:rPr>
        <w:t>　　　　一、华中地区相容剂行业产销分析</w:t>
      </w:r>
      <w:r>
        <w:rPr>
          <w:rFonts w:hint="eastAsia"/>
        </w:rPr>
        <w:br/>
      </w:r>
      <w:r>
        <w:rPr>
          <w:rFonts w:hint="eastAsia"/>
        </w:rPr>
        <w:t>　　　　二、华中地区相容剂行业盈利能力分析</w:t>
      </w:r>
      <w:r>
        <w:rPr>
          <w:rFonts w:hint="eastAsia"/>
        </w:rPr>
        <w:br/>
      </w:r>
      <w:r>
        <w:rPr>
          <w:rFonts w:hint="eastAsia"/>
        </w:rPr>
        <w:t>　　　　三、华中地区相容剂行业偿债能力分析</w:t>
      </w:r>
      <w:r>
        <w:rPr>
          <w:rFonts w:hint="eastAsia"/>
        </w:rPr>
        <w:br/>
      </w:r>
      <w:r>
        <w:rPr>
          <w:rFonts w:hint="eastAsia"/>
        </w:rPr>
        <w:t>　　　　四、华中地区相容剂行业营运能力分析</w:t>
      </w:r>
      <w:r>
        <w:rPr>
          <w:rFonts w:hint="eastAsia"/>
        </w:rPr>
        <w:br/>
      </w:r>
      <w:r>
        <w:rPr>
          <w:rFonts w:hint="eastAsia"/>
        </w:rPr>
        <w:t>　　　　五、华中地区不同规模企业对比分析</w:t>
      </w:r>
      <w:r>
        <w:rPr>
          <w:rFonts w:hint="eastAsia"/>
        </w:rPr>
        <w:br/>
      </w:r>
      <w:r>
        <w:rPr>
          <w:rFonts w:hint="eastAsia"/>
        </w:rPr>
        <w:t>　　第四节 2020-2025年华北地区相容剂行业运行情况</w:t>
      </w:r>
      <w:r>
        <w:rPr>
          <w:rFonts w:hint="eastAsia"/>
        </w:rPr>
        <w:br/>
      </w:r>
      <w:r>
        <w:rPr>
          <w:rFonts w:hint="eastAsia"/>
        </w:rPr>
        <w:t>　　　　一、华北地区相容剂行业产销分析</w:t>
      </w:r>
      <w:r>
        <w:rPr>
          <w:rFonts w:hint="eastAsia"/>
        </w:rPr>
        <w:br/>
      </w:r>
      <w:r>
        <w:rPr>
          <w:rFonts w:hint="eastAsia"/>
        </w:rPr>
        <w:t>　　　　二、华北地区相容剂行业盈利能力分析</w:t>
      </w:r>
      <w:r>
        <w:rPr>
          <w:rFonts w:hint="eastAsia"/>
        </w:rPr>
        <w:br/>
      </w:r>
      <w:r>
        <w:rPr>
          <w:rFonts w:hint="eastAsia"/>
        </w:rPr>
        <w:t>　　　　三、华北地区相容剂行业偿债能力分析</w:t>
      </w:r>
      <w:r>
        <w:rPr>
          <w:rFonts w:hint="eastAsia"/>
        </w:rPr>
        <w:br/>
      </w:r>
      <w:r>
        <w:rPr>
          <w:rFonts w:hint="eastAsia"/>
        </w:rPr>
        <w:t>　　　　四、华北地区相容剂行业营运能力分析</w:t>
      </w:r>
      <w:r>
        <w:rPr>
          <w:rFonts w:hint="eastAsia"/>
        </w:rPr>
        <w:br/>
      </w:r>
      <w:r>
        <w:rPr>
          <w:rFonts w:hint="eastAsia"/>
        </w:rPr>
        <w:t>　　　　五、华北地区不同规模企业对比分析</w:t>
      </w:r>
      <w:r>
        <w:rPr>
          <w:rFonts w:hint="eastAsia"/>
        </w:rPr>
        <w:br/>
      </w:r>
      <w:r>
        <w:rPr>
          <w:rFonts w:hint="eastAsia"/>
        </w:rPr>
        <w:t>　　第五节 2020-2025年东北地区相容剂行业运行情况</w:t>
      </w:r>
      <w:r>
        <w:rPr>
          <w:rFonts w:hint="eastAsia"/>
        </w:rPr>
        <w:br/>
      </w:r>
      <w:r>
        <w:rPr>
          <w:rFonts w:hint="eastAsia"/>
        </w:rPr>
        <w:t>　　　　一、东北地区相容剂行业产销分析</w:t>
      </w:r>
      <w:r>
        <w:rPr>
          <w:rFonts w:hint="eastAsia"/>
        </w:rPr>
        <w:br/>
      </w:r>
      <w:r>
        <w:rPr>
          <w:rFonts w:hint="eastAsia"/>
        </w:rPr>
        <w:t>　　　　二、东北地区相容剂行业盈利能力分析</w:t>
      </w:r>
      <w:r>
        <w:rPr>
          <w:rFonts w:hint="eastAsia"/>
        </w:rPr>
        <w:br/>
      </w:r>
      <w:r>
        <w:rPr>
          <w:rFonts w:hint="eastAsia"/>
        </w:rPr>
        <w:t>　　　　三、东北地区相容剂行业偿债能力分析</w:t>
      </w:r>
      <w:r>
        <w:rPr>
          <w:rFonts w:hint="eastAsia"/>
        </w:rPr>
        <w:br/>
      </w:r>
      <w:r>
        <w:rPr>
          <w:rFonts w:hint="eastAsia"/>
        </w:rPr>
        <w:t>　　　　四、东北地区相容剂行业营运能力分析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第九章 中国相容剂行业SWOT分析</w:t>
      </w:r>
      <w:r>
        <w:rPr>
          <w:rFonts w:hint="eastAsia"/>
        </w:rPr>
        <w:br/>
      </w:r>
      <w:r>
        <w:rPr>
          <w:rFonts w:hint="eastAsia"/>
        </w:rPr>
        <w:t>　　第一节 行业发展优势分析</w:t>
      </w:r>
      <w:r>
        <w:rPr>
          <w:rFonts w:hint="eastAsia"/>
        </w:rPr>
        <w:br/>
      </w:r>
      <w:r>
        <w:rPr>
          <w:rFonts w:hint="eastAsia"/>
        </w:rPr>
        <w:t>　　第二节 行业发展劣势分析</w:t>
      </w:r>
      <w:r>
        <w:rPr>
          <w:rFonts w:hint="eastAsia"/>
        </w:rPr>
        <w:br/>
      </w:r>
      <w:r>
        <w:rPr>
          <w:rFonts w:hint="eastAsia"/>
        </w:rPr>
        <w:t>　　第三节 行业发展机会分析</w:t>
      </w:r>
      <w:r>
        <w:rPr>
          <w:rFonts w:hint="eastAsia"/>
        </w:rPr>
        <w:br/>
      </w:r>
      <w:r>
        <w:rPr>
          <w:rFonts w:hint="eastAsia"/>
        </w:rPr>
        <w:t>　　第四节 行业发展风险分析</w:t>
      </w:r>
      <w:r>
        <w:rPr>
          <w:rFonts w:hint="eastAsia"/>
        </w:rPr>
        <w:br/>
      </w:r>
      <w:r>
        <w:rPr>
          <w:rFonts w:hint="eastAsia"/>
        </w:rPr>
        <w:br/>
      </w:r>
      <w:r>
        <w:rPr>
          <w:rFonts w:hint="eastAsia"/>
        </w:rPr>
        <w:t>第十章 相容剂行业重点企业竞争分析</w:t>
      </w:r>
      <w:r>
        <w:rPr>
          <w:rFonts w:hint="eastAsia"/>
        </w:rPr>
        <w:br/>
      </w:r>
      <w:r>
        <w:rPr>
          <w:rFonts w:hint="eastAsia"/>
        </w:rPr>
        <w:t>　　第一节 沈阳科通塑胶有限公司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（一）技术优势</w:t>
      </w:r>
      <w:r>
        <w:rPr>
          <w:rFonts w:hint="eastAsia"/>
        </w:rPr>
        <w:br/>
      </w:r>
      <w:r>
        <w:rPr>
          <w:rFonts w:hint="eastAsia"/>
        </w:rPr>
        <w:t>　　　　　　（二）产品优势</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第二节 上海日之升新技术发展有限公司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（一）技术优势</w:t>
      </w:r>
      <w:r>
        <w:rPr>
          <w:rFonts w:hint="eastAsia"/>
        </w:rPr>
        <w:br/>
      </w:r>
      <w:r>
        <w:rPr>
          <w:rFonts w:hint="eastAsia"/>
        </w:rPr>
        <w:t>　　　　　　（二）品牌优势</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第三节 上海圆原高分子材料科技有限公司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第四节 河北天旗塑胶有限公司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（一）技术研发优势</w:t>
      </w:r>
      <w:r>
        <w:rPr>
          <w:rFonts w:hint="eastAsia"/>
        </w:rPr>
        <w:br/>
      </w:r>
      <w:r>
        <w:rPr>
          <w:rFonts w:hint="eastAsia"/>
        </w:rPr>
        <w:t>　　　　　　（二）产品优势</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第五节 南京聚星高分子材料有限公司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（一）技术优势</w:t>
      </w:r>
      <w:r>
        <w:rPr>
          <w:rFonts w:hint="eastAsia"/>
        </w:rPr>
        <w:br/>
      </w:r>
      <w:r>
        <w:rPr>
          <w:rFonts w:hint="eastAsia"/>
        </w:rPr>
        <w:t>　　　　　　（二）销售服务优势</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br/>
      </w:r>
      <w:r>
        <w:rPr>
          <w:rFonts w:hint="eastAsia"/>
        </w:rPr>
        <w:t>第十一章 未来相容剂行业发展预测</w:t>
      </w:r>
      <w:r>
        <w:rPr>
          <w:rFonts w:hint="eastAsia"/>
        </w:rPr>
        <w:br/>
      </w:r>
      <w:r>
        <w:rPr>
          <w:rFonts w:hint="eastAsia"/>
        </w:rPr>
        <w:t>　　第一节 2025-2031年国际市场预测</w:t>
      </w:r>
      <w:r>
        <w:rPr>
          <w:rFonts w:hint="eastAsia"/>
        </w:rPr>
        <w:br/>
      </w:r>
      <w:r>
        <w:rPr>
          <w:rFonts w:hint="eastAsia"/>
        </w:rPr>
        <w:t>　　　　一、相容剂行业产能预测</w:t>
      </w:r>
      <w:r>
        <w:rPr>
          <w:rFonts w:hint="eastAsia"/>
        </w:rPr>
        <w:br/>
      </w:r>
      <w:r>
        <w:rPr>
          <w:rFonts w:hint="eastAsia"/>
        </w:rPr>
        <w:t>　　　　二、全球相容剂行业市场需求前景</w:t>
      </w:r>
      <w:r>
        <w:rPr>
          <w:rFonts w:hint="eastAsia"/>
        </w:rPr>
        <w:br/>
      </w:r>
      <w:r>
        <w:rPr>
          <w:rFonts w:hint="eastAsia"/>
        </w:rPr>
        <w:t>　　　　三、全球相容剂行业市场价格预测</w:t>
      </w:r>
      <w:r>
        <w:rPr>
          <w:rFonts w:hint="eastAsia"/>
        </w:rPr>
        <w:br/>
      </w:r>
      <w:r>
        <w:rPr>
          <w:rFonts w:hint="eastAsia"/>
        </w:rPr>
        <w:t>　　第二节 2025-2031年国内市场预测</w:t>
      </w:r>
      <w:r>
        <w:rPr>
          <w:rFonts w:hint="eastAsia"/>
        </w:rPr>
        <w:br/>
      </w:r>
      <w:r>
        <w:rPr>
          <w:rFonts w:hint="eastAsia"/>
        </w:rPr>
        <w:t>　　　　一、相容剂行业产能预测</w:t>
      </w:r>
      <w:r>
        <w:rPr>
          <w:rFonts w:hint="eastAsia"/>
        </w:rPr>
        <w:br/>
      </w:r>
      <w:r>
        <w:rPr>
          <w:rFonts w:hint="eastAsia"/>
        </w:rPr>
        <w:t>　　　　二、国内相容剂行业产量预测</w:t>
      </w:r>
      <w:r>
        <w:rPr>
          <w:rFonts w:hint="eastAsia"/>
        </w:rPr>
        <w:br/>
      </w:r>
      <w:r>
        <w:rPr>
          <w:rFonts w:hint="eastAsia"/>
        </w:rPr>
        <w:t>　　　　三、全球相容剂行业市场需求前景</w:t>
      </w:r>
      <w:r>
        <w:rPr>
          <w:rFonts w:hint="eastAsia"/>
        </w:rPr>
        <w:br/>
      </w:r>
      <w:r>
        <w:rPr>
          <w:rFonts w:hint="eastAsia"/>
        </w:rPr>
        <w:t>　　　　四、国内相容剂行业市场价格预测</w:t>
      </w:r>
      <w:r>
        <w:rPr>
          <w:rFonts w:hint="eastAsia"/>
        </w:rPr>
        <w:br/>
      </w:r>
      <w:r>
        <w:rPr>
          <w:rFonts w:hint="eastAsia"/>
        </w:rPr>
        <w:t>　　　　五、国内相容剂行业集中度预测</w:t>
      </w:r>
      <w:r>
        <w:rPr>
          <w:rFonts w:hint="eastAsia"/>
        </w:rPr>
        <w:br/>
      </w:r>
      <w:r>
        <w:rPr>
          <w:rFonts w:hint="eastAsia"/>
        </w:rPr>
        <w:br/>
      </w:r>
      <w:r>
        <w:rPr>
          <w:rFonts w:hint="eastAsia"/>
        </w:rPr>
        <w:t>第十二章 相容剂行业投资战略研究</w:t>
      </w:r>
      <w:r>
        <w:rPr>
          <w:rFonts w:hint="eastAsia"/>
        </w:rPr>
        <w:br/>
      </w:r>
      <w:r>
        <w:rPr>
          <w:rFonts w:hint="eastAsia"/>
        </w:rPr>
        <w:t>　　第一节 相容剂行业发展战略研究</w:t>
      </w:r>
      <w:r>
        <w:rPr>
          <w:rFonts w:hint="eastAsia"/>
        </w:rPr>
        <w:br/>
      </w:r>
      <w:r>
        <w:rPr>
          <w:rFonts w:hint="eastAsia"/>
        </w:rPr>
        <w:t>　　　　一、战略综合规划</w:t>
      </w:r>
      <w:r>
        <w:rPr>
          <w:rFonts w:hint="eastAsia"/>
        </w:rPr>
        <w:br/>
      </w:r>
      <w:r>
        <w:rPr>
          <w:rFonts w:hint="eastAsia"/>
        </w:rPr>
        <w:t>　　　　　　（一）战略规划的含义</w:t>
      </w:r>
      <w:r>
        <w:rPr>
          <w:rFonts w:hint="eastAsia"/>
        </w:rPr>
        <w:br/>
      </w:r>
      <w:r>
        <w:rPr>
          <w:rFonts w:hint="eastAsia"/>
        </w:rPr>
        <w:t>　　　　　　（二）战略规划的特点</w:t>
      </w:r>
      <w:r>
        <w:rPr>
          <w:rFonts w:hint="eastAsia"/>
        </w:rPr>
        <w:br/>
      </w:r>
      <w:r>
        <w:rPr>
          <w:rFonts w:hint="eastAsia"/>
        </w:rPr>
        <w:t>　　　　　　（三）规划的制定</w:t>
      </w:r>
      <w:r>
        <w:rPr>
          <w:rFonts w:hint="eastAsia"/>
        </w:rPr>
        <w:br/>
      </w:r>
      <w:r>
        <w:rPr>
          <w:rFonts w:hint="eastAsia"/>
        </w:rPr>
        <w:t>　　　　二、技术开发战略</w:t>
      </w:r>
      <w:r>
        <w:rPr>
          <w:rFonts w:hint="eastAsia"/>
        </w:rPr>
        <w:br/>
      </w:r>
      <w:r>
        <w:rPr>
          <w:rFonts w:hint="eastAsia"/>
        </w:rPr>
        <w:t>　　　　　　（一）技术开发战略的含义及原则</w:t>
      </w:r>
      <w:r>
        <w:rPr>
          <w:rFonts w:hint="eastAsia"/>
        </w:rPr>
        <w:br/>
      </w:r>
      <w:r>
        <w:rPr>
          <w:rFonts w:hint="eastAsia"/>
        </w:rPr>
        <w:t>　　　　　　（二）技术开发战略的实施</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对中国相容剂行业品牌的战略思考</w:t>
      </w:r>
      <w:r>
        <w:rPr>
          <w:rFonts w:hint="eastAsia"/>
        </w:rPr>
        <w:br/>
      </w:r>
      <w:r>
        <w:rPr>
          <w:rFonts w:hint="eastAsia"/>
        </w:rPr>
        <w:t>　　　　一、企业品牌的重要性</w:t>
      </w:r>
      <w:r>
        <w:rPr>
          <w:rFonts w:hint="eastAsia"/>
        </w:rPr>
        <w:br/>
      </w:r>
      <w:r>
        <w:rPr>
          <w:rFonts w:hint="eastAsia"/>
        </w:rPr>
        <w:t>　　　　二、相容剂企业实施品牌战略的意义</w:t>
      </w:r>
      <w:r>
        <w:rPr>
          <w:rFonts w:hint="eastAsia"/>
        </w:rPr>
        <w:br/>
      </w:r>
      <w:r>
        <w:rPr>
          <w:rFonts w:hint="eastAsia"/>
        </w:rPr>
        <w:t>　　　　三、相容剂企业品牌的现状分析</w:t>
      </w:r>
      <w:r>
        <w:rPr>
          <w:rFonts w:hint="eastAsia"/>
        </w:rPr>
        <w:br/>
      </w:r>
      <w:r>
        <w:rPr>
          <w:rFonts w:hint="eastAsia"/>
        </w:rPr>
        <w:t>　　　　四、我国相容剂企业的品牌战略</w:t>
      </w:r>
      <w:r>
        <w:rPr>
          <w:rFonts w:hint="eastAsia"/>
        </w:rPr>
        <w:br/>
      </w:r>
      <w:r>
        <w:rPr>
          <w:rFonts w:hint="eastAsia"/>
        </w:rPr>
        <w:t>　　　　五、相容剂品牌战略管理的策略</w:t>
      </w:r>
      <w:r>
        <w:rPr>
          <w:rFonts w:hint="eastAsia"/>
        </w:rPr>
        <w:br/>
      </w:r>
      <w:r>
        <w:rPr>
          <w:rFonts w:hint="eastAsia"/>
        </w:rPr>
        <w:t>　　第三节 中.智林－相容剂行业投资战略建议</w:t>
      </w:r>
      <w:r>
        <w:rPr>
          <w:rFonts w:hint="eastAsia"/>
        </w:rPr>
        <w:br/>
      </w:r>
      <w:r>
        <w:rPr>
          <w:rFonts w:hint="eastAsia"/>
        </w:rPr>
        <w:br/>
      </w:r>
      <w:r>
        <w:rPr>
          <w:rFonts w:hint="eastAsia"/>
        </w:rPr>
        <w:t>图表目录</w:t>
      </w:r>
      <w:r>
        <w:rPr>
          <w:rFonts w:hint="eastAsia"/>
        </w:rPr>
        <w:br/>
      </w:r>
      <w:r>
        <w:rPr>
          <w:rFonts w:hint="eastAsia"/>
        </w:rPr>
        <w:t>　　图表 1：相容剂应用范围</w:t>
      </w:r>
      <w:r>
        <w:rPr>
          <w:rFonts w:hint="eastAsia"/>
        </w:rPr>
        <w:br/>
      </w:r>
      <w:r>
        <w:rPr>
          <w:rFonts w:hint="eastAsia"/>
        </w:rPr>
        <w:t>　　图表 2：世界相容剂市场分布结构图</w:t>
      </w:r>
      <w:r>
        <w:rPr>
          <w:rFonts w:hint="eastAsia"/>
        </w:rPr>
        <w:br/>
      </w:r>
      <w:r>
        <w:rPr>
          <w:rFonts w:hint="eastAsia"/>
        </w:rPr>
        <w:t>　　图表 3：2020-2025年我国国内生产总值及其增长情况</w:t>
      </w:r>
      <w:r>
        <w:rPr>
          <w:rFonts w:hint="eastAsia"/>
        </w:rPr>
        <w:br/>
      </w:r>
      <w:r>
        <w:rPr>
          <w:rFonts w:hint="eastAsia"/>
        </w:rPr>
        <w:t>　　图表 4：2020-2025年我国居民收入情况</w:t>
      </w:r>
      <w:r>
        <w:rPr>
          <w:rFonts w:hint="eastAsia"/>
        </w:rPr>
        <w:br/>
      </w:r>
      <w:r>
        <w:rPr>
          <w:rFonts w:hint="eastAsia"/>
        </w:rPr>
        <w:t>　　图表 5：2020-2025年全社会固定资产投资变化图</w:t>
      </w:r>
      <w:r>
        <w:rPr>
          <w:rFonts w:hint="eastAsia"/>
        </w:rPr>
        <w:br/>
      </w:r>
      <w:r>
        <w:rPr>
          <w:rFonts w:hint="eastAsia"/>
        </w:rPr>
        <w:t>　　图表 6：2020-2025年社会消费品零售总额变化图</w:t>
      </w:r>
      <w:r>
        <w:rPr>
          <w:rFonts w:hint="eastAsia"/>
        </w:rPr>
        <w:br/>
      </w:r>
      <w:r>
        <w:rPr>
          <w:rFonts w:hint="eastAsia"/>
        </w:rPr>
        <w:t>　　图表 7：2025年居民消费价格涨跌幅度（月度同比）</w:t>
      </w:r>
      <w:r>
        <w:rPr>
          <w:rFonts w:hint="eastAsia"/>
        </w:rPr>
        <w:br/>
      </w:r>
      <w:r>
        <w:rPr>
          <w:rFonts w:hint="eastAsia"/>
        </w:rPr>
        <w:t>　　图表 8：2020-2025年我国进出口总额变化图</w:t>
      </w:r>
      <w:r>
        <w:rPr>
          <w:rFonts w:hint="eastAsia"/>
        </w:rPr>
        <w:br/>
      </w:r>
      <w:r>
        <w:rPr>
          <w:rFonts w:hint="eastAsia"/>
        </w:rPr>
        <w:t>　　图表 9：相容剂企业数量结构图</w:t>
      </w:r>
      <w:r>
        <w:rPr>
          <w:rFonts w:hint="eastAsia"/>
        </w:rPr>
        <w:br/>
      </w:r>
      <w:r>
        <w:rPr>
          <w:rFonts w:hint="eastAsia"/>
        </w:rPr>
        <w:t>　　图表 10：2020-2025年相容剂产量及其增长率</w:t>
      </w:r>
      <w:r>
        <w:rPr>
          <w:rFonts w:hint="eastAsia"/>
        </w:rPr>
        <w:br/>
      </w:r>
      <w:r>
        <w:rPr>
          <w:rFonts w:hint="eastAsia"/>
        </w:rPr>
        <w:t>　　图表 11：相容剂行业区域结构图</w:t>
      </w:r>
      <w:r>
        <w:rPr>
          <w:rFonts w:hint="eastAsia"/>
        </w:rPr>
        <w:br/>
      </w:r>
      <w:r>
        <w:rPr>
          <w:rFonts w:hint="eastAsia"/>
        </w:rPr>
        <w:t>　　图表 12：2020-2025年中国相容剂行业销售收入及其增长率</w:t>
      </w:r>
      <w:r>
        <w:rPr>
          <w:rFonts w:hint="eastAsia"/>
        </w:rPr>
        <w:br/>
      </w:r>
      <w:r>
        <w:rPr>
          <w:rFonts w:hint="eastAsia"/>
        </w:rPr>
        <w:t>　　图表 13：2020-2025年中国相容剂行业销售利润率走势图</w:t>
      </w:r>
      <w:r>
        <w:rPr>
          <w:rFonts w:hint="eastAsia"/>
        </w:rPr>
        <w:br/>
      </w:r>
      <w:r>
        <w:rPr>
          <w:rFonts w:hint="eastAsia"/>
        </w:rPr>
        <w:t>　　图表 14：2020-2025年中国相容剂行业销售税金及其增长率</w:t>
      </w:r>
      <w:r>
        <w:rPr>
          <w:rFonts w:hint="eastAsia"/>
        </w:rPr>
        <w:br/>
      </w:r>
      <w:r>
        <w:rPr>
          <w:rFonts w:hint="eastAsia"/>
        </w:rPr>
        <w:t>　　图表 15：2020-2025年进口总量对比</w:t>
      </w:r>
      <w:r>
        <w:rPr>
          <w:rFonts w:hint="eastAsia"/>
        </w:rPr>
        <w:br/>
      </w:r>
      <w:r>
        <w:rPr>
          <w:rFonts w:hint="eastAsia"/>
        </w:rPr>
        <w:t>　　图表 16：2020-2025年出口总量对比</w:t>
      </w:r>
      <w:r>
        <w:rPr>
          <w:rFonts w:hint="eastAsia"/>
        </w:rPr>
        <w:br/>
      </w:r>
      <w:r>
        <w:rPr>
          <w:rFonts w:hint="eastAsia"/>
        </w:rPr>
        <w:t>　　图表 17：2020-2025年进出口差量对比</w:t>
      </w:r>
      <w:r>
        <w:rPr>
          <w:rFonts w:hint="eastAsia"/>
        </w:rPr>
        <w:br/>
      </w:r>
      <w:r>
        <w:rPr>
          <w:rFonts w:hint="eastAsia"/>
        </w:rPr>
        <w:t>　　图表 18：2025年进口来源结构图</w:t>
      </w:r>
      <w:r>
        <w:rPr>
          <w:rFonts w:hint="eastAsia"/>
        </w:rPr>
        <w:br/>
      </w:r>
      <w:r>
        <w:rPr>
          <w:rFonts w:hint="eastAsia"/>
        </w:rPr>
        <w:t>　　图表 19：2025年出口去向结构图</w:t>
      </w:r>
      <w:r>
        <w:rPr>
          <w:rFonts w:hint="eastAsia"/>
        </w:rPr>
        <w:br/>
      </w:r>
      <w:r>
        <w:rPr>
          <w:rFonts w:hint="eastAsia"/>
        </w:rPr>
        <w:t>　　图表 20：2020-2025年华东地区相容剂行业产销率走势图</w:t>
      </w:r>
      <w:r>
        <w:rPr>
          <w:rFonts w:hint="eastAsia"/>
        </w:rPr>
        <w:br/>
      </w:r>
      <w:r>
        <w:rPr>
          <w:rFonts w:hint="eastAsia"/>
        </w:rPr>
        <w:t>　　图表 21：2020-2025年华东地区相容剂行业盈利能力指标走势图</w:t>
      </w:r>
      <w:r>
        <w:rPr>
          <w:rFonts w:hint="eastAsia"/>
        </w:rPr>
        <w:br/>
      </w:r>
      <w:r>
        <w:rPr>
          <w:rFonts w:hint="eastAsia"/>
        </w:rPr>
        <w:t>　　图表 22：2020-2025年华东地区相容剂行业偿债能力指标走势图</w:t>
      </w:r>
      <w:r>
        <w:rPr>
          <w:rFonts w:hint="eastAsia"/>
        </w:rPr>
        <w:br/>
      </w:r>
      <w:r>
        <w:rPr>
          <w:rFonts w:hint="eastAsia"/>
        </w:rPr>
        <w:t>　　图表 23：2020-2025年华东地区相容剂行业运营能力指标走势图</w:t>
      </w:r>
      <w:r>
        <w:rPr>
          <w:rFonts w:hint="eastAsia"/>
        </w:rPr>
        <w:br/>
      </w:r>
      <w:r>
        <w:rPr>
          <w:rFonts w:hint="eastAsia"/>
        </w:rPr>
        <w:t>　　图表 24：2020-2025年华南地区相容剂行业产销率走势图</w:t>
      </w:r>
      <w:r>
        <w:rPr>
          <w:rFonts w:hint="eastAsia"/>
        </w:rPr>
        <w:br/>
      </w:r>
      <w:r>
        <w:rPr>
          <w:rFonts w:hint="eastAsia"/>
        </w:rPr>
        <w:t>　　图表 25：2020-2025年华南地区相容剂行业盈利能力指标走势图</w:t>
      </w:r>
      <w:r>
        <w:rPr>
          <w:rFonts w:hint="eastAsia"/>
        </w:rPr>
        <w:br/>
      </w:r>
      <w:r>
        <w:rPr>
          <w:rFonts w:hint="eastAsia"/>
        </w:rPr>
        <w:t>　　图表 26：2020-2025年华南地区相容剂行业偿债能力指标走势图</w:t>
      </w:r>
      <w:r>
        <w:rPr>
          <w:rFonts w:hint="eastAsia"/>
        </w:rPr>
        <w:br/>
      </w:r>
      <w:r>
        <w:rPr>
          <w:rFonts w:hint="eastAsia"/>
        </w:rPr>
        <w:t>　　图表 27：2020-2025年华南地区相容剂行业运营能力指标走势图</w:t>
      </w:r>
      <w:r>
        <w:rPr>
          <w:rFonts w:hint="eastAsia"/>
        </w:rPr>
        <w:br/>
      </w:r>
      <w:r>
        <w:rPr>
          <w:rFonts w:hint="eastAsia"/>
        </w:rPr>
        <w:t>　　图表 28：2020-2025年华中地区相容剂行业产销率走势图</w:t>
      </w:r>
      <w:r>
        <w:rPr>
          <w:rFonts w:hint="eastAsia"/>
        </w:rPr>
        <w:br/>
      </w:r>
      <w:r>
        <w:rPr>
          <w:rFonts w:hint="eastAsia"/>
        </w:rPr>
        <w:t>　　图表 29：2020-2025年华中地区相容剂行业盈利能力指标走势图</w:t>
      </w:r>
      <w:r>
        <w:rPr>
          <w:rFonts w:hint="eastAsia"/>
        </w:rPr>
        <w:br/>
      </w:r>
      <w:r>
        <w:rPr>
          <w:rFonts w:hint="eastAsia"/>
        </w:rPr>
        <w:t>　　图表 30：2020-2025年华中地区相容剂行业偿债能力指标走势图</w:t>
      </w:r>
      <w:r>
        <w:rPr>
          <w:rFonts w:hint="eastAsia"/>
        </w:rPr>
        <w:br/>
      </w:r>
      <w:r>
        <w:rPr>
          <w:rFonts w:hint="eastAsia"/>
        </w:rPr>
        <w:t>　　图表 31：2020-2025年华中地区相容剂行业运营能力指标走势图</w:t>
      </w:r>
      <w:r>
        <w:rPr>
          <w:rFonts w:hint="eastAsia"/>
        </w:rPr>
        <w:br/>
      </w:r>
      <w:r>
        <w:rPr>
          <w:rFonts w:hint="eastAsia"/>
        </w:rPr>
        <w:t>　　图表 32：2020-2025年华北地区相容剂行业产销率走势图</w:t>
      </w:r>
      <w:r>
        <w:rPr>
          <w:rFonts w:hint="eastAsia"/>
        </w:rPr>
        <w:br/>
      </w:r>
      <w:r>
        <w:rPr>
          <w:rFonts w:hint="eastAsia"/>
        </w:rPr>
        <w:t>　　图表 33：2020-2025年华北地区相容剂行业盈利能力指标走势图</w:t>
      </w:r>
      <w:r>
        <w:rPr>
          <w:rFonts w:hint="eastAsia"/>
        </w:rPr>
        <w:br/>
      </w:r>
      <w:r>
        <w:rPr>
          <w:rFonts w:hint="eastAsia"/>
        </w:rPr>
        <w:t>　　图表 34：2020-2025年华北地区相容剂行业偿债能力指标走势图</w:t>
      </w:r>
      <w:r>
        <w:rPr>
          <w:rFonts w:hint="eastAsia"/>
        </w:rPr>
        <w:br/>
      </w:r>
      <w:r>
        <w:rPr>
          <w:rFonts w:hint="eastAsia"/>
        </w:rPr>
        <w:t>　　图表 35：2020-2025年华北地区相容剂行业运营能力指标走势图</w:t>
      </w:r>
      <w:r>
        <w:rPr>
          <w:rFonts w:hint="eastAsia"/>
        </w:rPr>
        <w:br/>
      </w:r>
      <w:r>
        <w:rPr>
          <w:rFonts w:hint="eastAsia"/>
        </w:rPr>
        <w:t>　　图表 36：2020-2025年东北地区相容剂行业产销率走势图</w:t>
      </w:r>
      <w:r>
        <w:rPr>
          <w:rFonts w:hint="eastAsia"/>
        </w:rPr>
        <w:br/>
      </w:r>
      <w:r>
        <w:rPr>
          <w:rFonts w:hint="eastAsia"/>
        </w:rPr>
        <w:t>　　图表 37：2020-2025年东北地区相容剂行业盈利能力指标走势图</w:t>
      </w:r>
      <w:r>
        <w:rPr>
          <w:rFonts w:hint="eastAsia"/>
        </w:rPr>
        <w:br/>
      </w:r>
      <w:r>
        <w:rPr>
          <w:rFonts w:hint="eastAsia"/>
        </w:rPr>
        <w:t>　　图表 38：2020-2025年东北地区相容剂行业偿债能力指标走势图</w:t>
      </w:r>
      <w:r>
        <w:rPr>
          <w:rFonts w:hint="eastAsia"/>
        </w:rPr>
        <w:br/>
      </w:r>
      <w:r>
        <w:rPr>
          <w:rFonts w:hint="eastAsia"/>
        </w:rPr>
        <w:t>　　图表 39：2020-2025年东北地区相容剂行业运营能力指标走势图</w:t>
      </w:r>
      <w:r>
        <w:rPr>
          <w:rFonts w:hint="eastAsia"/>
        </w:rPr>
        <w:br/>
      </w:r>
      <w:r>
        <w:rPr>
          <w:rFonts w:hint="eastAsia"/>
        </w:rPr>
        <w:t>　　图表 40：2020-2025年沈阳科通塑胶有限公司营业收入与利润总额及其增长率</w:t>
      </w:r>
      <w:r>
        <w:rPr>
          <w:rFonts w:hint="eastAsia"/>
        </w:rPr>
        <w:br/>
      </w:r>
      <w:r>
        <w:rPr>
          <w:rFonts w:hint="eastAsia"/>
        </w:rPr>
        <w:t>　　图表 41：上海圆原相容剂产品配方设计理念</w:t>
      </w:r>
      <w:r>
        <w:rPr>
          <w:rFonts w:hint="eastAsia"/>
        </w:rPr>
        <w:br/>
      </w:r>
      <w:r>
        <w:rPr>
          <w:rFonts w:hint="eastAsia"/>
        </w:rPr>
        <w:t>　　图表 42：河北天旗塑胶有限公司组织架构图</w:t>
      </w:r>
      <w:r>
        <w:rPr>
          <w:rFonts w:hint="eastAsia"/>
        </w:rPr>
        <w:br/>
      </w:r>
      <w:r>
        <w:rPr>
          <w:rFonts w:hint="eastAsia"/>
        </w:rPr>
        <w:t>　　图表 43：南京聚星组织结构图</w:t>
      </w:r>
      <w:r>
        <w:rPr>
          <w:rFonts w:hint="eastAsia"/>
        </w:rPr>
        <w:br/>
      </w:r>
      <w:r>
        <w:rPr>
          <w:rFonts w:hint="eastAsia"/>
        </w:rPr>
        <w:t>　　图表 44：南京聚星销售网络</w:t>
      </w:r>
      <w:r>
        <w:rPr>
          <w:rFonts w:hint="eastAsia"/>
        </w:rPr>
        <w:br/>
      </w:r>
      <w:r>
        <w:rPr>
          <w:rFonts w:hint="eastAsia"/>
        </w:rPr>
        <w:t>　　图表 45：2025-2031年国内相容剂行业产量预测</w:t>
      </w:r>
      <w:r>
        <w:rPr>
          <w:rFonts w:hint="eastAsia"/>
        </w:rPr>
        <w:br/>
      </w:r>
      <w:r>
        <w:rPr>
          <w:rFonts w:hint="eastAsia"/>
        </w:rPr>
        <w:t>　　图表 46：战略规划制定三阶段</w:t>
      </w:r>
      <w:r>
        <w:rPr>
          <w:rFonts w:hint="eastAsia"/>
        </w:rPr>
        <w:br/>
      </w:r>
      <w:r>
        <w:rPr>
          <w:rFonts w:hint="eastAsia"/>
        </w:rPr>
        <w:t>　　图表 47：有效战略规划特点</w:t>
      </w:r>
      <w:r>
        <w:rPr>
          <w:rFonts w:hint="eastAsia"/>
        </w:rPr>
        <w:br/>
      </w:r>
      <w:r>
        <w:rPr>
          <w:rFonts w:hint="eastAsia"/>
        </w:rPr>
        <w:t>　　图表 48：不同开发体系介绍</w:t>
      </w:r>
      <w:r>
        <w:rPr>
          <w:rFonts w:hint="eastAsia"/>
        </w:rPr>
        <w:br/>
      </w:r>
      <w:r>
        <w:rPr>
          <w:rFonts w:hint="eastAsia"/>
        </w:rPr>
        <w:t>　　图表 49：营销品牌战略图</w:t>
      </w:r>
      <w:r>
        <w:rPr>
          <w:rFonts w:hint="eastAsia"/>
        </w:rPr>
        <w:br/>
      </w:r>
      <w:r>
        <w:rPr>
          <w:rFonts w:hint="eastAsia"/>
        </w:rPr>
        <w:t>　　图表 50：相容剂企业不同竞争战略介绍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99efe11fe4ac5" w:history="1">
        <w:r>
          <w:rPr>
            <w:rStyle w:val="Hyperlink"/>
          </w:rPr>
          <w:t>2025-2031年中国相容剂行业现状分析与发展前景研究报告</w:t>
        </w:r>
      </w:hyperlink>
      <w:r>
        <w:rPr>
          <w:color w:val="C00000"/>
        </w:rPr>
        <w:t>》，报告编号：</w:t>
      </w:r>
      <w:r>
        <w:rPr>
          <w:rFonts w:hint="eastAsia"/>
          <w:color w:val="C00000"/>
        </w:rPr>
        <w:t>1533833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99efe11fe4ac5" w:history="1">
        <w:r>
          <w:rPr>
            <w:rStyle w:val="Hyperlink"/>
          </w:rPr>
          <w:t>https://www.20087.com/M_ShiYouHuaGong/33/XiangRongJiDeFaZhanQianJing.html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热点：相容剂应用大全、相容剂的作用什么、相容剂有哪些类型、相容剂和偶联剂区别、PVC相容剂供应、相容剂和增韧剂什么区别、硅烷偶联剂、相容剂添加比例、相容剂使用条件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0e89091e141d2" w:history="1">
      <w:r>
        <w:rPr>
          <w:rStyle w:val="Hyperlink"/>
        </w:rPr>
        <w:t>2025-2031年中国相容剂行业现状分析与发展前景研究报告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XiangRongJiDeFaZhanQianJing.html" TargetMode="External" Id="R16899efe11fe4ac5" /></Relationships>
</file>

<file path=word/_rels/header2.xml.rels>&#65279;<?xml version="1.0" encoding="utf-8"?><Relationships xmlns="http://schemas.openxmlformats.org/package/2006/relationships"><Relationship Type="http://schemas.openxmlformats.org/officeDocument/2006/relationships/hyperlink" Target="https://www.20087.com/M_ShiYouHuaGong/33/XiangRongJiDeFaZhanQianJing.html" TargetMode="External" Id="Rb740e89091e1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2025-04-23T07:32:00Z</dcterms:created>
  <dcterms:modified xsi:type="dcterms:W3CDTF">2025-04-23T08:32:00Z</dcterms:modified>
  <dc:subject>2025-2031年中国相容剂行业现状分析与发展前景研究报告</dc:subject>
  <dc:title>2025-2031年中国相容剂行业现状分析与发展前景研究报告</dc:title>
  <cp:keywords>2025-2031年中国相容剂行业现状分析与发展前景研究报告</cp:keywords>
  <dc:description>2025-2031年中国相容剂行业现状分析与发展前景研究报告</dc:description>
</cp:coreProperties>
</file>