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29a9c182149d2" w:history="1">
              <w:r>
                <w:rPr>
                  <w:rStyle w:val="Hyperlink"/>
                </w:rPr>
                <w:t>中国硫铁矿烧渣市场调查研究与发展前景预测报告（2025-2031年）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29a9c182149d2" w:history="1">
              <w:r>
                <w:rPr>
                  <w:rStyle w:val="Hyperlink"/>
                </w:rPr>
                <w:t>中国硫铁矿烧渣市场调查研究与发展前景预测报告（2025-2031年）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29a9c182149d2" w:history="1">
                <w:r>
                  <w:rPr>
                    <w:rStyle w:val="Hyperlink"/>
                  </w:rPr>
                  <w:t>https://www.20087.com/M_ShiYouHuaGong/33/LiuTieKuangShaoZhaDeFaZhanQuShi.html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烧渣是在硫铁矿焙烧过程中产生的副产品，主要含有铁、二氧化硅、硫酸盐等成分。近年来，随着环保政策的加强，硫铁矿烧渣的综合利用成为行业关注的焦点。目前，硫铁矿烧渣主要用于水泥生产、道路建设材料和土壤改良等方面。随着技术的进步，烧渣的回收利用率不断提高，减少了环境污染的同时也为相关产业提供了额外的资源。</w:t>
      </w:r>
      <w:r>
        <w:rPr>
          <w:rFonts w:hint="eastAsia"/>
        </w:rPr>
        <w:br/>
      </w:r>
      <w:r>
        <w:rPr>
          <w:rFonts w:hint="eastAsia"/>
        </w:rPr>
        <w:t>　　未来，硫铁矿烧渣的综合利用将更加注重经济效益和环境效益的平衡。技术创新方面，将探索更多高附加值的应用途径，如开发新型建材和矿物肥料等。同时，随着循环经济理念的普及，硫铁矿烧渣的回收利用将成为产业链中不可或缺的一环。此外，通过改善生产工艺来减少烧渣的产生量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29a9c182149d2" w:history="1">
        <w:r>
          <w:rPr>
            <w:rStyle w:val="Hyperlink"/>
          </w:rPr>
          <w:t>中国硫铁矿烧渣市场调查研究与发展前景预测报告（2025-2031年）</w:t>
        </w:r>
      </w:hyperlink>
      <w:r>
        <w:rPr>
          <w:rFonts w:hint="eastAsia"/>
        </w:rPr>
        <w:t>》基于科学的市场调研与数据分析，全面解析了硫铁矿烧渣行业的市场规模、市场需求及发展现状。报告深入探讨了硫铁矿烧渣产业链结构、细分市场特点及技术发展方向，并结合宏观经济环境与消费者需求变化，对硫铁矿烧渣行业前景与未来趋势进行了科学预测，揭示了潜在增长空间。通过对硫铁矿烧渣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中国硫铁矿烧渣行业发展综述</w:t>
      </w:r>
      <w:r>
        <w:rPr>
          <w:rFonts w:hint="eastAsia"/>
        </w:rPr>
        <w:br/>
      </w:r>
      <w:r>
        <w:rPr>
          <w:rFonts w:hint="eastAsia"/>
        </w:rPr>
        <w:t>　　1.1 硫铁矿烧渣行业定义及特点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特点</w:t>
      </w:r>
      <w:r>
        <w:rPr>
          <w:rFonts w:hint="eastAsia"/>
        </w:rPr>
        <w:br/>
      </w:r>
      <w:r>
        <w:rPr>
          <w:rFonts w:hint="eastAsia"/>
        </w:rPr>
        <w:t>　　1.2 硫铁矿烧渣行业统计标准</w:t>
      </w:r>
      <w:r>
        <w:rPr>
          <w:rFonts w:hint="eastAsia"/>
        </w:rPr>
        <w:br/>
      </w:r>
      <w:r>
        <w:rPr>
          <w:rFonts w:hint="eastAsia"/>
        </w:rPr>
        <w:t>　　　　1.2.1 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　　1.2.4 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国际硫铁矿烧渣行业发展经验借鉴</w:t>
      </w:r>
      <w:r>
        <w:rPr>
          <w:rFonts w:hint="eastAsia"/>
        </w:rPr>
        <w:br/>
      </w:r>
      <w:r>
        <w:rPr>
          <w:rFonts w:hint="eastAsia"/>
        </w:rPr>
        <w:t>　　2.1 美国硫铁矿烧渣行业发展经验借鉴</w:t>
      </w:r>
      <w:r>
        <w:rPr>
          <w:rFonts w:hint="eastAsia"/>
        </w:rPr>
        <w:br/>
      </w:r>
      <w:r>
        <w:rPr>
          <w:rFonts w:hint="eastAsia"/>
        </w:rPr>
        <w:t>　　　　2.1.1 发展历程分析</w:t>
      </w:r>
      <w:r>
        <w:rPr>
          <w:rFonts w:hint="eastAsia"/>
        </w:rPr>
        <w:br/>
      </w:r>
      <w:r>
        <w:rPr>
          <w:rFonts w:hint="eastAsia"/>
        </w:rPr>
        <w:t>　　　　2.1.2 运营模式分析</w:t>
      </w:r>
      <w:r>
        <w:rPr>
          <w:rFonts w:hint="eastAsia"/>
        </w:rPr>
        <w:br/>
      </w:r>
      <w:r>
        <w:rPr>
          <w:rFonts w:hint="eastAsia"/>
        </w:rPr>
        <w:t>　　　　2.1.3 发展趋势预测</w:t>
      </w:r>
      <w:r>
        <w:rPr>
          <w:rFonts w:hint="eastAsia"/>
        </w:rPr>
        <w:br/>
      </w:r>
      <w:r>
        <w:rPr>
          <w:rFonts w:hint="eastAsia"/>
        </w:rPr>
        <w:t>　　　　2.1.4 对我国的启示</w:t>
      </w:r>
      <w:r>
        <w:rPr>
          <w:rFonts w:hint="eastAsia"/>
        </w:rPr>
        <w:br/>
      </w:r>
      <w:r>
        <w:rPr>
          <w:rFonts w:hint="eastAsia"/>
        </w:rPr>
        <w:t>　　2.2 英国硫铁矿烧渣行业发展经验借鉴</w:t>
      </w:r>
      <w:r>
        <w:rPr>
          <w:rFonts w:hint="eastAsia"/>
        </w:rPr>
        <w:br/>
      </w:r>
      <w:r>
        <w:rPr>
          <w:rFonts w:hint="eastAsia"/>
        </w:rPr>
        <w:t>　　　　2.2.1 发展历程分析</w:t>
      </w:r>
      <w:r>
        <w:rPr>
          <w:rFonts w:hint="eastAsia"/>
        </w:rPr>
        <w:br/>
      </w:r>
      <w:r>
        <w:rPr>
          <w:rFonts w:hint="eastAsia"/>
        </w:rPr>
        <w:t>　　　　2.2.2 运营模式分析</w:t>
      </w:r>
      <w:r>
        <w:rPr>
          <w:rFonts w:hint="eastAsia"/>
        </w:rPr>
        <w:br/>
      </w:r>
      <w:r>
        <w:rPr>
          <w:rFonts w:hint="eastAsia"/>
        </w:rPr>
        <w:t>　　　　2.2.3 发展趋势预测</w:t>
      </w:r>
      <w:r>
        <w:rPr>
          <w:rFonts w:hint="eastAsia"/>
        </w:rPr>
        <w:br/>
      </w:r>
      <w:r>
        <w:rPr>
          <w:rFonts w:hint="eastAsia"/>
        </w:rPr>
        <w:t>　　　　2.2.4 对我国的启示</w:t>
      </w:r>
      <w:r>
        <w:rPr>
          <w:rFonts w:hint="eastAsia"/>
        </w:rPr>
        <w:br/>
      </w:r>
      <w:r>
        <w:rPr>
          <w:rFonts w:hint="eastAsia"/>
        </w:rPr>
        <w:t>　　2.3 日本硫铁矿烧渣行业发展经验借鉴</w:t>
      </w:r>
      <w:r>
        <w:rPr>
          <w:rFonts w:hint="eastAsia"/>
        </w:rPr>
        <w:br/>
      </w:r>
      <w:r>
        <w:rPr>
          <w:rFonts w:hint="eastAsia"/>
        </w:rPr>
        <w:t>　　　　2.3.1 发展历程分析</w:t>
      </w:r>
      <w:r>
        <w:rPr>
          <w:rFonts w:hint="eastAsia"/>
        </w:rPr>
        <w:br/>
      </w:r>
      <w:r>
        <w:rPr>
          <w:rFonts w:hint="eastAsia"/>
        </w:rPr>
        <w:t>　　　　2.3.2 运营模式分析</w:t>
      </w:r>
      <w:r>
        <w:rPr>
          <w:rFonts w:hint="eastAsia"/>
        </w:rPr>
        <w:br/>
      </w:r>
      <w:r>
        <w:rPr>
          <w:rFonts w:hint="eastAsia"/>
        </w:rPr>
        <w:t>　　　　2.3.3 发展趋势预测</w:t>
      </w:r>
      <w:r>
        <w:rPr>
          <w:rFonts w:hint="eastAsia"/>
        </w:rPr>
        <w:br/>
      </w:r>
      <w:r>
        <w:rPr>
          <w:rFonts w:hint="eastAsia"/>
        </w:rPr>
        <w:t>　　　　2.3.4 对我国的启示</w:t>
      </w:r>
      <w:r>
        <w:rPr>
          <w:rFonts w:hint="eastAsia"/>
        </w:rPr>
        <w:br/>
      </w:r>
      <w:r>
        <w:rPr>
          <w:rFonts w:hint="eastAsia"/>
        </w:rPr>
        <w:t>　　2.4 韩国硫铁矿烧渣行业发展经验借鉴</w:t>
      </w:r>
      <w:r>
        <w:rPr>
          <w:rFonts w:hint="eastAsia"/>
        </w:rPr>
        <w:br/>
      </w:r>
      <w:r>
        <w:rPr>
          <w:rFonts w:hint="eastAsia"/>
        </w:rPr>
        <w:t>　　　　2.4.1 发展历程分析</w:t>
      </w:r>
      <w:r>
        <w:rPr>
          <w:rFonts w:hint="eastAsia"/>
        </w:rPr>
        <w:br/>
      </w:r>
      <w:r>
        <w:rPr>
          <w:rFonts w:hint="eastAsia"/>
        </w:rPr>
        <w:t>　　　　2.4.2 运营模式分析</w:t>
      </w:r>
      <w:r>
        <w:rPr>
          <w:rFonts w:hint="eastAsia"/>
        </w:rPr>
        <w:br/>
      </w:r>
      <w:r>
        <w:rPr>
          <w:rFonts w:hint="eastAsia"/>
        </w:rPr>
        <w:t>　　　　2.4.3 发展趋势预测</w:t>
      </w:r>
      <w:r>
        <w:rPr>
          <w:rFonts w:hint="eastAsia"/>
        </w:rPr>
        <w:br/>
      </w:r>
      <w:r>
        <w:rPr>
          <w:rFonts w:hint="eastAsia"/>
        </w:rPr>
        <w:t>　　　　2.4.4 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中国硫铁矿烧渣行业市场发展现状分析</w:t>
      </w:r>
      <w:r>
        <w:rPr>
          <w:rFonts w:hint="eastAsia"/>
        </w:rPr>
        <w:br/>
      </w:r>
      <w:r>
        <w:rPr>
          <w:rFonts w:hint="eastAsia"/>
        </w:rPr>
        <w:t>　　3.1 硫铁矿烧渣行业环境分析</w:t>
      </w:r>
      <w:r>
        <w:rPr>
          <w:rFonts w:hint="eastAsia"/>
        </w:rPr>
        <w:br/>
      </w:r>
      <w:r>
        <w:rPr>
          <w:rFonts w:hint="eastAsia"/>
        </w:rPr>
        <w:t>　　　　3.1.1 经济环境分析</w:t>
      </w:r>
      <w:r>
        <w:rPr>
          <w:rFonts w:hint="eastAsia"/>
        </w:rPr>
        <w:br/>
      </w:r>
      <w:r>
        <w:rPr>
          <w:rFonts w:hint="eastAsia"/>
        </w:rPr>
        <w:t>　　　　3.1.2 政治环境分析</w:t>
      </w:r>
      <w:r>
        <w:rPr>
          <w:rFonts w:hint="eastAsia"/>
        </w:rPr>
        <w:br/>
      </w:r>
      <w:r>
        <w:rPr>
          <w:rFonts w:hint="eastAsia"/>
        </w:rPr>
        <w:t>　　　　3.1.3 社会环境分析</w:t>
      </w:r>
      <w:r>
        <w:rPr>
          <w:rFonts w:hint="eastAsia"/>
        </w:rPr>
        <w:br/>
      </w:r>
      <w:r>
        <w:rPr>
          <w:rFonts w:hint="eastAsia"/>
        </w:rPr>
        <w:t>　　　　3.1.4 技术环境分析</w:t>
      </w:r>
      <w:r>
        <w:rPr>
          <w:rFonts w:hint="eastAsia"/>
        </w:rPr>
        <w:br/>
      </w:r>
      <w:r>
        <w:rPr>
          <w:rFonts w:hint="eastAsia"/>
        </w:rPr>
        <w:t>　　3.2 硫铁矿烧渣行业发展概况</w:t>
      </w:r>
      <w:r>
        <w:rPr>
          <w:rFonts w:hint="eastAsia"/>
        </w:rPr>
        <w:br/>
      </w:r>
      <w:r>
        <w:rPr>
          <w:rFonts w:hint="eastAsia"/>
        </w:rPr>
        <w:t>　　　　3.2.1 市场规模分析</w:t>
      </w:r>
      <w:r>
        <w:rPr>
          <w:rFonts w:hint="eastAsia"/>
        </w:rPr>
        <w:br/>
      </w:r>
      <w:r>
        <w:rPr>
          <w:rFonts w:hint="eastAsia"/>
        </w:rPr>
        <w:t>　　　　3.2.2 竞争格局分析</w:t>
      </w:r>
      <w:r>
        <w:rPr>
          <w:rFonts w:hint="eastAsia"/>
        </w:rPr>
        <w:br/>
      </w:r>
      <w:r>
        <w:rPr>
          <w:rFonts w:hint="eastAsia"/>
        </w:rPr>
        <w:t>　　　　3.2.3 市场容量预测</w:t>
      </w:r>
      <w:r>
        <w:rPr>
          <w:rFonts w:hint="eastAsia"/>
        </w:rPr>
        <w:br/>
      </w:r>
      <w:r>
        <w:rPr>
          <w:rFonts w:hint="eastAsia"/>
        </w:rPr>
        <w:t>　　3.3 硫铁矿烧渣行业供需状况分析</w:t>
      </w:r>
      <w:r>
        <w:rPr>
          <w:rFonts w:hint="eastAsia"/>
        </w:rPr>
        <w:br/>
      </w:r>
      <w:r>
        <w:rPr>
          <w:rFonts w:hint="eastAsia"/>
        </w:rPr>
        <w:t>　　　　3.3.1 供给状况分析</w:t>
      </w:r>
      <w:r>
        <w:rPr>
          <w:rFonts w:hint="eastAsia"/>
        </w:rPr>
        <w:br/>
      </w:r>
      <w:r>
        <w:rPr>
          <w:rFonts w:hint="eastAsia"/>
        </w:rPr>
        <w:t>　　　　3.3.2 需求状况分析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硫铁矿烧渣行业技术申请分析</w:t>
      </w:r>
      <w:r>
        <w:rPr>
          <w:rFonts w:hint="eastAsia"/>
        </w:rPr>
        <w:br/>
      </w:r>
      <w:r>
        <w:rPr>
          <w:rFonts w:hint="eastAsia"/>
        </w:rPr>
        <w:t>　　　　3.4.1 专利申请数分析</w:t>
      </w:r>
      <w:r>
        <w:rPr>
          <w:rFonts w:hint="eastAsia"/>
        </w:rPr>
        <w:br/>
      </w:r>
      <w:r>
        <w:rPr>
          <w:rFonts w:hint="eastAsia"/>
        </w:rPr>
        <w:t>　　　　3.4.2 专利类型分析</w:t>
      </w:r>
      <w:r>
        <w:rPr>
          <w:rFonts w:hint="eastAsia"/>
        </w:rPr>
        <w:br/>
      </w:r>
      <w:r>
        <w:rPr>
          <w:rFonts w:hint="eastAsia"/>
        </w:rPr>
        <w:t>　　　　3.4.3 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中国硫铁矿烧渣行业产业链上下游分析</w:t>
      </w:r>
      <w:r>
        <w:rPr>
          <w:rFonts w:hint="eastAsia"/>
        </w:rPr>
        <w:br/>
      </w:r>
      <w:r>
        <w:rPr>
          <w:rFonts w:hint="eastAsia"/>
        </w:rPr>
        <w:t>　　4.1 硫铁矿烧渣行业产业链简介</w:t>
      </w:r>
      <w:r>
        <w:rPr>
          <w:rFonts w:hint="eastAsia"/>
        </w:rPr>
        <w:br/>
      </w:r>
      <w:r>
        <w:rPr>
          <w:rFonts w:hint="eastAsia"/>
        </w:rPr>
        <w:t>　　　　4.1.1 产业链上游行业分布</w:t>
      </w:r>
      <w:r>
        <w:rPr>
          <w:rFonts w:hint="eastAsia"/>
        </w:rPr>
        <w:br/>
      </w:r>
      <w:r>
        <w:rPr>
          <w:rFonts w:hint="eastAsia"/>
        </w:rPr>
        <w:t>　　　　4.1.2 产业链中游行业分布</w:t>
      </w:r>
      <w:r>
        <w:rPr>
          <w:rFonts w:hint="eastAsia"/>
        </w:rPr>
        <w:br/>
      </w:r>
      <w:r>
        <w:rPr>
          <w:rFonts w:hint="eastAsia"/>
        </w:rPr>
        <w:t>　　　　4.1.3 产业链下游行业分布</w:t>
      </w:r>
      <w:r>
        <w:rPr>
          <w:rFonts w:hint="eastAsia"/>
        </w:rPr>
        <w:br/>
      </w:r>
      <w:r>
        <w:rPr>
          <w:rFonts w:hint="eastAsia"/>
        </w:rPr>
        <w:t>　　4.2 硫铁矿烧渣产业链上游行业分析</w:t>
      </w:r>
      <w:r>
        <w:rPr>
          <w:rFonts w:hint="eastAsia"/>
        </w:rPr>
        <w:br/>
      </w:r>
      <w:r>
        <w:rPr>
          <w:rFonts w:hint="eastAsia"/>
        </w:rPr>
        <w:t>　　　　4.2.1 产业上游发展现状</w:t>
      </w:r>
      <w:r>
        <w:rPr>
          <w:rFonts w:hint="eastAsia"/>
        </w:rPr>
        <w:br/>
      </w:r>
      <w:r>
        <w:rPr>
          <w:rFonts w:hint="eastAsia"/>
        </w:rPr>
        <w:t>　　　　4.2.2 产业上游竞争格局</w:t>
      </w:r>
      <w:r>
        <w:rPr>
          <w:rFonts w:hint="eastAsia"/>
        </w:rPr>
        <w:br/>
      </w:r>
      <w:r>
        <w:rPr>
          <w:rFonts w:hint="eastAsia"/>
        </w:rPr>
        <w:t>　　4.3 硫铁矿烧渣产业链中游行业分析</w:t>
      </w:r>
      <w:r>
        <w:rPr>
          <w:rFonts w:hint="eastAsia"/>
        </w:rPr>
        <w:br/>
      </w:r>
      <w:r>
        <w:rPr>
          <w:rFonts w:hint="eastAsia"/>
        </w:rPr>
        <w:t>　　　　4.3.1 中游经营效益</w:t>
      </w:r>
      <w:r>
        <w:rPr>
          <w:rFonts w:hint="eastAsia"/>
        </w:rPr>
        <w:br/>
      </w:r>
      <w:r>
        <w:rPr>
          <w:rFonts w:hint="eastAsia"/>
        </w:rPr>
        <w:t>　　　　4.3.2 中游竞争格局</w:t>
      </w:r>
      <w:r>
        <w:rPr>
          <w:rFonts w:hint="eastAsia"/>
        </w:rPr>
        <w:br/>
      </w:r>
      <w:r>
        <w:rPr>
          <w:rFonts w:hint="eastAsia"/>
        </w:rPr>
        <w:t>　　4.4 硫铁矿烧渣产业链下游行业分析</w:t>
      </w:r>
      <w:r>
        <w:rPr>
          <w:rFonts w:hint="eastAsia"/>
        </w:rPr>
        <w:br/>
      </w:r>
      <w:r>
        <w:rPr>
          <w:rFonts w:hint="eastAsia"/>
        </w:rPr>
        <w:t>　　　　4.4.1 下游需求分析</w:t>
      </w:r>
      <w:r>
        <w:rPr>
          <w:rFonts w:hint="eastAsia"/>
        </w:rPr>
        <w:br/>
      </w:r>
      <w:r>
        <w:rPr>
          <w:rFonts w:hint="eastAsia"/>
        </w:rPr>
        <w:t>　　　　4.4.2 下游运营现状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中国硫铁矿烧渣行业市场竞争格局分析</w:t>
      </w:r>
      <w:r>
        <w:rPr>
          <w:rFonts w:hint="eastAsia"/>
        </w:rPr>
        <w:br/>
      </w:r>
      <w:r>
        <w:rPr>
          <w:rFonts w:hint="eastAsia"/>
        </w:rPr>
        <w:t>　　5.1 硫铁矿烧渣行业竞争格局分析</w:t>
      </w:r>
      <w:r>
        <w:rPr>
          <w:rFonts w:hint="eastAsia"/>
        </w:rPr>
        <w:br/>
      </w:r>
      <w:r>
        <w:rPr>
          <w:rFonts w:hint="eastAsia"/>
        </w:rPr>
        <w:t>　　　　5.1.2 企业规模格局</w:t>
      </w:r>
      <w:r>
        <w:rPr>
          <w:rFonts w:hint="eastAsia"/>
        </w:rPr>
        <w:br/>
      </w:r>
      <w:r>
        <w:rPr>
          <w:rFonts w:hint="eastAsia"/>
        </w:rPr>
        <w:t>　　　　5.1.3 企业性质格局</w:t>
      </w:r>
      <w:r>
        <w:rPr>
          <w:rFonts w:hint="eastAsia"/>
        </w:rPr>
        <w:br/>
      </w:r>
      <w:r>
        <w:rPr>
          <w:rFonts w:hint="eastAsia"/>
        </w:rPr>
        <w:t>　　5.2 硫铁矿烧渣行业竞争状况分析</w:t>
      </w:r>
      <w:r>
        <w:rPr>
          <w:rFonts w:hint="eastAsia"/>
        </w:rPr>
        <w:br/>
      </w:r>
      <w:r>
        <w:rPr>
          <w:rFonts w:hint="eastAsia"/>
        </w:rPr>
        <w:t>　　　　5.2.1 上游议价能力</w:t>
      </w:r>
      <w:r>
        <w:rPr>
          <w:rFonts w:hint="eastAsia"/>
        </w:rPr>
        <w:br/>
      </w:r>
      <w:r>
        <w:rPr>
          <w:rFonts w:hint="eastAsia"/>
        </w:rPr>
        <w:t>　　　　5.2.2 下游议价能力</w:t>
      </w:r>
      <w:r>
        <w:rPr>
          <w:rFonts w:hint="eastAsia"/>
        </w:rPr>
        <w:br/>
      </w:r>
      <w:r>
        <w:rPr>
          <w:rFonts w:hint="eastAsia"/>
        </w:rPr>
        <w:t>　　　　5.2.3 新进入者威胁</w:t>
      </w:r>
      <w:r>
        <w:rPr>
          <w:rFonts w:hint="eastAsia"/>
        </w:rPr>
        <w:br/>
      </w:r>
      <w:r>
        <w:rPr>
          <w:rFonts w:hint="eastAsia"/>
        </w:rPr>
        <w:t>　　　　5.2.4 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硫铁矿烧渣行业投资兼并重组整合分析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中国硫铁矿烧渣行业重点省市投资机会分析</w:t>
      </w:r>
      <w:r>
        <w:rPr>
          <w:rFonts w:hint="eastAsia"/>
        </w:rPr>
        <w:br/>
      </w:r>
      <w:r>
        <w:rPr>
          <w:rFonts w:hint="eastAsia"/>
        </w:rPr>
        <w:t>　　6.1 硫铁矿烧渣行业区域投资环境分析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区域结构总体特征</w:t>
      </w:r>
      <w:r>
        <w:rPr>
          <w:rFonts w:hint="eastAsia"/>
        </w:rPr>
        <w:br/>
      </w:r>
      <w:r>
        <w:rPr>
          <w:rFonts w:hint="eastAsia"/>
        </w:rPr>
        <w:t>　　　　6.1.2 区域集中度分析</w:t>
      </w:r>
      <w:r>
        <w:rPr>
          <w:rFonts w:hint="eastAsia"/>
        </w:rPr>
        <w:br/>
      </w:r>
      <w:r>
        <w:rPr>
          <w:rFonts w:hint="eastAsia"/>
        </w:rPr>
        <w:t>　　　　6.1.3 地方政策汇总分析</w:t>
      </w:r>
      <w:r>
        <w:rPr>
          <w:rFonts w:hint="eastAsia"/>
        </w:rPr>
        <w:br/>
      </w:r>
      <w:r>
        <w:rPr>
          <w:rFonts w:hint="eastAsia"/>
        </w:rPr>
        <w:t>　　6.2 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华北地区运营情况分析</w:t>
      </w:r>
      <w:r>
        <w:rPr>
          <w:rFonts w:hint="eastAsia"/>
        </w:rPr>
        <w:br/>
      </w:r>
      <w:r>
        <w:rPr>
          <w:rFonts w:hint="eastAsia"/>
        </w:rPr>
        <w:t>　　　　（1）北京市</w:t>
      </w:r>
      <w:r>
        <w:rPr>
          <w:rFonts w:hint="eastAsia"/>
        </w:rPr>
        <w:br/>
      </w:r>
      <w:r>
        <w:rPr>
          <w:rFonts w:hint="eastAsia"/>
        </w:rPr>
        <w:t>　　　　（2）天津市</w:t>
      </w:r>
      <w:r>
        <w:rPr>
          <w:rFonts w:hint="eastAsia"/>
        </w:rPr>
        <w:br/>
      </w:r>
      <w:r>
        <w:rPr>
          <w:rFonts w:hint="eastAsia"/>
        </w:rPr>
        <w:t>　　　　（3）河北省</w:t>
      </w:r>
      <w:r>
        <w:rPr>
          <w:rFonts w:hint="eastAsia"/>
        </w:rPr>
        <w:br/>
      </w:r>
      <w:r>
        <w:rPr>
          <w:rFonts w:hint="eastAsia"/>
        </w:rPr>
        <w:t>　　　　（4）山西省</w:t>
      </w:r>
      <w:r>
        <w:rPr>
          <w:rFonts w:hint="eastAsia"/>
        </w:rPr>
        <w:br/>
      </w:r>
      <w:r>
        <w:rPr>
          <w:rFonts w:hint="eastAsia"/>
        </w:rPr>
        <w:t>　　　　（5）内蒙古</w:t>
      </w:r>
      <w:r>
        <w:rPr>
          <w:rFonts w:hint="eastAsia"/>
        </w:rPr>
        <w:br/>
      </w:r>
      <w:r>
        <w:rPr>
          <w:rFonts w:hint="eastAsia"/>
        </w:rPr>
        <w:t>　　　　6.2.2 华南地区运营情况分析</w:t>
      </w:r>
      <w:r>
        <w:rPr>
          <w:rFonts w:hint="eastAsia"/>
        </w:rPr>
        <w:br/>
      </w:r>
      <w:r>
        <w:rPr>
          <w:rFonts w:hint="eastAsia"/>
        </w:rPr>
        <w:t>　　　　（1）广东省</w:t>
      </w:r>
      <w:r>
        <w:rPr>
          <w:rFonts w:hint="eastAsia"/>
        </w:rPr>
        <w:br/>
      </w:r>
      <w:r>
        <w:rPr>
          <w:rFonts w:hint="eastAsia"/>
        </w:rPr>
        <w:t>　　　　（2）广西</w:t>
      </w:r>
      <w:r>
        <w:rPr>
          <w:rFonts w:hint="eastAsia"/>
        </w:rPr>
        <w:br/>
      </w:r>
      <w:r>
        <w:rPr>
          <w:rFonts w:hint="eastAsia"/>
        </w:rPr>
        <w:t>　　　　（3）海南省</w:t>
      </w:r>
      <w:r>
        <w:rPr>
          <w:rFonts w:hint="eastAsia"/>
        </w:rPr>
        <w:br/>
      </w:r>
      <w:r>
        <w:rPr>
          <w:rFonts w:hint="eastAsia"/>
        </w:rPr>
        <w:t>　　　　6.2.3 华东地区运营情况分析</w:t>
      </w:r>
      <w:r>
        <w:rPr>
          <w:rFonts w:hint="eastAsia"/>
        </w:rPr>
        <w:br/>
      </w:r>
      <w:r>
        <w:rPr>
          <w:rFonts w:hint="eastAsia"/>
        </w:rPr>
        <w:t>　　　　（1）上海市</w:t>
      </w:r>
      <w:r>
        <w:rPr>
          <w:rFonts w:hint="eastAsia"/>
        </w:rPr>
        <w:br/>
      </w:r>
      <w:r>
        <w:rPr>
          <w:rFonts w:hint="eastAsia"/>
        </w:rPr>
        <w:t>　　　　（2）江苏省</w:t>
      </w:r>
      <w:r>
        <w:rPr>
          <w:rFonts w:hint="eastAsia"/>
        </w:rPr>
        <w:br/>
      </w:r>
      <w:r>
        <w:rPr>
          <w:rFonts w:hint="eastAsia"/>
        </w:rPr>
        <w:t>　　　　（3）浙江省</w:t>
      </w:r>
      <w:r>
        <w:rPr>
          <w:rFonts w:hint="eastAsia"/>
        </w:rPr>
        <w:br/>
      </w:r>
      <w:r>
        <w:rPr>
          <w:rFonts w:hint="eastAsia"/>
        </w:rPr>
        <w:t>　　　　（4）山东省</w:t>
      </w:r>
      <w:r>
        <w:rPr>
          <w:rFonts w:hint="eastAsia"/>
        </w:rPr>
        <w:br/>
      </w:r>
      <w:r>
        <w:rPr>
          <w:rFonts w:hint="eastAsia"/>
        </w:rPr>
        <w:t>　　　　（5）福建省</w:t>
      </w:r>
      <w:r>
        <w:rPr>
          <w:rFonts w:hint="eastAsia"/>
        </w:rPr>
        <w:br/>
      </w:r>
      <w:r>
        <w:rPr>
          <w:rFonts w:hint="eastAsia"/>
        </w:rPr>
        <w:t>　　　　（6）江西省</w:t>
      </w:r>
      <w:r>
        <w:rPr>
          <w:rFonts w:hint="eastAsia"/>
        </w:rPr>
        <w:br/>
      </w:r>
      <w:r>
        <w:rPr>
          <w:rFonts w:hint="eastAsia"/>
        </w:rPr>
        <w:t>　　　　（7）安徽省</w:t>
      </w:r>
      <w:r>
        <w:rPr>
          <w:rFonts w:hint="eastAsia"/>
        </w:rPr>
        <w:br/>
      </w:r>
      <w:r>
        <w:rPr>
          <w:rFonts w:hint="eastAsia"/>
        </w:rPr>
        <w:t>　　　　6.2.4 华中地区运营情况分析</w:t>
      </w:r>
      <w:r>
        <w:rPr>
          <w:rFonts w:hint="eastAsia"/>
        </w:rPr>
        <w:br/>
      </w:r>
      <w:r>
        <w:rPr>
          <w:rFonts w:hint="eastAsia"/>
        </w:rPr>
        <w:t>　　　　（1）湖南省</w:t>
      </w:r>
      <w:r>
        <w:rPr>
          <w:rFonts w:hint="eastAsia"/>
        </w:rPr>
        <w:br/>
      </w:r>
      <w:r>
        <w:rPr>
          <w:rFonts w:hint="eastAsia"/>
        </w:rPr>
        <w:t>　　　　（2）湖北省</w:t>
      </w:r>
      <w:r>
        <w:rPr>
          <w:rFonts w:hint="eastAsia"/>
        </w:rPr>
        <w:br/>
      </w:r>
      <w:r>
        <w:rPr>
          <w:rFonts w:hint="eastAsia"/>
        </w:rPr>
        <w:t>　　　　（3）河南省</w:t>
      </w:r>
      <w:r>
        <w:rPr>
          <w:rFonts w:hint="eastAsia"/>
        </w:rPr>
        <w:br/>
      </w:r>
      <w:r>
        <w:rPr>
          <w:rFonts w:hint="eastAsia"/>
        </w:rPr>
        <w:t>　　　　6.2.5 西北地区运营情况分析</w:t>
      </w:r>
      <w:r>
        <w:rPr>
          <w:rFonts w:hint="eastAsia"/>
        </w:rPr>
        <w:br/>
      </w:r>
      <w:r>
        <w:rPr>
          <w:rFonts w:hint="eastAsia"/>
        </w:rPr>
        <w:t>　　　　（1）陕西省</w:t>
      </w:r>
      <w:r>
        <w:rPr>
          <w:rFonts w:hint="eastAsia"/>
        </w:rPr>
        <w:br/>
      </w:r>
      <w:r>
        <w:rPr>
          <w:rFonts w:hint="eastAsia"/>
        </w:rPr>
        <w:t>　　　　（2）甘肃省</w:t>
      </w:r>
      <w:r>
        <w:rPr>
          <w:rFonts w:hint="eastAsia"/>
        </w:rPr>
        <w:br/>
      </w:r>
      <w:r>
        <w:rPr>
          <w:rFonts w:hint="eastAsia"/>
        </w:rPr>
        <w:t>　　　　（3）宁夏</w:t>
      </w:r>
      <w:r>
        <w:rPr>
          <w:rFonts w:hint="eastAsia"/>
        </w:rPr>
        <w:br/>
      </w:r>
      <w:r>
        <w:rPr>
          <w:rFonts w:hint="eastAsia"/>
        </w:rPr>
        <w:t>　　　　（4）新疆</w:t>
      </w:r>
      <w:r>
        <w:rPr>
          <w:rFonts w:hint="eastAsia"/>
        </w:rPr>
        <w:br/>
      </w:r>
      <w:r>
        <w:rPr>
          <w:rFonts w:hint="eastAsia"/>
        </w:rPr>
        <w:t>　　　　6.2.6 西南地区运营情况分析</w:t>
      </w:r>
      <w:r>
        <w:rPr>
          <w:rFonts w:hint="eastAsia"/>
        </w:rPr>
        <w:br/>
      </w:r>
      <w:r>
        <w:rPr>
          <w:rFonts w:hint="eastAsia"/>
        </w:rPr>
        <w:t>　　　　（1）重庆市</w:t>
      </w:r>
      <w:r>
        <w:rPr>
          <w:rFonts w:hint="eastAsia"/>
        </w:rPr>
        <w:br/>
      </w:r>
      <w:r>
        <w:rPr>
          <w:rFonts w:hint="eastAsia"/>
        </w:rPr>
        <w:t>　　　　（2）四川省</w:t>
      </w:r>
      <w:r>
        <w:rPr>
          <w:rFonts w:hint="eastAsia"/>
        </w:rPr>
        <w:br/>
      </w:r>
      <w:r>
        <w:rPr>
          <w:rFonts w:hint="eastAsia"/>
        </w:rPr>
        <w:t>　　　　（3）贵州省</w:t>
      </w:r>
      <w:r>
        <w:rPr>
          <w:rFonts w:hint="eastAsia"/>
        </w:rPr>
        <w:br/>
      </w:r>
      <w:r>
        <w:rPr>
          <w:rFonts w:hint="eastAsia"/>
        </w:rPr>
        <w:t>　　　　（4）云南省</w:t>
      </w:r>
      <w:r>
        <w:rPr>
          <w:rFonts w:hint="eastAsia"/>
        </w:rPr>
        <w:br/>
      </w:r>
      <w:r>
        <w:rPr>
          <w:rFonts w:hint="eastAsia"/>
        </w:rPr>
        <w:t>　　　　6.2.7 东北地区运营情况分析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</w:t>
      </w:r>
      <w:r>
        <w:rPr>
          <w:rFonts w:hint="eastAsia"/>
        </w:rPr>
        <w:br/>
      </w:r>
      <w:r>
        <w:rPr>
          <w:rFonts w:hint="eastAsia"/>
        </w:rPr>
        <w:t>　　　　（2）吉林省</w:t>
      </w:r>
      <w:r>
        <w:rPr>
          <w:rFonts w:hint="eastAsia"/>
        </w:rPr>
        <w:br/>
      </w:r>
      <w:r>
        <w:rPr>
          <w:rFonts w:hint="eastAsia"/>
        </w:rPr>
        <w:t>　　　　（3）辽宁省</w:t>
      </w:r>
      <w:r>
        <w:rPr>
          <w:rFonts w:hint="eastAsia"/>
        </w:rPr>
        <w:br/>
      </w:r>
      <w:r>
        <w:rPr>
          <w:rFonts w:hint="eastAsia"/>
        </w:rPr>
        <w:t>　　6.3 硫铁矿烧渣行业区域投资前景分析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中国硫铁矿烧渣行业标杆企业经营分析</w:t>
      </w:r>
      <w:r>
        <w:rPr>
          <w:rFonts w:hint="eastAsia"/>
        </w:rPr>
        <w:br/>
      </w:r>
      <w:r>
        <w:rPr>
          <w:rFonts w:hint="eastAsia"/>
        </w:rPr>
        <w:t>　　7.1 硫铁矿烧渣行业企业总体发展概况</w:t>
      </w:r>
      <w:r>
        <w:rPr>
          <w:rFonts w:hint="eastAsia"/>
        </w:rPr>
        <w:br/>
      </w:r>
      <w:r>
        <w:rPr>
          <w:rFonts w:hint="eastAsia"/>
        </w:rPr>
        <w:t>　　7.2 硫铁矿烧渣行业企业经营状况分析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江西铜业股份有限公司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云浮硫铁矿企业集团公司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邢台恒源化工集团有限公司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福州华信矿业有限公司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[中智^林^]中国硫铁矿烧渣行业前景预测与投资战略规划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硫铁矿烧渣行业投资特性分析</w:t>
      </w:r>
      <w:r>
        <w:rPr>
          <w:rFonts w:hint="eastAsia"/>
        </w:rPr>
        <w:br/>
      </w:r>
      <w:r>
        <w:rPr>
          <w:rFonts w:hint="eastAsia"/>
        </w:rPr>
        <w:t>　　　　8.1.1 进入壁垒分析</w:t>
      </w:r>
      <w:r>
        <w:rPr>
          <w:rFonts w:hint="eastAsia"/>
        </w:rPr>
        <w:br/>
      </w:r>
      <w:r>
        <w:rPr>
          <w:rFonts w:hint="eastAsia"/>
        </w:rPr>
        <w:t>　　　　8.1.2 投资风险分析</w:t>
      </w:r>
      <w:r>
        <w:rPr>
          <w:rFonts w:hint="eastAsia"/>
        </w:rPr>
        <w:br/>
      </w:r>
      <w:r>
        <w:rPr>
          <w:rFonts w:hint="eastAsia"/>
        </w:rPr>
        <w:t>　　8.2 硫铁矿烧渣行业投资战略规划</w:t>
      </w:r>
      <w:r>
        <w:rPr>
          <w:rFonts w:hint="eastAsia"/>
        </w:rPr>
        <w:br/>
      </w:r>
      <w:r>
        <w:rPr>
          <w:rFonts w:hint="eastAsia"/>
        </w:rPr>
        <w:t>　　　　8.2.1 投资机会分析</w:t>
      </w:r>
      <w:r>
        <w:rPr>
          <w:rFonts w:hint="eastAsia"/>
        </w:rPr>
        <w:br/>
      </w:r>
      <w:r>
        <w:rPr>
          <w:rFonts w:hint="eastAsia"/>
        </w:rPr>
        <w:t>　　　　8.2.2 企业战略布局建议</w:t>
      </w:r>
      <w:r>
        <w:rPr>
          <w:rFonts w:hint="eastAsia"/>
        </w:rPr>
        <w:br/>
      </w:r>
      <w:r>
        <w:rPr>
          <w:rFonts w:hint="eastAsia"/>
        </w:rPr>
        <w:t>　　　　8.2.3 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29a9c182149d2" w:history="1">
        <w:r>
          <w:rPr>
            <w:rStyle w:val="Hyperlink"/>
          </w:rPr>
          <w:t>中国硫铁矿烧渣市场调查研究与发展前景预测报告（2025-2031年）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29a9c182149d2" w:history="1">
        <w:r>
          <w:rPr>
            <w:rStyle w:val="Hyperlink"/>
          </w:rPr>
          <w:t>https://www.20087.com/M_ShiYouHuaGong/33/LiuTieKuangShaoZhaDeFaZhanQuShi.html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铁矿渣有什么用途、硫铁矿烧渣与稀硫酸反应、硫铁矿烧渣的特点有哪些、硫铁矿烧渣价格多少一吨、硫铁矿烧渣制硫酸亚铁的流程、硫铁矿烧渣制备绿矾、铁矿石烧出来的渣是怎么样的、硫铁矿烧渣粉碎的目的、工业上采用硫铁矿焙烧去硫后的烧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976320c884542" w:history="1">
      <w:r>
        <w:rPr>
          <w:rStyle w:val="Hyperlink"/>
        </w:rPr>
        <w:t>中国硫铁矿烧渣市场调查研究与发展前景预测报告（2025-2031年）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LiuTieKuangShaoZhaDeFaZhanQuShi.html" TargetMode="External" Id="Rb5529a9c1821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LiuTieKuangShaoZhaDeFaZhanQuShi.html" TargetMode="External" Id="R4ff976320c88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2024-12-10T23:21:00Z</dcterms:created>
  <dcterms:modified xsi:type="dcterms:W3CDTF">2024-12-11T00:21:00Z</dcterms:modified>
  <dc:subject>中国硫铁矿烧渣市场调查研究与发展前景预测报告（2025-2031年）</dc:subject>
  <dc:title>中国硫铁矿烧渣市场调查研究与发展前景预测报告（2025-2031年）</dc:title>
  <cp:keywords>中国硫铁矿烧渣市场调查研究与发展前景预测报告（2025-2031年）</cp:keywords>
  <dc:description>中国硫铁矿烧渣市场调查研究与发展前景预测报告（2025-2031年）</dc:description>
</cp:coreProperties>
</file>