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971fce094cb3" w:history="1">
              <w:r>
                <w:rPr>
                  <w:rStyle w:val="Hyperlink"/>
                </w:rPr>
                <w:t>2026-2032年中国聚丙烯无纺布行业研究与前景趋势报告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971fce094cb3" w:history="1">
              <w:r>
                <w:rPr>
                  <w:rStyle w:val="Hyperlink"/>
                </w:rPr>
                <w:t>2026-2032年中国聚丙烯无纺布行业研究与前景趋势报告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1971fce094cb3" w:history="1">
                <w:r>
                  <w:rPr>
                    <w:rStyle w:val="Hyperlink"/>
                  </w:rPr>
                  <w:t>https://www.20087.com/3/93/JuBingXiWuFangBuShiChangQianJingYuCe.html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聚丙烯无纺布是以熔喷或纺粘工艺制成的非织造材料，凭借质轻、疏水、化学惰性及低成本优势，广泛应用于医用防护服、口罩滤材、卫生用品及土工布领域。当前高端产品强调纤维细度均一（熔喷布MMD≤2 μm）、驻极处理稳定性及抗静水压性能；在公共卫生事件常态化背景下，对过滤效率（BFE/PFE≥99%）、透气性及可消毒复用性提出更高要求。然而，部分低价产品驻极电荷衰减快，导致防护性能迅速下降；且废弃无纺布难降解，引发环境压力。</w:t>
      </w:r>
      <w:r>
        <w:rPr>
          <w:rFonts w:hint="eastAsia"/>
        </w:rPr>
        <w:br/>
      </w:r>
      <w:r>
        <w:rPr>
          <w:rFonts w:hint="eastAsia"/>
        </w:rPr>
        <w:t>　　未来，聚丙烯无纺布将向可降解改性、功能复合与循环经济转型。PLA/PP共混或表面接枝技术提升生物降解性；纳米纤维素增强力学强度，减少克重依赖。在功能层面，光催化TiO₂涂层赋予自清洁与抗菌能力；导电纤维网络支持静电消散或传感应用。更关键的是，无纺布将纳入闭环回收体系——化学解聚再生丙烯单体，或热裂解转化为燃料油。随着绿色医疗与可持续包装法规推进，聚丙烯无纺布将从一次性耗材升级为高性能、环境友好、可循环的多功能智能非织造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1971fce094cb3" w:history="1">
        <w:r>
          <w:rPr>
            <w:rStyle w:val="Hyperlink"/>
          </w:rPr>
          <w:t>2026-2032年中国聚丙烯无纺布行业研究与前景趋势报告</w:t>
        </w:r>
      </w:hyperlink>
      <w:r>
        <w:rPr>
          <w:rFonts w:hint="eastAsia"/>
        </w:rPr>
        <w:t>》系统分析了我国聚丙烯无纺布行业的市场规模、竞争格局及技术发展现状，梳理了产业链结构和重点企业表现。报告基于聚丙烯无纺布行业发展轨迹，结合政策环境与聚丙烯无纺布市场需求变化，研判了聚丙烯无纺布行业未来发展趋势与技术演进方向，客观评估了聚丙烯无纺布市场机遇与潜在风险。报告为投资者和从业者提供了专业的市场参考，有助于把握聚丙烯无纺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聚丙烯无纺布行业概述</w:t>
      </w:r>
      <w:r>
        <w:rPr>
          <w:rFonts w:hint="eastAsia"/>
        </w:rPr>
        <w:br/>
      </w:r>
      <w:r>
        <w:rPr>
          <w:rFonts w:hint="eastAsia"/>
        </w:rPr>
        <w:t>　　第一节 聚丙烯无纺布定义与分类</w:t>
      </w:r>
      <w:r>
        <w:rPr>
          <w:rFonts w:hint="eastAsia"/>
        </w:rPr>
        <w:br/>
      </w:r>
      <w:r>
        <w:rPr>
          <w:rFonts w:hint="eastAsia"/>
        </w:rPr>
        <w:t>　　第二节 聚丙烯无纺布应用领域</w:t>
      </w:r>
      <w:r>
        <w:rPr>
          <w:rFonts w:hint="eastAsia"/>
        </w:rPr>
        <w:br/>
      </w:r>
      <w:r>
        <w:rPr>
          <w:rFonts w:hint="eastAsia"/>
        </w:rPr>
        <w:t>　　第三节 聚丙烯无纺布行业经济指标分析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三、聚丙烯无纺布销售模式及销售渠道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全球聚丙烯无纺布市场发展综述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2020-2025年全球聚丙烯无纺布市场规模与趋势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主要国家与地区聚丙烯无纺布市场分析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2026-2032年全球聚丙烯无纺布行业发展趋势与前景预测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中国聚丙烯无纺布行业市场分析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2025-2026年聚丙烯无纺布产能与投资动态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一、国内聚丙烯无纺布产能及利用情况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二、聚丙烯无纺布产能扩张与投资动态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2026-2032年聚丙烯无纺布行业产量统计与趋势预测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一、2020-2025年聚丙烯无纺布行业产量数据统计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1、2020-2025年聚丙烯无纺布产量及增长趋势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2、2020-2025年聚丙烯无纺布细分产品产量及份额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二、影响聚丙烯无纺布产量的关键因素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三、2026-2032年聚丙烯无纺布产量预测</w:t>
      </w:r>
      <w:r>
        <w:rPr>
          <w:rFonts w:hint="eastAsia"/>
        </w:rPr>
        <w:br/>
      </w:r>
      <w:r>
        <w:rPr>
          <w:rFonts w:hint="eastAsia"/>
        </w:rPr>
        <w:t>　　第三节 2026-2032年聚丙烯无纺布市场需求与销售分析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一、2025-2026年聚丙烯无纺布行业需求现状</w:t>
      </w:r>
      <w:r>
        <w:rPr>
          <w:rFonts w:hint="eastAsia"/>
        </w:rPr>
        <w:br/>
      </w:r>
      <w:r>
        <w:rPr>
          <w:rFonts w:hint="eastAsia"/>
        </w:rPr>
        <w:t>　　　　二、聚丙烯无纺布客户群体与需求特点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三、2020-2025年聚丙烯无纺布行业销售规模分析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四、2026-2032年聚丙烯无纺布市场增长潜力与规模预测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中国聚丙烯无纺布细分市场与下游应用领域分析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一、2025-2026年聚丙烯无纺布主要细分产品市场现状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聚丙烯无纺布下游应用与客户群体分析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一、2025-2026年聚丙烯无纺布各应用领域市场现状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2025-2026年聚丙烯无纺布行业技术发展现状及趋势分析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一、2020-2025年聚丙烯无纺布市场价格走势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2026-2032年聚丙烯无纺布价格竞争态势与趋势预测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2025-2026年重点区域聚丙烯无纺布市场发展概况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聚丙烯无纺布行业进口情况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一、2020-2025年聚丙烯无纺布进口规模及增长情况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聚丙烯无纺布行业出口情况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一、2020-2025年聚丙烯无纺布出口规模及增长情况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2020-2025年中国聚丙烯无纺布行业总体发展与财务状况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2020-2025年中国聚丙烯无纺布行业规模情况</w:t>
      </w:r>
      <w:r>
        <w:rPr>
          <w:rFonts w:hint="eastAsia"/>
        </w:rPr>
        <w:br/>
      </w:r>
      <w:r>
        <w:rPr>
          <w:rFonts w:hint="eastAsia"/>
        </w:rPr>
        <w:t>　　　　一、聚丙烯无纺布行业企业数量规模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二、聚丙烯无纺布行业从业人员规模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三、聚丙烯无纺布行业市场敏感性分析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一、聚丙烯无纺布行业盈利能力</w:t>
      </w:r>
      <w:r>
        <w:rPr>
          <w:rFonts w:hint="eastAsia"/>
        </w:rPr>
        <w:br/>
      </w:r>
      <w:r>
        <w:rPr>
          <w:rFonts w:hint="eastAsia"/>
        </w:rPr>
        <w:t>　　　　二、聚丙烯无纺布行业偿债能力</w:t>
      </w:r>
      <w:r>
        <w:rPr>
          <w:rFonts w:hint="eastAsia"/>
        </w:rPr>
        <w:br/>
      </w:r>
      <w:r>
        <w:rPr>
          <w:rFonts w:hint="eastAsia"/>
        </w:rPr>
        <w:t>　　　　三、聚丙烯无纺布行业营运能力</w:t>
      </w:r>
      <w:r>
        <w:rPr>
          <w:rFonts w:hint="eastAsia"/>
        </w:rPr>
        <w:br/>
      </w:r>
      <w:r>
        <w:rPr>
          <w:rFonts w:hint="eastAsia"/>
        </w:rPr>
        <w:t>　　　　四、聚丙烯无纺布行业发展能力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聚丙烯无纺布行业重点企业调研分析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2025-2026年聚丙烯无纺布行业竞争力分析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2020-2025年聚丙烯无纺布行业企业并购活动分析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2025-2026年聚丙烯无纺布行业会展与招投标活动分析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2026年中国聚丙烯无纺布企业发展企业发展策略与建议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聚丙烯无纺布销售模式与渠道策略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聚丙烯无纺布品牌与市场推广策略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聚丙烯无纺布研发投入与技术创新能力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聚丙烯无纺布合作联盟与资源整合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中国聚丙烯无纺布行业风险与对策</w:t>
      </w:r>
      <w:r>
        <w:rPr>
          <w:rFonts w:hint="eastAsia"/>
        </w:rPr>
        <w:br/>
      </w:r>
      <w:r>
        <w:rPr>
          <w:rFonts w:hint="eastAsia"/>
        </w:rPr>
        <w:t>　　第一节 聚丙烯无纺布行业SWOT分析</w:t>
      </w:r>
      <w:r>
        <w:rPr>
          <w:rFonts w:hint="eastAsia"/>
        </w:rPr>
        <w:br/>
      </w:r>
      <w:r>
        <w:rPr>
          <w:rFonts w:hint="eastAsia"/>
        </w:rPr>
        <w:t>　　　　一、聚丙烯无纺布行业优势</w:t>
      </w:r>
      <w:r>
        <w:rPr>
          <w:rFonts w:hint="eastAsia"/>
        </w:rPr>
        <w:br/>
      </w:r>
      <w:r>
        <w:rPr>
          <w:rFonts w:hint="eastAsia"/>
        </w:rPr>
        <w:t>　　　　二、聚丙烯无纺布行业劣势</w:t>
      </w:r>
      <w:r>
        <w:rPr>
          <w:rFonts w:hint="eastAsia"/>
        </w:rPr>
        <w:br/>
      </w:r>
      <w:r>
        <w:rPr>
          <w:rFonts w:hint="eastAsia"/>
        </w:rPr>
        <w:t>　　　　三、聚丙烯无纺布市场机会</w:t>
      </w:r>
      <w:r>
        <w:rPr>
          <w:rFonts w:hint="eastAsia"/>
        </w:rPr>
        <w:br/>
      </w:r>
      <w:r>
        <w:rPr>
          <w:rFonts w:hint="eastAsia"/>
        </w:rPr>
        <w:t>　　　　四、聚丙烯无纺布市场威胁</w:t>
      </w:r>
      <w:r>
        <w:rPr>
          <w:rFonts w:hint="eastAsia"/>
        </w:rPr>
        <w:br/>
      </w:r>
      <w:r>
        <w:rPr>
          <w:rFonts w:hint="eastAsia"/>
        </w:rPr>
        <w:t>　　第二节 聚丙烯无纺布行业风险及对策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2026-2032年中国聚丙烯无纺布行业前景与发展趋势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2025-2026年聚丙烯无纺布行业发展环境分析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一、聚丙烯无纺布行业主管部门与监管体制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二、聚丙烯无纺布行业主要法律法规及政策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三、聚丙烯无纺布行业标准与质量监管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2026-2032年聚丙烯无纺布行业发展趋势与方向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2026-2032年聚丙烯无纺布行业发展潜力与机遇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中智^林－聚丙烯无纺布行业发展建议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聚丙烯无纺布行业类别</w:t>
      </w:r>
      <w:r>
        <w:rPr>
          <w:rFonts w:hint="eastAsia"/>
        </w:rPr>
        <w:br/>
      </w:r>
      <w:r>
        <w:rPr>
          <w:rFonts w:hint="eastAsia"/>
        </w:rPr>
        <w:t>　　图表 聚丙烯无纺布行业产业链调研</w:t>
      </w:r>
      <w:r>
        <w:rPr>
          <w:rFonts w:hint="eastAsia"/>
        </w:rPr>
        <w:br/>
      </w:r>
      <w:r>
        <w:rPr>
          <w:rFonts w:hint="eastAsia"/>
        </w:rPr>
        <w:t>　　图表 聚丙烯无纺布行业现状</w:t>
      </w:r>
      <w:r>
        <w:rPr>
          <w:rFonts w:hint="eastAsia"/>
        </w:rPr>
        <w:br/>
      </w:r>
      <w:r>
        <w:rPr>
          <w:rFonts w:hint="eastAsia"/>
        </w:rPr>
        <w:t>　　图表 聚丙烯无纺布行业标准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2025年中国聚丙烯无纺布行业产能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2020-2025年中国聚丙烯无纺布行业产量统计</w:t>
      </w:r>
      <w:r>
        <w:rPr>
          <w:rFonts w:hint="eastAsia"/>
        </w:rPr>
        <w:br/>
      </w:r>
      <w:r>
        <w:rPr>
          <w:rFonts w:hint="eastAsia"/>
        </w:rPr>
        <w:t>　　图表 聚丙烯无纺布行业动态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2020-2025年中国聚丙烯无纺布行情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**地区聚丙烯无纺布市场规模</w:t>
      </w:r>
      <w:r>
        <w:rPr>
          <w:rFonts w:hint="eastAsia"/>
        </w:rPr>
        <w:br/>
      </w:r>
      <w:r>
        <w:rPr>
          <w:rFonts w:hint="eastAsia"/>
        </w:rPr>
        <w:t>　　图表 **地区聚丙烯无纺布行业市场需求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**地区聚丙烯无纺布市场调研</w:t>
      </w:r>
      <w:r>
        <w:rPr>
          <w:rFonts w:hint="eastAsia"/>
        </w:rPr>
        <w:br/>
      </w:r>
      <w:r>
        <w:rPr>
          <w:rFonts w:hint="eastAsia"/>
        </w:rPr>
        <w:t>　　图表 **地区聚丙烯无纺布行业市场需求分析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**地区聚丙烯无纺布市场规模</w:t>
      </w:r>
      <w:r>
        <w:rPr>
          <w:rFonts w:hint="eastAsia"/>
        </w:rPr>
        <w:br/>
      </w:r>
      <w:r>
        <w:rPr>
          <w:rFonts w:hint="eastAsia"/>
        </w:rPr>
        <w:t>　　图表 **地区聚丙烯无纺布行业市场需求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**地区聚丙烯无纺布市场调研</w:t>
      </w:r>
      <w:r>
        <w:rPr>
          <w:rFonts w:hint="eastAsia"/>
        </w:rPr>
        <w:br/>
      </w:r>
      <w:r>
        <w:rPr>
          <w:rFonts w:hint="eastAsia"/>
        </w:rPr>
        <w:t>　　图表 **地区聚丙烯无纺布行业市场需求分析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聚丙烯无纺布行业竞争对手分析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2026-2032年中国聚丙烯无纺布行业市场规模预测</w:t>
      </w:r>
      <w:r>
        <w:rPr>
          <w:rFonts w:hint="eastAsia"/>
        </w:rPr>
        <w:br/>
      </w:r>
      <w:r>
        <w:rPr>
          <w:rFonts w:hint="eastAsia"/>
        </w:rPr>
        <w:t>　　图表 聚丙烯无纺布行业准入条件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971fce094cb3" w:history="1">
        <w:r>
          <w:rPr>
            <w:rStyle w:val="Hyperlink"/>
          </w:rPr>
          <w:t>2026-2032年中国聚丙烯无纺布行业研究与前景趋势报告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1971fce094cb3" w:history="1">
        <w:r>
          <w:rPr>
            <w:rStyle w:val="Hyperlink"/>
          </w:rPr>
          <w:t>https://www.20087.com/3/93/JuBingXiWuFangBuShiChangQianJingYuCe.html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热点：聚丙烯面料、聚丙烯无纺布口罩是医用口罩吗、聚丙烯织物、聚丙烯无纺布可降解吗、聚乙烯无纺布、聚丙烯无纺布是有机合成材料吗、聚丙烯仿粘布是无纺布吗、聚丙烯无纺布图片、聚乙烯布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91d753fe44ffb" w:history="1">
      <w:r>
        <w:rPr>
          <w:rStyle w:val="Hyperlink"/>
        </w:rPr>
        <w:t>2026-2032年中国聚丙烯无纺布行业研究与前景趋势报告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BingXiWuFangBuShiChangQianJingYuCe.html" TargetMode="External" Id="R8121971fce09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BingXiWuFangBuShiChangQianJingYuCe.html" TargetMode="External" Id="R1d691d753fe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2026-01-03T23:48:51Z</dcterms:created>
  <dcterms:modified xsi:type="dcterms:W3CDTF">2026-01-04T00:48:51Z</dcterms:modified>
  <dc:subject>2026-2032年中国聚丙烯无纺布行业研究与前景趋势报告</dc:subject>
  <dc:title>2026-2032年中国聚丙烯无纺布行业研究与前景趋势报告</dc:title>
  <cp:keywords>2026-2032年中国聚丙烯无纺布行业研究与前景趋势报告</cp:keywords>
  <dc:description>2026-2032年中国聚丙烯无纺布行业研究与前景趋势报告</dc:description>
</cp:coreProperties>
</file>