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be33752f44d45" w:history="1">
              <w:r>
                <w:rPr>
                  <w:rStyle w:val="Hyperlink"/>
                </w:rPr>
                <w:t>2025-2031年中国装饰片行业研究与前景趋势报告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be33752f44d45" w:history="1">
              <w:r>
                <w:rPr>
                  <w:rStyle w:val="Hyperlink"/>
                </w:rPr>
                <w:t>2025-2031年中国装饰片行业研究与前景趋势报告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be33752f44d45" w:history="1">
                <w:r>
                  <w:rPr>
                    <w:rStyle w:val="Hyperlink"/>
                  </w:rPr>
                  <w:t>https://www.20087.com/3/63/ZhuangShiPianFaZhanQianJing.html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片包括金属、塑料、陶瓷和玻璃等各种材质的装饰件，用于家具、建筑和工艺品的点缀，提升其视觉吸引力和艺术价值。随着3D打印和激光切割技术的普及，装饰片的设计和制造更加精细，能够实现复杂的几何形状和个性化图案。同时，环保和可持续性成为装饰片行业的重要考量，推动了再生材料和无毒涂料的应用。</w:t>
      </w:r>
      <w:r>
        <w:rPr>
          <w:rFonts w:hint="eastAsia"/>
        </w:rPr>
        <w:br/>
      </w:r>
      <w:r>
        <w:rPr>
          <w:rFonts w:hint="eastAsia"/>
        </w:rPr>
        <w:t>　　装饰片的未来将更加侧重于艺术性和功能性结合。艺术装饰片将融合传统工艺和现代设计，如镶嵌、雕刻和彩绘，为家居和公共空间带来文化气息。同时，功能性装饰片，如具有空气净化能力的陶瓷片和能够改变室内光线的智能玻璃，将提升居住环境的舒适度。此外，模块化和可互换设计将使装饰片更加灵活，便于用户根据季节或心情更换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be33752f44d45" w:history="1">
        <w:r>
          <w:rPr>
            <w:rStyle w:val="Hyperlink"/>
          </w:rPr>
          <w:t>2025-2031年中国装饰片行业研究与前景趋势报告</w:t>
        </w:r>
      </w:hyperlink>
      <w:r>
        <w:rPr>
          <w:rFonts w:hint="eastAsia"/>
        </w:rPr>
        <w:t>》基于深入的行业调研，对装饰片产业链进行了全面分析。报告详细探讨了装饰片市场规模、需求状况，以及价格动态，并深入解读了当前装饰片行业现状、市场前景及未来发展趋势。同时，报告聚焦于装饰片行业重点企业，剖析了竞争格局、市场集中度及品牌建设情况，并对装饰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装饰片行业概述</w:t>
      </w:r>
      <w:r>
        <w:rPr>
          <w:rFonts w:hint="eastAsia"/>
        </w:rPr>
        <w:br/>
      </w:r>
      <w:r>
        <w:rPr>
          <w:rFonts w:hint="eastAsia"/>
        </w:rPr>
        <w:t>　　第一节 装饰片定义与分类</w:t>
      </w:r>
      <w:r>
        <w:rPr>
          <w:rFonts w:hint="eastAsia"/>
        </w:rPr>
        <w:br/>
      </w:r>
      <w:r>
        <w:rPr>
          <w:rFonts w:hint="eastAsia"/>
        </w:rPr>
        <w:t>　　第二节 装饰片应用领域</w:t>
      </w:r>
      <w:r>
        <w:rPr>
          <w:rFonts w:hint="eastAsia"/>
        </w:rPr>
        <w:br/>
      </w:r>
      <w:r>
        <w:rPr>
          <w:rFonts w:hint="eastAsia"/>
        </w:rPr>
        <w:t>　　第三节 装饰片行业经济指标分析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2020-2024年全球装饰片市场规模与趋势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一、国内装饰片产能及利用情况</w:t>
      </w:r>
      <w:r>
        <w:rPr>
          <w:rFonts w:hint="eastAsia"/>
        </w:rPr>
        <w:br/>
      </w:r>
      <w:r>
        <w:rPr>
          <w:rFonts w:hint="eastAsia"/>
        </w:rPr>
        <w:t>　　　　二、装饰片产能扩张与投资动态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一、2020-2024年装饰片行业产量数据统计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1、2020-2024年装饰片产量及增长趋势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2、2020-2024年装饰片细分产品产量及份额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三、2025-2031年装饰片产量预测</w:t>
      </w:r>
      <w:r>
        <w:rPr>
          <w:rFonts w:hint="eastAsia"/>
        </w:rPr>
        <w:br/>
      </w:r>
      <w:r>
        <w:rPr>
          <w:rFonts w:hint="eastAsia"/>
        </w:rPr>
        <w:t>　　第三节 2025-2031年装饰片市场需求与销售分析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一、2023-2024年装饰片行业需求现状</w:t>
      </w:r>
      <w:r>
        <w:rPr>
          <w:rFonts w:hint="eastAsia"/>
        </w:rPr>
        <w:br/>
      </w:r>
      <w:r>
        <w:rPr>
          <w:rFonts w:hint="eastAsia"/>
        </w:rPr>
        <w:t>　　　　二、装饰片客户群体与需求特点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三、2020-2024年装饰片行业销售规模分析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一、2023-2024年装饰片各应用领域市场现状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2023-2024年中国装饰片技术发展研究</w:t>
      </w:r>
      <w:r>
        <w:rPr>
          <w:rFonts w:hint="eastAsia"/>
        </w:rPr>
        <w:br/>
      </w:r>
      <w:r>
        <w:rPr>
          <w:rFonts w:hint="eastAsia"/>
        </w:rPr>
        <w:t>　　第一节 当前装饰片技术发展现状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国内外装饰片技术差异与原因</w:t>
      </w:r>
      <w:r>
        <w:rPr>
          <w:rFonts w:hint="eastAsia"/>
        </w:rPr>
        <w:br/>
      </w:r>
      <w:r>
        <w:rPr>
          <w:rFonts w:hint="eastAsia"/>
        </w:rPr>
        <w:t>　　第三节 装饰片技术创新与发展趋势预测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一、2020-2024年装饰片市场价格走势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2020-2024年中国装饰片行业进出口情况分析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一、2020-2024年装饰片进口规模及增长情况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一、2020-2024年装饰片出口规模及增长情况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2020-2024年中国装饰片行业总体发展与财务状况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2020-2024年中国装饰片行业规模情况</w:t>
      </w:r>
      <w:r>
        <w:rPr>
          <w:rFonts w:hint="eastAsia"/>
        </w:rPr>
        <w:br/>
      </w:r>
      <w:r>
        <w:rPr>
          <w:rFonts w:hint="eastAsia"/>
        </w:rPr>
        <w:t>　　　　一、装饰片行业企业数量规模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二、装饰片行业从业人员规模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2020-2024年中国装饰片行业财务能力分析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一、装饰片行业盈利能力</w:t>
      </w:r>
      <w:r>
        <w:rPr>
          <w:rFonts w:hint="eastAsia"/>
        </w:rPr>
        <w:br/>
      </w:r>
      <w:r>
        <w:rPr>
          <w:rFonts w:hint="eastAsia"/>
        </w:rPr>
        <w:t>　　　　二、装饰片行业偿债能力</w:t>
      </w:r>
      <w:r>
        <w:rPr>
          <w:rFonts w:hint="eastAsia"/>
        </w:rPr>
        <w:br/>
      </w:r>
      <w:r>
        <w:rPr>
          <w:rFonts w:hint="eastAsia"/>
        </w:rPr>
        <w:t>　　　　三、装饰片行业营运能力</w:t>
      </w:r>
      <w:r>
        <w:rPr>
          <w:rFonts w:hint="eastAsia"/>
        </w:rPr>
        <w:br/>
      </w:r>
      <w:r>
        <w:rPr>
          <w:rFonts w:hint="eastAsia"/>
        </w:rPr>
        <w:t>　　　　四、装饰片行业发展能力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中国装饰片行业竞争格局分析</w:t>
      </w:r>
      <w:r>
        <w:rPr>
          <w:rFonts w:hint="eastAsia"/>
        </w:rPr>
        <w:br/>
      </w:r>
      <w:r>
        <w:rPr>
          <w:rFonts w:hint="eastAsia"/>
        </w:rPr>
        <w:t>　　第一节 装饰片行业竞争格局总览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2020-2024年装饰片行业企业并购活动分析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2024年中国装饰片企业发展企业发展策略与建议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中国装饰片行业风险与对策</w:t>
      </w:r>
      <w:r>
        <w:rPr>
          <w:rFonts w:hint="eastAsia"/>
        </w:rPr>
        <w:br/>
      </w:r>
      <w:r>
        <w:rPr>
          <w:rFonts w:hint="eastAsia"/>
        </w:rPr>
        <w:t>　　第一节 装饰片行业SWOT分析</w:t>
      </w:r>
      <w:r>
        <w:rPr>
          <w:rFonts w:hint="eastAsia"/>
        </w:rPr>
        <w:br/>
      </w:r>
      <w:r>
        <w:rPr>
          <w:rFonts w:hint="eastAsia"/>
        </w:rPr>
        <w:t>　　　　一、装饰片行业优势</w:t>
      </w:r>
      <w:r>
        <w:rPr>
          <w:rFonts w:hint="eastAsia"/>
        </w:rPr>
        <w:br/>
      </w:r>
      <w:r>
        <w:rPr>
          <w:rFonts w:hint="eastAsia"/>
        </w:rPr>
        <w:t>　　　　二、装饰片行业劣势</w:t>
      </w:r>
      <w:r>
        <w:rPr>
          <w:rFonts w:hint="eastAsia"/>
        </w:rPr>
        <w:br/>
      </w:r>
      <w:r>
        <w:rPr>
          <w:rFonts w:hint="eastAsia"/>
        </w:rPr>
        <w:t>　　　　三、装饰片市场机会</w:t>
      </w:r>
      <w:r>
        <w:rPr>
          <w:rFonts w:hint="eastAsia"/>
        </w:rPr>
        <w:br/>
      </w:r>
      <w:r>
        <w:rPr>
          <w:rFonts w:hint="eastAsia"/>
        </w:rPr>
        <w:t>　　　　四、装饰片市场威胁</w:t>
      </w:r>
      <w:r>
        <w:rPr>
          <w:rFonts w:hint="eastAsia"/>
        </w:rPr>
        <w:br/>
      </w:r>
      <w:r>
        <w:rPr>
          <w:rFonts w:hint="eastAsia"/>
        </w:rPr>
        <w:t>　　第二节 装饰片行业风险及对策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2023-2024年装饰片行业发展环境分析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中^智^林－装饰片行业发展建议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装饰片行业历程</w:t>
      </w:r>
      <w:r>
        <w:rPr>
          <w:rFonts w:hint="eastAsia"/>
        </w:rPr>
        <w:br/>
      </w:r>
      <w:r>
        <w:rPr>
          <w:rFonts w:hint="eastAsia"/>
        </w:rPr>
        <w:t>　　图表 装饰片行业生命周期</w:t>
      </w:r>
      <w:r>
        <w:rPr>
          <w:rFonts w:hint="eastAsia"/>
        </w:rPr>
        <w:br/>
      </w:r>
      <w:r>
        <w:rPr>
          <w:rFonts w:hint="eastAsia"/>
        </w:rPr>
        <w:t>　　图表 装饰片行业产业链分析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2020-2024年装饰片行业市场容量分析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2020-2024年中国装饰片行业产量及增长趋势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2020-2024年中国装饰片市场需求量及增速统计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2020-2024年中国装饰片行业盈利情况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2020-2024年中国装饰片行业利润总额统计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2020-2024年中国装饰片进口金额分析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2020-2024年中国装饰片出口数量分析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2020-2024年中国装饰片出口金额分析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2020-2024年中国装饰片行业企业平均规模情况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be33752f44d45" w:history="1">
        <w:r>
          <w:rPr>
            <w:rStyle w:val="Hyperlink"/>
          </w:rPr>
          <w:t>2025-2031年中国装饰片行业研究与前景趋势报告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be33752f44d45" w:history="1">
        <w:r>
          <w:rPr>
            <w:rStyle w:val="Hyperlink"/>
          </w:rPr>
          <w:t>https://www.20087.com/3/63/ZhuangShiPianFaZhanQianJing.html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fab5a52f4842" w:history="1">
      <w:r>
        <w:rPr>
          <w:rStyle w:val="Hyperlink"/>
        </w:rPr>
        <w:t>2025-2031年中国装饰片行业研究与前景趋势报告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uangShiPianFaZhanQianJing.html" TargetMode="External" Id="R224be33752f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uangShiPianFaZhanQianJing.html" TargetMode="External" Id="Rbab9fab5a52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2024-11-15T02:27:50Z</dcterms:created>
  <dcterms:modified xsi:type="dcterms:W3CDTF">2024-11-15T03:27:50Z</dcterms:modified>
  <dc:subject>2025-2031年中国装饰片行业研究与前景趋势报告</dc:subject>
  <dc:title>2025-2031年中国装饰片行业研究与前景趋势报告</dc:title>
  <cp:keywords>2025-2031年中国装饰片行业研究与前景趋势报告</cp:keywords>
  <dc:description>2025-2031年中国装饰片行业研究与前景趋势报告</dc:description>
</cp:coreProperties>
</file>