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7aaf926fdd4ef7" w:history="1">
              <w:r>
                <w:rPr>
                  <w:rStyle w:val="Hyperlink"/>
                </w:rPr>
                <w:t>2026-2032年全球与中国阳离子絮凝剂行业研究分析及前景趋势报告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7aaf926fdd4ef7" w:history="1">
              <w:r>
                <w:rPr>
                  <w:rStyle w:val="Hyperlink"/>
                </w:rPr>
                <w:t>2026-2032年全球与中国阳离子絮凝剂行业研究分析及前景趋势报告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7aaf926fdd4ef7" w:history="1">
                <w:r>
                  <w:rPr>
                    <w:rStyle w:val="Hyperlink"/>
                  </w:rPr>
                  <w:t>https://www.20087.com/3/83/YangLiZiXuNingJiShiChangQianJing.html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离子絮凝剂是水处理领域关键化学品，广泛应用于市政污水、工业废水及污泥脱水过程，通过电中和与架桥作用促进悬浮颗粒聚集沉降。阳离子絮凝剂包括聚丙烯酰胺类（CPAM）、聚二甲基二烯丙基氯化铵（PDADMAC）及改性天然高分子衍生物，依据电荷密度与分子量细分应用场景。行业在合成工艺上已实现较成熟控制，但存在单体残留、生物降解性差及污泥增量等问题。环保法规趋严推动企业优化聚合工艺以降低丙烯酰胺单体含量，同时探索淀粉、壳聚糖等可再生原料基阳离子絮凝剂，以平衡效能与生态影响。</w:t>
      </w:r>
      <w:r>
        <w:rPr>
          <w:rFonts w:hint="eastAsia"/>
        </w:rPr>
        <w:br/>
      </w:r>
      <w:r>
        <w:rPr>
          <w:rFonts w:hint="eastAsia"/>
        </w:rPr>
        <w:t>　　未来，阳离子絮凝剂将向高效低毒、可生物降解与智能响应型方向演进。分子结构精准设计（如支化度调控、功能单体引入）将提升单位质量絮凝效率，减少投加量与二次污染。基于天然高分子的绿色絮凝剂通过接枝共聚或纳米复合技术，有望在保持性能的同时实现环境友好。在应用端，pH/温度响应型智能絮凝剂可根据水质变化自动调节絮凝行为，提升处理灵活性。数字化水厂建设亦将推动絮凝剂投加系统与在线水质监测联动，实现精准剂量控制。具备全链条绿色认证与定制化配方能力的阳离子絮凝剂供应商，将在循环经济与水资源可持续管理浪潮中占据战略高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7aaf926fdd4ef7" w:history="1">
        <w:r>
          <w:rPr>
            <w:rStyle w:val="Hyperlink"/>
          </w:rPr>
          <w:t>2026-2032年全球与中国阳离子絮凝剂行业研究分析及前景趋势报告</w:t>
        </w:r>
      </w:hyperlink>
      <w:r>
        <w:rPr>
          <w:rFonts w:hint="eastAsia"/>
        </w:rPr>
        <w:t>》基于统计局、相关行业协会及科研机构的详实数据，系统呈现阳离子絮凝剂行业市场规模、技术发展现状及未来趋势，客观分析阳离子絮凝剂行业竞争格局与主要企业经营状况。报告从阳离子絮凝剂供需关系、政策环境等维度，评估了阳离子絮凝剂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按产品类型细分，全球阳离子絮凝剂市场规模2020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低阳离子絮凝剂 （5–20%）</w:t>
      </w:r>
      <w:r>
        <w:rPr>
          <w:rFonts w:hint="eastAsia"/>
        </w:rPr>
        <w:br/>
      </w:r>
      <w:r>
        <w:rPr>
          <w:rFonts w:hint="eastAsia"/>
        </w:rPr>
        <w:t>　　　　1.3.3 中阳离子絮凝剂 （20–40%）</w:t>
      </w:r>
      <w:r>
        <w:rPr>
          <w:rFonts w:hint="eastAsia"/>
        </w:rPr>
        <w:br/>
      </w:r>
      <w:r>
        <w:rPr>
          <w:rFonts w:hint="eastAsia"/>
        </w:rPr>
        <w:t>　　　　1.3.4 高阳离子絮凝剂 （40–60%）</w:t>
      </w:r>
      <w:r>
        <w:rPr>
          <w:rFonts w:hint="eastAsia"/>
        </w:rPr>
        <w:br/>
      </w:r>
      <w:r>
        <w:rPr>
          <w:rFonts w:hint="eastAsia"/>
        </w:rPr>
        <w:t>　　　　1.3.5 超高阳离子絮凝剂 （60%+）</w:t>
      </w:r>
      <w:r>
        <w:rPr>
          <w:rFonts w:hint="eastAsia"/>
        </w:rPr>
        <w:br/>
      </w:r>
      <w:r>
        <w:rPr>
          <w:rFonts w:hint="eastAsia"/>
        </w:rPr>
        <w:t>　　1.4 产品分类，按分子量</w:t>
      </w:r>
      <w:r>
        <w:rPr>
          <w:rFonts w:hint="eastAsia"/>
        </w:rPr>
        <w:br/>
      </w:r>
      <w:r>
        <w:rPr>
          <w:rFonts w:hint="eastAsia"/>
        </w:rPr>
        <w:t>　　　　1.4.1 按分子量细分，全球阳离子絮凝剂市场规模2020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低分子量</w:t>
      </w:r>
      <w:r>
        <w:rPr>
          <w:rFonts w:hint="eastAsia"/>
        </w:rPr>
        <w:br/>
      </w:r>
      <w:r>
        <w:rPr>
          <w:rFonts w:hint="eastAsia"/>
        </w:rPr>
        <w:t>　　　　1.4.3 中分子量</w:t>
      </w:r>
      <w:r>
        <w:rPr>
          <w:rFonts w:hint="eastAsia"/>
        </w:rPr>
        <w:br/>
      </w:r>
      <w:r>
        <w:rPr>
          <w:rFonts w:hint="eastAsia"/>
        </w:rPr>
        <w:t>　　　　1.4.4 高分子量</w:t>
      </w:r>
      <w:r>
        <w:rPr>
          <w:rFonts w:hint="eastAsia"/>
        </w:rPr>
        <w:br/>
      </w:r>
      <w:r>
        <w:rPr>
          <w:rFonts w:hint="eastAsia"/>
        </w:rPr>
        <w:t>　　　　1.4.5 超高分子量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按应用细分，全球阳离子絮凝剂市场规模2020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废水处理</w:t>
      </w:r>
      <w:r>
        <w:rPr>
          <w:rFonts w:hint="eastAsia"/>
        </w:rPr>
        <w:br/>
      </w:r>
      <w:r>
        <w:rPr>
          <w:rFonts w:hint="eastAsia"/>
        </w:rPr>
        <w:t>　　　　1.5.3 采矿行业</w:t>
      </w:r>
      <w:r>
        <w:rPr>
          <w:rFonts w:hint="eastAsia"/>
        </w:rPr>
        <w:br/>
      </w:r>
      <w:r>
        <w:rPr>
          <w:rFonts w:hint="eastAsia"/>
        </w:rPr>
        <w:t>　　　　1.5.4 石油天然气</w:t>
      </w:r>
      <w:r>
        <w:rPr>
          <w:rFonts w:hint="eastAsia"/>
        </w:rPr>
        <w:br/>
      </w:r>
      <w:r>
        <w:rPr>
          <w:rFonts w:hint="eastAsia"/>
        </w:rPr>
        <w:t>　　　　1.5.5 发电行业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阳离子絮凝剂行业发展总体概况</w:t>
      </w:r>
      <w:r>
        <w:rPr>
          <w:rFonts w:hint="eastAsia"/>
        </w:rPr>
        <w:br/>
      </w:r>
      <w:r>
        <w:rPr>
          <w:rFonts w:hint="eastAsia"/>
        </w:rPr>
        <w:t>　　　　1.6.2 阳离子絮凝剂行业发展主要特点</w:t>
      </w:r>
      <w:r>
        <w:rPr>
          <w:rFonts w:hint="eastAsia"/>
        </w:rPr>
        <w:br/>
      </w:r>
      <w:r>
        <w:rPr>
          <w:rFonts w:hint="eastAsia"/>
        </w:rPr>
        <w:t>　　　　1.6.3 阳离子絮凝剂行业发展影响因素</w:t>
      </w:r>
      <w:r>
        <w:rPr>
          <w:rFonts w:hint="eastAsia"/>
        </w:rPr>
        <w:br/>
      </w:r>
      <w:r>
        <w:rPr>
          <w:rFonts w:hint="eastAsia"/>
        </w:rPr>
        <w:t>　　　　1.6.3 .1 阳离子絮凝剂有利因素</w:t>
      </w:r>
      <w:r>
        <w:rPr>
          <w:rFonts w:hint="eastAsia"/>
        </w:rPr>
        <w:br/>
      </w:r>
      <w:r>
        <w:rPr>
          <w:rFonts w:hint="eastAsia"/>
        </w:rPr>
        <w:t>　　　　1.6.3 .2 阳离子絮凝剂不利因素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全球市场，近三年阳离子絮凝剂主要企业占有率及排名（按销量）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阳离子絮凝剂主要企业在国际市场占有率（按销量，2022-2025）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2024年阳离子絮凝剂主要企业在国际市场排名（按销量）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全球市场主要企业阳离子絮凝剂销量（2022-2025）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全球市场，近三年阳离子絮凝剂主要企业占有率及排名（按收入）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阳离子絮凝剂主要企业在国际市场占有率（按收入，2022-2025）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2024年阳离子絮凝剂主要企业在国际市场排名（按收入）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全球市场主要企业阳离子絮凝剂销售收入（2022-2025）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全球市场主要企业阳离子絮凝剂销售价格（2022-2025）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中国市场，近三年阳离子絮凝剂主要企业占有率及排名（按销量）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阳离子絮凝剂主要企业在中国市场占有率（按销量，2022-2025）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2024年阳离子絮凝剂主要企业在中国市场排名（按销量）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中国市场主要企业阳离子絮凝剂销量（2022-2025）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中国市场，近三年阳离子絮凝剂主要企业占有率及排名（按收入）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阳离子絮凝剂主要企业在中国市场占有率（按收入，2022-2025）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2024年阳离子絮凝剂主要企业在中国市场排名（按收入）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中国市场主要企业阳离子絮凝剂销售收入（2022-2025）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全球主要厂商阳离子絮凝剂总部及产地分布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全球主要厂商成立时间及阳离子絮凝剂商业化日期</w:t>
      </w:r>
      <w:r>
        <w:rPr>
          <w:rFonts w:hint="eastAsia"/>
        </w:rPr>
        <w:br/>
      </w:r>
      <w:r>
        <w:rPr>
          <w:rFonts w:hint="eastAsia"/>
        </w:rPr>
        <w:t>　　2.8 全球主要厂商阳离子絮凝剂产品类型及应用</w:t>
      </w:r>
      <w:r>
        <w:rPr>
          <w:rFonts w:hint="eastAsia"/>
        </w:rPr>
        <w:br/>
      </w:r>
      <w:r>
        <w:rPr>
          <w:rFonts w:hint="eastAsia"/>
        </w:rPr>
        <w:t>　　2.9 阳离子絮凝剂行业集中度、竞争程度分析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阳离子絮凝剂行业集中度分析：2024年全球Top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全球阳离子絮凝剂第一梯队、第二梯队和第三梯队生产商（品牌）及市场份额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全球阳离子絮凝剂总体规模分析</w:t>
      </w:r>
      <w:r>
        <w:rPr>
          <w:rFonts w:hint="eastAsia"/>
        </w:rPr>
        <w:br/>
      </w:r>
      <w:r>
        <w:rPr>
          <w:rFonts w:hint="eastAsia"/>
        </w:rPr>
        <w:t>　　3.1 全球阳离子絮凝剂供需现状及预测（2020-2032）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全球阳离子絮凝剂产能、产量、产能利用率及发展趋势（2020-2032）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全球阳离子絮凝剂产量、需求量及发展趋势（2020-2032）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全球主要地区阳离子絮凝剂产量及发展趋势（2020-2032）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全球主要地区阳离子絮凝剂产量（2020-2025）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全球主要地区阳离子絮凝剂产量（2026-2032）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全球主要地区阳离子絮凝剂产量市场份额（2020-2032）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中国阳离子絮凝剂供需现状及预测（2020-2032）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中国阳离子絮凝剂产能、产量、产能利用率及发展趋势（2020-2032）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中国阳离子絮凝剂产量、市场需求量及发展趋势（2020-2032）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中国市场阳离子絮凝剂进出口（2020-2032）</w:t>
      </w:r>
      <w:r>
        <w:rPr>
          <w:rFonts w:hint="eastAsia"/>
        </w:rPr>
        <w:br/>
      </w:r>
      <w:r>
        <w:rPr>
          <w:rFonts w:hint="eastAsia"/>
        </w:rPr>
        <w:t>　　3.4 全球阳离子絮凝剂销量及销售额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全球市场阳离子絮凝剂销售额（2020-2032）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全球市场阳离子絮凝剂销量（2020-2032）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全球市场阳离子絮凝剂价格趋势（2020-2032）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全球阳离子絮凝剂主要地区分析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全球主要地区阳离子絮凝剂市场规模分析：2020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全球主要地区阳离子絮凝剂销售收入及市场份额（2020-2025年）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全球主要地区阳离子絮凝剂销售收入预测（2026-2032年）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全球主要地区阳离子絮凝剂销量分析：2020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全球主要地区阳离子絮凝剂销量及市场份额（2020-2025年）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全球主要地区阳离子絮凝剂销量及市场份额预测（2026-2032）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北美市场阳离子絮凝剂销量、收入及增长率（2020-2032）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欧洲市场阳离子絮凝剂销量、收入及增长率（2020-2032）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中国市场阳离子絮凝剂销量、收入及增长率（2020-2032）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日本市场阳离子絮凝剂销量、收入及增长率（2020-2032）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东南亚市场阳离子絮凝剂销量、收入及增长率（2020-2032）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印度市场阳离子絮凝剂销量、收入及增长率（2020-2032）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重点企业（1）基本信息、阳离子絮凝剂生产基地、销售区域、竞争对手及市场地位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阳离子絮凝剂产品规格、参数及市场应用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阳离子絮凝剂销量、收入、价格及毛利率（2020-2025）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重点企业（2）基本信息、阳离子絮凝剂生产基地、销售区域、竞争对手及市场地位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阳离子絮凝剂产品规格、参数及市场应用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阳离子絮凝剂销量、收入、价格及毛利率（2020-2025）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重点企业（3）基本信息、阳离子絮凝剂生产基地、销售区域、竞争对手及市场地位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阳离子絮凝剂产品规格、参数及市场应用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阳离子絮凝剂销量、收入、价格及毛利率（2020-2025）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重点企业（4）基本信息、阳离子絮凝剂生产基地、销售区域、竞争对手及市场地位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阳离子絮凝剂产品规格、参数及市场应用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阳离子絮凝剂销量、收入、价格及毛利率（2020-2025）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重点企业（5）基本信息、阳离子絮凝剂生产基地、销售区域、竞争对手及市场地位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阳离子絮凝剂产品规格、参数及市场应用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阳离子絮凝剂销量、收入、价格及毛利率（2020-2025）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重点企业（6）基本信息、阳离子絮凝剂生产基地、销售区域、竞争对手及市场地位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阳离子絮凝剂产品规格、参数及市场应用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阳离子絮凝剂销量、收入、价格及毛利率（2020-2025）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重点企业（7）基本信息、阳离子絮凝剂生产基地、销售区域、竞争对手及市场地位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阳离子絮凝剂产品规格、参数及市场应用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阳离子絮凝剂销量、收入、价格及毛利率（2020-2025）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重点企业（8）基本信息、阳离子絮凝剂生产基地、销售区域、竞争对手及市场地位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阳离子絮凝剂产品规格、参数及市场应用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阳离子絮凝剂销量、收入、价格及毛利率（2020-2025）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重点企业（9）基本信息、阳离子絮凝剂生产基地、销售区域、竞争对手及市场地位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阳离子絮凝剂产品规格、参数及市场应用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阳离子絮凝剂销量、收入、价格及毛利率（2020-2025）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重点企业（10）基本信息、阳离子絮凝剂生产基地、销售区域、竞争对手及市场地位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阳离子絮凝剂产品规格、参数及市场应用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阳离子絮凝剂销量、收入、价格及毛利率（2020-2025）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重点企业（11）基本信息、阳离子絮凝剂生产基地、销售区域、竞争对手及市场地位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阳离子絮凝剂产品规格、参数及市场应用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阳离子絮凝剂销量、收入、价格及毛利率（2020-2025）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重点企业（12）基本信息、阳离子絮凝剂生产基地、销售区域、竞争对手及市场地位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阳离子絮凝剂产品规格、参数及市场应用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阳离子絮凝剂销量、收入、价格及毛利率（2020-2025）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重点企业（13）基本信息、阳离子絮凝剂生产基地、销售区域、竞争对手及市场地位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阳离子絮凝剂产品规格、参数及市场应用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阳离子絮凝剂销量、收入、价格及毛利率（2020-2025）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不同产品类型阳离子絮凝剂分析</w:t>
      </w:r>
      <w:r>
        <w:rPr>
          <w:rFonts w:hint="eastAsia"/>
        </w:rPr>
        <w:br/>
      </w:r>
      <w:r>
        <w:rPr>
          <w:rFonts w:hint="eastAsia"/>
        </w:rPr>
        <w:t>　　6.1 全球不同产品类型阳离子絮凝剂销量（2020-2032）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全球不同产品类型阳离子絮凝剂销量及市场份额（2020-2025）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全球不同产品类型阳离子絮凝剂销量预测（2026-2032）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全球不同产品类型阳离子絮凝剂收入（2020-2032）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全球不同产品类型阳离子絮凝剂收入及市场份额（2020-2025）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全球不同产品类型阳离子絮凝剂收入预测（2026-2032）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全球不同产品类型阳离子絮凝剂价格走势（2020-2032）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中国不同产品类型阳离子絮凝剂销量（2020-2032）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中国不同产品类型阳离子絮凝剂销量预测（2026-2032）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中国不同产品类型阳离子絮凝剂销量及市场份额（2020-2025）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中国不同产品类型阳离子絮凝剂收入（2020-2032）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中国不同产品类型阳离子絮凝剂收入及市场份额（2020-2025）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中国不同产品类型阳离子絮凝剂收入预测（2026-2032）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不同应用阳离子絮凝剂分析</w:t>
      </w:r>
      <w:r>
        <w:rPr>
          <w:rFonts w:hint="eastAsia"/>
        </w:rPr>
        <w:br/>
      </w:r>
      <w:r>
        <w:rPr>
          <w:rFonts w:hint="eastAsia"/>
        </w:rPr>
        <w:t>　　7.1 全球不同应用阳离子絮凝剂销量（2020-2032）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全球不同应用阳离子絮凝剂销量及市场份额（2020-2025）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全球不同应用阳离子絮凝剂销量预测（2026-2032）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全球不同应用阳离子絮凝剂收入（2020-2032）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全球不同应用阳离子絮凝剂收入及市场份额（2020-2025）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全球不同应用阳离子絮凝剂收入预测（2026-2032）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全球不同应用阳离子絮凝剂价格走势（2020-2032）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中国不同应用阳离子絮凝剂销量（2020-2032）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中国不同应用阳离子絮凝剂销量及市场份额（2020-2025）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中国不同应用阳离子絮凝剂销量预测（2026-2032）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中国不同应用阳离子絮凝剂收入（2020-2032）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中国不同应用阳离子絮凝剂收入及市场份额（2020-2025）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中国不同应用阳离子絮凝剂收入预测（2026-2032）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阳离子絮凝剂行业发展趋势</w:t>
      </w:r>
      <w:r>
        <w:rPr>
          <w:rFonts w:hint="eastAsia"/>
        </w:rPr>
        <w:br/>
      </w:r>
      <w:r>
        <w:rPr>
          <w:rFonts w:hint="eastAsia"/>
        </w:rPr>
        <w:t>　　8.2 阳离子絮凝剂行业主要驱动因素</w:t>
      </w:r>
      <w:r>
        <w:rPr>
          <w:rFonts w:hint="eastAsia"/>
        </w:rPr>
        <w:br/>
      </w:r>
      <w:r>
        <w:rPr>
          <w:rFonts w:hint="eastAsia"/>
        </w:rPr>
        <w:t>　　8.3 阳离子絮凝剂中国企业SWOT分析</w:t>
      </w:r>
      <w:r>
        <w:rPr>
          <w:rFonts w:hint="eastAsia"/>
        </w:rPr>
        <w:br/>
      </w:r>
      <w:r>
        <w:rPr>
          <w:rFonts w:hint="eastAsia"/>
        </w:rPr>
        <w:t>　　8.4 中国阳离子絮凝剂行业政策环境分析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阳离子絮凝剂行业产业链简介</w:t>
      </w:r>
      <w:r>
        <w:rPr>
          <w:rFonts w:hint="eastAsia"/>
        </w:rPr>
        <w:br/>
      </w:r>
      <w:r>
        <w:rPr>
          <w:rFonts w:hint="eastAsia"/>
        </w:rPr>
        <w:t>　　　　9.1.1 阳离子絮凝剂行业供应链分析</w:t>
      </w:r>
      <w:r>
        <w:rPr>
          <w:rFonts w:hint="eastAsia"/>
        </w:rPr>
        <w:br/>
      </w:r>
      <w:r>
        <w:rPr>
          <w:rFonts w:hint="eastAsia"/>
        </w:rPr>
        <w:t>　　　　9.1.2 阳离子絮凝剂主要原料及供应情况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阳离子絮凝剂行业采购模式</w:t>
      </w:r>
      <w:r>
        <w:rPr>
          <w:rFonts w:hint="eastAsia"/>
        </w:rPr>
        <w:br/>
      </w:r>
      <w:r>
        <w:rPr>
          <w:rFonts w:hint="eastAsia"/>
        </w:rPr>
        <w:t>　　9.3 阳离子絮凝剂行业生产模式</w:t>
      </w:r>
      <w:r>
        <w:rPr>
          <w:rFonts w:hint="eastAsia"/>
        </w:rPr>
        <w:br/>
      </w:r>
      <w:r>
        <w:rPr>
          <w:rFonts w:hint="eastAsia"/>
        </w:rPr>
        <w:t>　　9.4 阳离子絮凝剂行业销售模式及销售渠道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按产品类型细分，全球阳离子絮凝剂市场规模2020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按分子量细分，全球阳离子絮凝剂市场规模2020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按应用细分，全球阳离子絮凝剂市场规模（CAGR）2020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阳离子絮凝剂行业发展主要特点</w:t>
      </w:r>
      <w:r>
        <w:rPr>
          <w:rFonts w:hint="eastAsia"/>
        </w:rPr>
        <w:br/>
      </w:r>
      <w:r>
        <w:rPr>
          <w:rFonts w:hint="eastAsia"/>
        </w:rPr>
        <w:t>　　表 5： 阳离子絮凝剂行业发展有利因素分析</w:t>
      </w:r>
      <w:r>
        <w:rPr>
          <w:rFonts w:hint="eastAsia"/>
        </w:rPr>
        <w:br/>
      </w:r>
      <w:r>
        <w:rPr>
          <w:rFonts w:hint="eastAsia"/>
        </w:rPr>
        <w:t>　　表 6： 阳离子絮凝剂行业发展不利因素分析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进入阳离子絮凝剂行业壁垒</w:t>
      </w:r>
      <w:r>
        <w:rPr>
          <w:rFonts w:hint="eastAsia"/>
        </w:rPr>
        <w:br/>
      </w:r>
      <w:r>
        <w:rPr>
          <w:rFonts w:hint="eastAsia"/>
        </w:rPr>
        <w:t>　　表 8： 阳离子絮凝剂主要企业在国际市场占有率（按销量，2022-2025）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2024年阳离子絮凝剂主要企业在国际市场排名（按销量）&amp;（吨）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全球市场主要企业阳离子絮凝剂销量（2022-2025）&amp;（吨）</w:t>
      </w:r>
      <w:r>
        <w:rPr>
          <w:rFonts w:hint="eastAsia"/>
        </w:rPr>
        <w:br/>
      </w:r>
      <w:r>
        <w:rPr>
          <w:rFonts w:hint="eastAsia"/>
        </w:rPr>
        <w:t>　　表 11： 阳离子絮凝剂主要企业在国际市场占有率（按收入，2022-2025）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2024年阳离子絮凝剂主要企业在国际市场排名（按收入）&amp;（万元）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全球市场主要企业阳离子絮凝剂销售收入（2022-2025）&amp;（万元）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全球市场主要企业阳离子絮凝剂销售价格（2022-2025）&amp;（元/吨）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15： 阳离子絮凝剂主要企业在中国市场占有率（按销量，2022-2025）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2024年阳离子絮凝剂主要企业在中国市场排名（按销量）&amp;（吨）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中国市场主要企业阳离子絮凝剂销量（2022-2025）&amp;（吨）</w:t>
      </w:r>
      <w:r>
        <w:rPr>
          <w:rFonts w:hint="eastAsia"/>
        </w:rPr>
        <w:br/>
      </w:r>
      <w:r>
        <w:rPr>
          <w:rFonts w:hint="eastAsia"/>
        </w:rPr>
        <w:t>　　表 18： 阳离子絮凝剂主要企业在中国市场占有率（按收入，2022-2025）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2024年阳离子絮凝剂主要企业在中国市场排名（按收入）&amp;（万元）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中国市场主要企业阳离子絮凝剂销售收入（2022-2025）&amp;（万元）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全球主要厂商阳离子絮凝剂总部及产地分布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全球主要厂商成立时间及阳离子絮凝剂商业化日期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全球主要厂商阳离子絮凝剂产品类型及应用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2024年全球阳离子絮凝剂主要厂商市场地位（第一梯队、第二梯队和第三梯队）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全球阳离子絮凝剂市场投资、并购等现状分析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全球主要地区阳离子絮凝剂产量增速（CAGR）：（2020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全球主要地区阳离子絮凝剂产量（2020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全球主要地区阳离子絮凝剂产量（2020-2025）&amp;（吨）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全球主要地区阳离子絮凝剂产量（2026-2032）&amp;（吨）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全球主要地区阳离子絮凝剂产量市场份额（2020-2025）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全球主要地区阳离子絮凝剂产量（2026-2032）&amp;（吨）</w:t>
      </w:r>
      <w:r>
        <w:rPr>
          <w:rFonts w:hint="eastAsia"/>
        </w:rPr>
        <w:br/>
      </w:r>
      <w:r>
        <w:rPr>
          <w:rFonts w:hint="eastAsia"/>
        </w:rPr>
        <w:t>　　表 32： 中国市场阳离子絮凝剂产量、销量、进出口（2020-2025年）&amp;（吨）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33： 中国市场阳离子絮凝剂产量、销量、进出口预测（2026-2032）&amp;（吨）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全球主要地区阳离子絮凝剂销售收入增速：（2020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全球主要地区阳离子絮凝剂销售收入（2020-2025）&amp;（万元）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全球主要地区阳离子絮凝剂销售收入市场份额（2020-2025）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全球主要地区阳离子絮凝剂收入（2026-2032）&amp;（万元）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全球主要地区阳离子絮凝剂收入市场份额（2026-2032）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全球主要地区阳离子絮凝剂销量（吨）：2020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全球主要地区阳离子絮凝剂销量（2020-2025）&amp;（吨）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全球主要地区阳离子絮凝剂销量市场份额（2020-2025）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全球主要地区阳离子絮凝剂销量（2026-2032）&amp;（吨）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全球主要地区阳离子絮凝剂销量份额（2026-2032）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阳离子絮凝剂生产基地、销售区域、竞争对手及市场地位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阳离子絮凝剂产品规格、参数及市场应用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阳离子絮凝剂销量（吨）、收入（万元）、价格（元/吨）及毛利率（2020-2025）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阳离子絮凝剂生产基地、销售区域、竞争对手及市场地位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阳离子絮凝剂产品规格、参数及市场应用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阳离子絮凝剂销量（吨）、收入（万元）、价格（元/吨）及毛利率（2020-2025）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阳离子絮凝剂生产基地、销售区域、竞争对手及市场地位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阳离子絮凝剂产品规格、参数及市场应用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阳离子絮凝剂销量（吨）、收入（万元）、价格（元/吨）及毛利率（2020-2025）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阳离子絮凝剂生产基地、销售区域、竞争对手及市场地位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阳离子絮凝剂产品规格、参数及市场应用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阳离子絮凝剂销量（吨）、收入（万元）、价格（元/吨）及毛利率（2020-2025）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阳离子絮凝剂生产基地、销售区域、竞争对手及市场地位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阳离子絮凝剂产品规格、参数及市场应用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阳离子絮凝剂销量（吨）、收入（万元）、价格（元/吨）及毛利率（2020-2025）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阳离子絮凝剂生产基地、销售区域、竞争对手及市场地位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阳离子絮凝剂产品规格、参数及市场应用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阳离子絮凝剂销量（吨）、收入（万元）、价格（元/吨）及毛利率（2020-2025）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阳离子絮凝剂生产基地、销售区域、竞争对手及市场地位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阳离子絮凝剂产品规格、参数及市场应用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阳离子絮凝剂销量（吨）、收入（万元）、价格（元/吨）及毛利率（2020-2025）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阳离子絮凝剂生产基地、销售区域、竞争对手及市场地位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阳离子絮凝剂产品规格、参数及市场应用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阳离子絮凝剂销量（吨）、收入（万元）、价格（元/吨）及毛利率（2020-2025）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阳离子絮凝剂生产基地、销售区域、竞争对手及市场地位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阳离子絮凝剂产品规格、参数及市场应用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阳离子絮凝剂销量（吨）、收入（万元）、价格（元/吨）及毛利率（2020-2025）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阳离子絮凝剂生产基地、销售区域、竞争对手及市场地位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阳离子絮凝剂产品规格、参数及市场应用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阳离子絮凝剂销量（吨）、收入（万元）、价格（元/吨）及毛利率（2020-2025）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阳离子絮凝剂生产基地、销售区域、竞争对手及市场地位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阳离子絮凝剂产品规格、参数及市场应用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阳离子絮凝剂销量（吨）、收入（万元）、价格（元/吨）及毛利率（2020-2025）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阳离子絮凝剂生产基地、销售区域、竞争对手及市场地位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阳离子絮凝剂产品规格、参数及市场应用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阳离子絮凝剂销量（吨）、收入（万元）、价格（元/吨）及毛利率（2020-2025）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阳离子絮凝剂生产基地、销售区域、竞争对手及市场地位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阳离子絮凝剂产品规格、参数及市场应用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阳离子絮凝剂销量（吨）、收入（万元）、价格（元/吨）及毛利率（2020-2025）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全球不同产品类型阳离子絮凝剂销量（2020-2025年）&amp;（吨）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110： 全球不同产品类型阳离子絮凝剂销量市场份额（2020-2025）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全球不同产品类型阳离子絮凝剂销量预测（2026-2032）&amp;（吨）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全球市场不同产品类型阳离子絮凝剂销量市场份额预测（2026-2032）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全球不同产品类型阳离子絮凝剂收入（2020-2025年）&amp;（万元）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全球不同产品类型阳离子絮凝剂收入市场份额（2020-2025）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全球不同产品类型阳离子絮凝剂收入预测（2026-2032）&amp;（万元）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全球不同产品类型阳离子絮凝剂收入市场份额预测（2026-2032）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中国不同产品类型阳离子絮凝剂销量预测（2026-2032）&amp;（吨）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全球市场不同产品类型阳离子絮凝剂销量市场份额预测（2026-2032）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中国不同产品类型阳离子絮凝剂销量（2020-2025年）&amp;（吨）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120： 中国不同产品类型阳离子絮凝剂销量市场份额（2020-2025）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中国不同产品类型阳离子絮凝剂收入（2020-2025年）&amp;（万元）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中国不同产品类型阳离子絮凝剂收入市场份额（2020-2025）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中国不同产品类型阳离子絮凝剂收入预测（2026-2032）&amp;（万元）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中国不同产品类型阳离子絮凝剂收入市场份额预测（2026-2032）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全球不同应用阳离子絮凝剂销量（2020-2025年）&amp;（吨）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126： 全球不同应用阳离子絮凝剂销量市场份额（2020-2025）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全球不同应用阳离子絮凝剂销量预测（2026-2032）&amp;（吨）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128： 全球市场不同应用阳离子絮凝剂销量市场份额预测（2026-2032）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全球不同应用阳离子絮凝剂收入（2020-2025年）&amp;（万元）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全球不同应用阳离子絮凝剂收入市场份额（2020-2025）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全球不同应用阳离子絮凝剂收入预测（2026-2032）&amp;（万元）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全球不同应用阳离子絮凝剂收入市场份额预测（2026-2032）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中国不同应用阳离子絮凝剂销量（2020-2025年）&amp;（吨）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134： 中国不同应用阳离子絮凝剂销量市场份额（2020-2025）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中国不同应用阳离子絮凝剂销量预测（2026-2032）&amp;（吨）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136： 中国市场不同应用阳离子絮凝剂销量市场份额预测（2026-2032）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中国不同应用阳离子絮凝剂收入（2020-2025年）&amp;（万元）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中国不同应用阳离子絮凝剂收入市场份额（2020-2025）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中国不同应用阳离子絮凝剂收入预测（2026-2032）&amp;（万元）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中国不同应用阳离子絮凝剂收入市场份额预测（2026-2032）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阳离子絮凝剂行业发展趋势</w:t>
      </w:r>
      <w:r>
        <w:rPr>
          <w:rFonts w:hint="eastAsia"/>
        </w:rPr>
        <w:br/>
      </w:r>
      <w:r>
        <w:rPr>
          <w:rFonts w:hint="eastAsia"/>
        </w:rPr>
        <w:t>　　表 142： 阳离子絮凝剂行业主要驱动因素</w:t>
      </w:r>
      <w:r>
        <w:rPr>
          <w:rFonts w:hint="eastAsia"/>
        </w:rPr>
        <w:br/>
      </w:r>
      <w:r>
        <w:rPr>
          <w:rFonts w:hint="eastAsia"/>
        </w:rPr>
        <w:t>　　表 143： 阳离子絮凝剂行业供应链分析</w:t>
      </w:r>
      <w:r>
        <w:rPr>
          <w:rFonts w:hint="eastAsia"/>
        </w:rPr>
        <w:br/>
      </w:r>
      <w:r>
        <w:rPr>
          <w:rFonts w:hint="eastAsia"/>
        </w:rPr>
        <w:t>　　表 144： 阳离子絮凝剂上游原料供应商</w:t>
      </w:r>
      <w:r>
        <w:rPr>
          <w:rFonts w:hint="eastAsia"/>
        </w:rPr>
        <w:br/>
      </w:r>
      <w:r>
        <w:rPr>
          <w:rFonts w:hint="eastAsia"/>
        </w:rPr>
        <w:t>　　表 145： 阳离子絮凝剂主要地区不同应用客户分析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146： 阳离子絮凝剂典型经销商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阳离子絮凝剂产品图片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全球不同产品类型阳离子絮凝剂销售额2020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全球不同产品类型阳离子絮凝剂市场份额2024 &amp; 2032</w:t>
      </w:r>
      <w:r>
        <w:rPr>
          <w:rFonts w:hint="eastAsia"/>
        </w:rPr>
        <w:br/>
      </w:r>
      <w:r>
        <w:rPr>
          <w:rFonts w:hint="eastAsia"/>
        </w:rPr>
        <w:t>　　图 4： 低阳离子絮凝剂 （5–20%）产品图片</w:t>
      </w:r>
      <w:r>
        <w:rPr>
          <w:rFonts w:hint="eastAsia"/>
        </w:rPr>
        <w:br/>
      </w:r>
      <w:r>
        <w:rPr>
          <w:rFonts w:hint="eastAsia"/>
        </w:rPr>
        <w:t>　　图 5： 中阳离子絮凝剂 （20–40%）产品图片</w:t>
      </w:r>
      <w:r>
        <w:rPr>
          <w:rFonts w:hint="eastAsia"/>
        </w:rPr>
        <w:br/>
      </w:r>
      <w:r>
        <w:rPr>
          <w:rFonts w:hint="eastAsia"/>
        </w:rPr>
        <w:t>　　图 6： 高阳离子絮凝剂 （40–60%）产品图片</w:t>
      </w:r>
      <w:r>
        <w:rPr>
          <w:rFonts w:hint="eastAsia"/>
        </w:rPr>
        <w:br/>
      </w:r>
      <w:r>
        <w:rPr>
          <w:rFonts w:hint="eastAsia"/>
        </w:rPr>
        <w:t>　　图 7： 超高阳离子絮凝剂 （60%+）产品图片</w:t>
      </w:r>
      <w:r>
        <w:rPr>
          <w:rFonts w:hint="eastAsia"/>
        </w:rPr>
        <w:br/>
      </w:r>
      <w:r>
        <w:rPr>
          <w:rFonts w:hint="eastAsia"/>
        </w:rPr>
        <w:t>　　图 8： 全球不同分子量阳离子絮凝剂销售额2020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全球不同分子量阳离子絮凝剂市场份额2024 &amp; 2032</w:t>
      </w:r>
      <w:r>
        <w:rPr>
          <w:rFonts w:hint="eastAsia"/>
        </w:rPr>
        <w:br/>
      </w:r>
      <w:r>
        <w:rPr>
          <w:rFonts w:hint="eastAsia"/>
        </w:rPr>
        <w:t>　　图 10： 低分子量产品图片</w:t>
      </w:r>
      <w:r>
        <w:rPr>
          <w:rFonts w:hint="eastAsia"/>
        </w:rPr>
        <w:br/>
      </w:r>
      <w:r>
        <w:rPr>
          <w:rFonts w:hint="eastAsia"/>
        </w:rPr>
        <w:t>　　图 11： 中分子量产品图片</w:t>
      </w:r>
      <w:r>
        <w:rPr>
          <w:rFonts w:hint="eastAsia"/>
        </w:rPr>
        <w:br/>
      </w:r>
      <w:r>
        <w:rPr>
          <w:rFonts w:hint="eastAsia"/>
        </w:rPr>
        <w:t>　　图 12： 高分子量产品图片</w:t>
      </w:r>
      <w:r>
        <w:rPr>
          <w:rFonts w:hint="eastAsia"/>
        </w:rPr>
        <w:br/>
      </w:r>
      <w:r>
        <w:rPr>
          <w:rFonts w:hint="eastAsia"/>
        </w:rPr>
        <w:t>　　图 13： 超高分子量产品图片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全球不同应用阳离子絮凝剂市场份额2024 &amp; 2032</w:t>
      </w:r>
      <w:r>
        <w:rPr>
          <w:rFonts w:hint="eastAsia"/>
        </w:rPr>
        <w:br/>
      </w:r>
      <w:r>
        <w:rPr>
          <w:rFonts w:hint="eastAsia"/>
        </w:rPr>
        <w:t>　　图 16： 废水处理</w:t>
      </w:r>
      <w:r>
        <w:rPr>
          <w:rFonts w:hint="eastAsia"/>
        </w:rPr>
        <w:br/>
      </w:r>
      <w:r>
        <w:rPr>
          <w:rFonts w:hint="eastAsia"/>
        </w:rPr>
        <w:t>　　图 17： 采矿行业</w:t>
      </w:r>
      <w:r>
        <w:rPr>
          <w:rFonts w:hint="eastAsia"/>
        </w:rPr>
        <w:br/>
      </w:r>
      <w:r>
        <w:rPr>
          <w:rFonts w:hint="eastAsia"/>
        </w:rPr>
        <w:t>　　图 18： 石油天然气</w:t>
      </w:r>
      <w:r>
        <w:rPr>
          <w:rFonts w:hint="eastAsia"/>
        </w:rPr>
        <w:br/>
      </w:r>
      <w:r>
        <w:rPr>
          <w:rFonts w:hint="eastAsia"/>
        </w:rPr>
        <w:t>　　图 19： 发电行业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2024年全球前五大生产商阳离子絮凝剂市场份额</w:t>
      </w:r>
      <w:r>
        <w:rPr>
          <w:rFonts w:hint="eastAsia"/>
        </w:rPr>
        <w:br/>
      </w:r>
      <w:r>
        <w:rPr>
          <w:rFonts w:hint="eastAsia"/>
        </w:rPr>
        <w:t>　　图 22： 2024年全球阳离子絮凝剂第一梯队、第二梯队和第三梯队厂商及市场份额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全球阳离子絮凝剂产能、产量、产能利用率及发展趋势（2020-2032）&amp;（吨）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24： 全球阳离子絮凝剂产量、需求量及发展趋势（2020-2032）&amp;（吨）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25： 全球主要地区阳离子絮凝剂产量市场份额（2020-2032）</w:t>
      </w:r>
      <w:r>
        <w:rPr>
          <w:rFonts w:hint="eastAsia"/>
        </w:rPr>
        <w:br/>
      </w:r>
      <w:r>
        <w:rPr>
          <w:rFonts w:hint="eastAsia"/>
        </w:rPr>
        <w:t>　　图 26： 中国阳离子絮凝剂产能、产量、产能利用率及发展趋势（2020-2032）&amp;（吨）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27： 中国阳离子絮凝剂产量、市场需求量及发展趋势（2020-2032）&amp;（吨）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28： 全球阳离子絮凝剂市场销售额及增长率：（2020-2032）&amp;（万元）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全球市场阳离子絮凝剂市场规模：2020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全球市场阳离子絮凝剂销量及增长率（2020-2032）&amp;（吨）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31： 全球市场阳离子絮凝剂价格趋势（2020-2032）&amp;（元/吨）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32： 全球主要地区阳离子絮凝剂销售收入（2020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全球主要地区阳离子絮凝剂销售收入市场份额（2020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34： 北美市场阳离子絮凝剂销量及增长率（2020-2032）&amp;（吨）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35： 北美市场阳离子絮凝剂收入及增长率（2020-2032）&amp;（万元）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欧洲市场阳离子絮凝剂销量及增长率（2020-2032）&amp;（吨）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37： 欧洲市场阳离子絮凝剂收入及增长率（2020-2032）&amp;（万元）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中国市场阳离子絮凝剂销量及增长率（2020-2032）&amp;（吨）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39： 中国市场阳离子絮凝剂收入及增长率（2020-2032）&amp;（万元）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日本市场阳离子絮凝剂销量及增长率（2020-2032）&amp;（吨）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41： 日本市场阳离子絮凝剂收入及增长率（2020-2032）&amp;（万元）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东南亚市场阳离子絮凝剂销量及增长率（2020-2032）&amp;（吨）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43： 东南亚市场阳离子絮凝剂收入及增长率（2020-2032）&amp;（万元）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印度市场阳离子絮凝剂销量及增长率（2020-2032）&amp;（吨）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45： 印度市场阳离子絮凝剂收入及增长率（2020-2032）&amp;（万元）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全球不同产品类型阳离子絮凝剂价格走势（2020-2032）&amp;（元/吨）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47： 全球不同应用阳离子絮凝剂价格走势（2020-2032）&amp;（元/吨）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48： 阳离子絮凝剂中国企业SWOT分析</w:t>
      </w:r>
      <w:r>
        <w:rPr>
          <w:rFonts w:hint="eastAsia"/>
        </w:rPr>
        <w:br/>
      </w:r>
      <w:r>
        <w:rPr>
          <w:rFonts w:hint="eastAsia"/>
        </w:rPr>
        <w:t>　　图 49： 阳离子絮凝剂产业链</w:t>
      </w:r>
      <w:r>
        <w:rPr>
          <w:rFonts w:hint="eastAsia"/>
        </w:rPr>
        <w:br/>
      </w:r>
      <w:r>
        <w:rPr>
          <w:rFonts w:hint="eastAsia"/>
        </w:rPr>
        <w:t>　　图 50： 阳离子絮凝剂行业采购模式分析</w:t>
      </w:r>
      <w:r>
        <w:rPr>
          <w:rFonts w:hint="eastAsia"/>
        </w:rPr>
        <w:br/>
      </w:r>
      <w:r>
        <w:rPr>
          <w:rFonts w:hint="eastAsia"/>
        </w:rPr>
        <w:t>　　图 51： 阳离子絮凝剂行业生产模式</w:t>
      </w:r>
      <w:r>
        <w:rPr>
          <w:rFonts w:hint="eastAsia"/>
        </w:rPr>
        <w:br/>
      </w:r>
      <w:r>
        <w:rPr>
          <w:rFonts w:hint="eastAsia"/>
        </w:rPr>
        <w:t>　　图 52： 阳离子絮凝剂行业销售模式分析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7aaf926fdd4ef7" w:history="1">
        <w:r>
          <w:rPr>
            <w:rStyle w:val="Hyperlink"/>
          </w:rPr>
          <w:t>2026-2032年全球与中国阳离子絮凝剂行业研究分析及前景趋势报告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7aaf926fdd4ef7" w:history="1">
        <w:r>
          <w:rPr>
            <w:rStyle w:val="Hyperlink"/>
          </w:rPr>
          <w:t>https://www.20087.com/3/83/YangLiZiXuNingJiShiChangQianJing.html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b5797688994f77" w:history="1">
      <w:r>
        <w:rPr>
          <w:rStyle w:val="Hyperlink"/>
        </w:rPr>
        <w:t>2026-2032年全球与中国阳离子絮凝剂行业研究分析及前景趋势报告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YangLiZiXuNingJiShiChangQianJing.html" TargetMode="External" Id="R867aaf926fdd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YangLiZiXuNingJiShiChangQianJing.html" TargetMode="External" Id="Rd8b579768899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2025-12-04T03:57:09Z</dcterms:created>
  <dcterms:modified xsi:type="dcterms:W3CDTF">2025-12-04T04:57:09Z</dcterms:modified>
  <dc:subject>2026-2032年全球与中国阳离子絮凝剂行业研究分析及前景趋势报告</dc:subject>
  <dc:title>2026-2032年全球与中国阳离子絮凝剂行业研究分析及前景趋势报告</dc:title>
  <cp:keywords>2026-2032年全球与中国阳离子絮凝剂行业研究分析及前景趋势报告</cp:keywords>
  <dc:description>2026-2032年全球与中国阳离子絮凝剂行业研究分析及前景趋势报告</dc:description>
</cp:coreProperties>
</file>