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ce5b49e04043" w:history="1">
              <w:r>
                <w:rPr>
                  <w:rStyle w:val="Hyperlink"/>
                </w:rPr>
                <w:t>全球与中国水性建筑涂料市场深度调研与发展趋势预测报告（2023-2029年）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ce5b49e04043" w:history="1">
              <w:r>
                <w:rPr>
                  <w:rStyle w:val="Hyperlink"/>
                </w:rPr>
                <w:t>全球与中国水性建筑涂料市场深度调研与发展趋势预测报告（2023-2029年）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ce5b49e04043" w:history="1">
                <w:r>
                  <w:rPr>
                    <w:rStyle w:val="Hyperlink"/>
                  </w:rPr>
                  <w:t>https://www.20087.com/5/73/ShuiXingJianZhuTuLiaoFaZhanQuShiFenXi.html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建筑涂料因其环保特性而在市场上占据越来越重要的地位。近年来，随着环保法规的日趋严格和社会公众对健康居住环境意识的提高，水性涂料的需求量持续上升。这种类型的涂料通常以水为溶剂，相较于传统的溶剂型涂料，它们具有较低的挥发性有机化合物(VOCs)排放，对人体和环境的影响较小。目前，水性建筑涂料不仅在颜色多样性、遮盖力和附着力等方面有所提升，而且在防霉、防水和耐候性等功能性方面也得到了改善。</w:t>
      </w:r>
      <w:r>
        <w:rPr>
          <w:rFonts w:hint="eastAsia"/>
        </w:rPr>
        <w:br/>
      </w:r>
      <w:r>
        <w:rPr>
          <w:rFonts w:hint="eastAsia"/>
        </w:rPr>
        <w:t>　　未来，水性建筑涂料的发展将更加侧重于技术创新和应用领域的拓展。一方面，将持续探索更高效的成膜技术和更环保的添加剂，提高涂料的性能和耐用性；另一方面，随着绿色建筑理念的普及，水性建筑涂料将更加注重开发适用于特殊环境和特殊需求的产品，如具有空气净化功能的涂料等。此外，随着对可持续性的重视，水性建筑涂料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ce5b49e04043" w:history="1">
        <w:r>
          <w:rPr>
            <w:rStyle w:val="Hyperlink"/>
          </w:rPr>
          <w:t>全球与中国水性建筑涂料市场深度调研与发展趋势预测报告（2023-2029年）</w:t>
        </w:r>
      </w:hyperlink>
      <w:r>
        <w:rPr>
          <w:rFonts w:hint="eastAsia"/>
        </w:rPr>
        <w:t>》系统分析了水性建筑涂料行业的市场需求、市场规模及价格动态，全面梳理了水性建筑涂料产业链结构，并对水性建筑涂料细分市场进行了深入探究。报告基于详实数据，科学预测了水性建筑涂料市场前景与发展趋势，重点剖析了品牌竞争格局、市场集中度及重点企业的市场地位。通过SWOT分析，报告识别了行业面临的机遇与风险，并提出了针对性发展策略与建议，为水性建筑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中国水性建筑涂料概述</w:t>
      </w:r>
      <w:r>
        <w:rPr>
          <w:rFonts w:hint="eastAsia"/>
        </w:rPr>
        <w:br/>
      </w:r>
      <w:r>
        <w:rPr>
          <w:rFonts w:hint="eastAsia"/>
        </w:rPr>
        <w:t>　　第一节 水性建筑涂料行业定义</w:t>
      </w:r>
      <w:r>
        <w:rPr>
          <w:rFonts w:hint="eastAsia"/>
        </w:rPr>
        <w:br/>
      </w:r>
      <w:r>
        <w:rPr>
          <w:rFonts w:hint="eastAsia"/>
        </w:rPr>
        <w:t>　　第二节 水性建筑涂料行业发展特性</w:t>
      </w:r>
      <w:r>
        <w:rPr>
          <w:rFonts w:hint="eastAsia"/>
        </w:rPr>
        <w:br/>
      </w:r>
      <w:r>
        <w:rPr>
          <w:rFonts w:hint="eastAsia"/>
        </w:rPr>
        <w:t>　　第三节 水性建筑涂料产业链分析</w:t>
      </w:r>
      <w:r>
        <w:rPr>
          <w:rFonts w:hint="eastAsia"/>
        </w:rPr>
        <w:br/>
      </w:r>
      <w:r>
        <w:rPr>
          <w:rFonts w:hint="eastAsia"/>
        </w:rPr>
        <w:t>　　第四节 水性建筑涂料行业生命周期分析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2022-2023年全球主要水性建筑涂料市场发展概况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全球水性建筑涂料市场发展分析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欧洲地区主要国家水性建筑涂料市场概况</w:t>
      </w:r>
      <w:r>
        <w:rPr>
          <w:rFonts w:hint="eastAsia"/>
        </w:rPr>
        <w:br/>
      </w:r>
      <w:r>
        <w:rPr>
          <w:rFonts w:hint="eastAsia"/>
        </w:rPr>
        <w:t>　　第三节 北美地区水性建筑涂料市场概况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亚洲地区主要国家水性建筑涂料市场概况</w:t>
      </w:r>
      <w:r>
        <w:rPr>
          <w:rFonts w:hint="eastAsia"/>
        </w:rPr>
        <w:br/>
      </w:r>
      <w:r>
        <w:rPr>
          <w:rFonts w:hint="eastAsia"/>
        </w:rPr>
        <w:t>　　第五节 全球水性建筑涂料市场发展预测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2022-2023年中国水性建筑涂料发展环境分析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水性建筑涂料行业相关政策、标准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水性建筑涂料行业相关发展规划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中国水性建筑涂料技术发展分析</w:t>
      </w:r>
      <w:r>
        <w:rPr>
          <w:rFonts w:hint="eastAsia"/>
        </w:rPr>
        <w:br/>
      </w:r>
      <w:r>
        <w:rPr>
          <w:rFonts w:hint="eastAsia"/>
        </w:rPr>
        <w:t>　　第一节 当前水性建筑涂料技术发展现状分析</w:t>
      </w:r>
      <w:r>
        <w:rPr>
          <w:rFonts w:hint="eastAsia"/>
        </w:rPr>
        <w:br/>
      </w:r>
      <w:r>
        <w:rPr>
          <w:rFonts w:hint="eastAsia"/>
        </w:rPr>
        <w:t>　　第二节 水性建筑涂料生产中需注意的问题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水性建筑涂料行业主要技术发展趋势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水性建筑涂料市场特性分析</w:t>
      </w:r>
      <w:r>
        <w:rPr>
          <w:rFonts w:hint="eastAsia"/>
        </w:rPr>
        <w:br/>
      </w:r>
      <w:r>
        <w:rPr>
          <w:rFonts w:hint="eastAsia"/>
        </w:rPr>
        <w:t>　　第一节 水性建筑涂料行业集中度分析</w:t>
      </w:r>
      <w:r>
        <w:rPr>
          <w:rFonts w:hint="eastAsia"/>
        </w:rPr>
        <w:br/>
      </w:r>
      <w:r>
        <w:rPr>
          <w:rFonts w:hint="eastAsia"/>
        </w:rPr>
        <w:t>　　第二节 水性建筑涂料行业SWOT分析</w:t>
      </w:r>
      <w:r>
        <w:rPr>
          <w:rFonts w:hint="eastAsia"/>
        </w:rPr>
        <w:br/>
      </w:r>
      <w:r>
        <w:rPr>
          <w:rFonts w:hint="eastAsia"/>
        </w:rPr>
        <w:t>　　　　一、水性建筑涂料行业优势</w:t>
      </w:r>
      <w:r>
        <w:rPr>
          <w:rFonts w:hint="eastAsia"/>
        </w:rPr>
        <w:br/>
      </w:r>
      <w:r>
        <w:rPr>
          <w:rFonts w:hint="eastAsia"/>
        </w:rPr>
        <w:t>　　　　二、水性建筑涂料行业劣势</w:t>
      </w:r>
      <w:r>
        <w:rPr>
          <w:rFonts w:hint="eastAsia"/>
        </w:rPr>
        <w:br/>
      </w:r>
      <w:r>
        <w:rPr>
          <w:rFonts w:hint="eastAsia"/>
        </w:rPr>
        <w:t>　　　　三、水性建筑涂料行业机会</w:t>
      </w:r>
      <w:r>
        <w:rPr>
          <w:rFonts w:hint="eastAsia"/>
        </w:rPr>
        <w:br/>
      </w:r>
      <w:r>
        <w:rPr>
          <w:rFonts w:hint="eastAsia"/>
        </w:rPr>
        <w:t>　　　　四、水性建筑涂料行业风险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中国水性建筑涂料发展现状</w:t>
      </w:r>
      <w:r>
        <w:rPr>
          <w:rFonts w:hint="eastAsia"/>
        </w:rPr>
        <w:br/>
      </w:r>
      <w:r>
        <w:rPr>
          <w:rFonts w:hint="eastAsia"/>
        </w:rPr>
        <w:t>　　第一节 中国水性建筑涂料市场现状分析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二、水性建筑涂料生产区域分布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三、2018-2023年中国水性建筑涂料产量统计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四、2023-2029年中国水性建筑涂料产量预测</w:t>
      </w:r>
      <w:r>
        <w:rPr>
          <w:rFonts w:hint="eastAsia"/>
        </w:rPr>
        <w:br/>
      </w:r>
      <w:r>
        <w:rPr>
          <w:rFonts w:hint="eastAsia"/>
        </w:rPr>
        <w:t>　　第三节 中国水性建筑涂料市场需求分析及预测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一、中国水性建筑涂料市场需求特点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二、2018-2023年中国水性建筑涂料市场需求量统计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三、2023-2029年中国水性建筑涂料市场需求量预测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中国水性建筑涂料价格趋势分析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一、2018-2023年中国水性建筑涂料市场价格趋势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二、2023-2029年中国水性建筑涂料市场价格走势预测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2018-2023年水性建筑涂料行业经济运行状况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2018-2023年中国水性建筑涂料行业盈利能力分析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2018-2023年中国水性建筑涂料行业发展能力分析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2018-2023年水性建筑涂料行业偿债能力分析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2018-2023年水性建筑涂料制造企业数量分析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水性建筑涂料行业上、下游市场分析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水性建筑涂料行业上游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水性建筑涂料行业下游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中国水性建筑涂料行业重点地区发展分析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水性建筑涂料行业重点区域市场结构调研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**地区水性建筑涂料市场发展分析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**地区水性建筑涂料市场发展分析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**地区水性建筑涂料市场发展分析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**地区水性建筑涂料市场发展分析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**地区水性建筑涂料市场发展分析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2018-2023年中国水性建筑涂料进出口分析</w:t>
      </w:r>
      <w:r>
        <w:rPr>
          <w:rFonts w:hint="eastAsia"/>
        </w:rPr>
        <w:br/>
      </w:r>
      <w:r>
        <w:rPr>
          <w:rFonts w:hint="eastAsia"/>
        </w:rPr>
        <w:t>　　第一节 水性建筑涂料进口情况分析</w:t>
      </w:r>
      <w:r>
        <w:rPr>
          <w:rFonts w:hint="eastAsia"/>
        </w:rPr>
        <w:br/>
      </w:r>
      <w:r>
        <w:rPr>
          <w:rFonts w:hint="eastAsia"/>
        </w:rPr>
        <w:t>　　第二节 水性建筑涂料出口情况分析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影响水性建筑涂料进出口因素分析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水性建筑涂料行业企业经营策略研究分析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水性建筑涂料企业多样化经营策略分析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一、水性建筑涂料企业多样化经营情况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二、现行水性建筑涂料行业多样化经营的方向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大型水性建筑涂料企业集团未来发展策略分析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对中小水性建筑涂料企业生产经营的建议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水性建筑涂料行业投资风险预警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一、2023年影响水性建筑涂料行业运行的有利因素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二、2023年影响水性建筑涂料行业运行的稳定因素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三、2023年影响水性建筑涂料行业运行的不利因素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四、2023年我国水性建筑涂料行业发展面临的挑战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五、2023年我国水性建筑涂料行业发展面临的机遇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一、水性建筑涂料行业市场风险预测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二、水性建筑涂料行业政策风险预测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三、水性建筑涂料行业经营风险预测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四、水性建筑涂料行业技术风险预测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五、水性建筑涂料行业竞争风险预测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六、水性建筑涂料行业其他风险预测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水性建筑涂料投资建议</w:t>
      </w:r>
      <w:r>
        <w:rPr>
          <w:rFonts w:hint="eastAsia"/>
        </w:rPr>
        <w:br/>
      </w:r>
      <w:r>
        <w:rPr>
          <w:rFonts w:hint="eastAsia"/>
        </w:rPr>
        <w:t>　　第一节 水性建筑涂料行业投资环境分析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水性建筑涂料行业投资进入壁垒分析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水性建筑涂料行业历程</w:t>
      </w:r>
      <w:r>
        <w:rPr>
          <w:rFonts w:hint="eastAsia"/>
        </w:rPr>
        <w:br/>
      </w:r>
      <w:r>
        <w:rPr>
          <w:rFonts w:hint="eastAsia"/>
        </w:rPr>
        <w:t>　　图表 水性建筑涂料行业生命周期</w:t>
      </w:r>
      <w:r>
        <w:rPr>
          <w:rFonts w:hint="eastAsia"/>
        </w:rPr>
        <w:br/>
      </w:r>
      <w:r>
        <w:rPr>
          <w:rFonts w:hint="eastAsia"/>
        </w:rPr>
        <w:t>　　图表 水性建筑涂料行业产业链分析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2018-2023年水性建筑涂料行业市场容量分析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2023年中国水性建筑涂料行业需求领域分布格局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2023年中国水性建筑涂料进口国家及地区分析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2023年中国水性建筑涂料出口国家及地区分析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2018-2023年中国水性建筑涂料行业企业平均规模情况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2023-2029年中国水性建筑涂料行业发展趋势预测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ce5b49e04043" w:history="1">
        <w:r>
          <w:rPr>
            <w:rStyle w:val="Hyperlink"/>
          </w:rPr>
          <w:t>全球与中国水性建筑涂料市场深度调研与发展趋势预测报告（2023-2029年）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ce5b49e04043" w:history="1">
        <w:r>
          <w:rPr>
            <w:rStyle w:val="Hyperlink"/>
          </w:rPr>
          <w:t>https://www.20087.com/5/73/ShuiXingJianZhuTuLiaoFaZhanQuShiFenXi.html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刷墙人工、水性建筑涂料有哪些、装修三级资质办理条件、水性建筑涂料生产技术、环氧地坪施工视频教程、水性建筑涂料环境标志产品中可溶性铬不得超过多少、中国著名涂料十大名牌、水性建筑涂料介绍、48快装旧房翻新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338fbf2994af7" w:history="1">
      <w:r>
        <w:rPr>
          <w:rStyle w:val="Hyperlink"/>
        </w:rPr>
        <w:t>全球与中国水性建筑涂料市场深度调研与发展趋势预测报告（2023-2029年）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iXingJianZhuTuLiaoFaZhanQuShiFenXi.html" TargetMode="External" Id="R1139ce5b49e0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iXingJianZhuTuLiaoFaZhanQuShiFenXi.html" TargetMode="External" Id="R655338fbf29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2023-01-23T03:51:00Z</dcterms:created>
  <dcterms:modified xsi:type="dcterms:W3CDTF">2023-01-23T04:51:00Z</dcterms:modified>
  <dc:subject>全球与中国水性建筑涂料市场深度调研与发展趋势预测报告（2023-2029年）</dc:subject>
  <dc:title>全球与中国水性建筑涂料市场深度调研与发展趋势预测报告（2023-2029年）</dc:title>
  <cp:keywords>全球与中国水性建筑涂料市场深度调研与发展趋势预测报告（2023-2029年）</cp:keywords>
  <dc:description>全球与中国水性建筑涂料市场深度调研与发展趋势预测报告（2023-2029年）</dc:description>
</cp:coreProperties>
</file>