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ec30ae1d45a8" w:history="1">
              <w:r>
                <w:rPr>
                  <w:rStyle w:val="Hyperlink"/>
                </w:rPr>
                <w:t>2023-2029年中国黄磷行业深度调研及发展趋势预测报告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ec30ae1d45a8" w:history="1">
              <w:r>
                <w:rPr>
                  <w:rStyle w:val="Hyperlink"/>
                </w:rPr>
                <w:t>2023-2029年中国黄磷行业深度调研及发展趋势预测报告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fec30ae1d45a8" w:history="1">
                <w:r>
                  <w:rPr>
                    <w:rStyle w:val="Hyperlink"/>
                  </w:rPr>
                  <w:t>https://www.20087.com/5/53/HuangLinShiChangQianJing.html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是重要的化工原料，在全球范围内有着广泛的用途，尤其是在生产磷酸盐、农药、火柴等领域。近年来，随着环境保护意识的增强和技术进步，黄磷的生产和应用面临着新的挑战与机遇。目前，黄磷生产正逐步向清洁生产转型，通过采用更加环保的技术减少生产过程中的污染物排放。同时，由于黄磷具有一定的危险性，安全管理和法规监管也在不断加强。</w:t>
      </w:r>
      <w:r>
        <w:rPr>
          <w:rFonts w:hint="eastAsia"/>
        </w:rPr>
        <w:br/>
      </w:r>
      <w:r>
        <w:rPr>
          <w:rFonts w:hint="eastAsia"/>
        </w:rPr>
        <w:t>　　未来，黄磷产业将更加注重可持续发展，采用先进的环保技术降低对环境的影响，同时提高资源利用效率。随着新能源汽车、电池储能等行业的发展，黄磷及其衍生物作为关键原材料的需求将持续增加。此外，随着绿色化学理念的推广，黄磷将在更多新兴领域得到应用，如新型材料、医药中间体等，这将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ec30ae1d45a8" w:history="1">
        <w:r>
          <w:rPr>
            <w:rStyle w:val="Hyperlink"/>
          </w:rPr>
          <w:t>2023-2029年中国黄磷行业深度调研及发展趋势预测报告</w:t>
        </w:r>
      </w:hyperlink>
      <w:r>
        <w:rPr>
          <w:rFonts w:hint="eastAsia"/>
        </w:rPr>
        <w:t>》基于国家统计局、黄磷相关协会等渠道的资料数据，全方位剖析了黄磷行业的现状与市场需求，详细探讨了黄磷市场规模、产业链构成及价格动态，并针对黄磷各细分市场进行了分析。同时，黄磷报告还对市场前景、发展趋势进行了科学预测，评估了行业内品牌竞争格局、市场集中度以及黄磷重点企业的表现。此外，黄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一、黄磷的定义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黄磷产品细分及特性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黄磷行业地位分析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2022-2023年中国黄磷行业宏观经济环境分析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黄磷行业政策法规环境分析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一、黄磷行业“十三五”规划解读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二、黄磷行业相关标准概述</w:t>
      </w:r>
      <w:r>
        <w:rPr>
          <w:rFonts w:hint="eastAsia"/>
        </w:rPr>
        <w:br/>
      </w:r>
      <w:r>
        <w:rPr>
          <w:rFonts w:hint="eastAsia"/>
        </w:rPr>
        <w:t>　　　　三、黄磷行业税收政策分析</w:t>
      </w:r>
      <w:r>
        <w:rPr>
          <w:rFonts w:hint="eastAsia"/>
        </w:rPr>
        <w:br/>
      </w:r>
      <w:r>
        <w:rPr>
          <w:rFonts w:hint="eastAsia"/>
        </w:rPr>
        <w:t>　　　　四、黄磷行业环保政策分析</w:t>
      </w:r>
      <w:r>
        <w:rPr>
          <w:rFonts w:hint="eastAsia"/>
        </w:rPr>
        <w:br/>
      </w:r>
      <w:r>
        <w:rPr>
          <w:rFonts w:hint="eastAsia"/>
        </w:rPr>
        <w:t>　　　　五、黄磷行业政策走势及其影响</w:t>
      </w:r>
      <w:r>
        <w:rPr>
          <w:rFonts w:hint="eastAsia"/>
        </w:rPr>
        <w:br/>
      </w:r>
      <w:r>
        <w:rPr>
          <w:rFonts w:hint="eastAsia"/>
        </w:rPr>
        <w:t>　　第二节 黄磷行业技术环境分析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一、国际黄磷技术发展趋势</w:t>
      </w:r>
      <w:r>
        <w:rPr>
          <w:rFonts w:hint="eastAsia"/>
        </w:rPr>
        <w:br/>
      </w:r>
      <w:r>
        <w:rPr>
          <w:rFonts w:hint="eastAsia"/>
        </w:rPr>
        <w:t>　　　　二、国内黄磷技术水平现状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2018-2023年中国黄磷行业总体发展状况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中国黄磷行业规模情况分析</w:t>
      </w:r>
      <w:r>
        <w:rPr>
          <w:rFonts w:hint="eastAsia"/>
        </w:rPr>
        <w:br/>
      </w:r>
      <w:r>
        <w:rPr>
          <w:rFonts w:hint="eastAsia"/>
        </w:rPr>
        <w:t>　　　　一、黄磷行业单位规模情况分析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五、黄磷行业敏感性分析</w:t>
      </w:r>
      <w:r>
        <w:rPr>
          <w:rFonts w:hint="eastAsia"/>
        </w:rPr>
        <w:br/>
      </w:r>
      <w:r>
        <w:rPr>
          <w:rFonts w:hint="eastAsia"/>
        </w:rPr>
        <w:t>　　第二节 中国黄磷行业产销情况分析</w:t>
      </w:r>
      <w:r>
        <w:rPr>
          <w:rFonts w:hint="eastAsia"/>
        </w:rPr>
        <w:br/>
      </w:r>
      <w:r>
        <w:rPr>
          <w:rFonts w:hint="eastAsia"/>
        </w:rPr>
        <w:t>　　　　一、黄磷行业生产情况分析</w:t>
      </w:r>
      <w:r>
        <w:rPr>
          <w:rFonts w:hint="eastAsia"/>
        </w:rPr>
        <w:br/>
      </w:r>
      <w:r>
        <w:rPr>
          <w:rFonts w:hint="eastAsia"/>
        </w:rPr>
        <w:t>　　　　二、黄磷行业销售情况分析</w:t>
      </w:r>
      <w:r>
        <w:rPr>
          <w:rFonts w:hint="eastAsia"/>
        </w:rPr>
        <w:br/>
      </w:r>
      <w:r>
        <w:rPr>
          <w:rFonts w:hint="eastAsia"/>
        </w:rPr>
        <w:t>　　　　三、黄磷行业产销情况分析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中国黄磷行业财务能力分析</w:t>
      </w:r>
      <w:r>
        <w:rPr>
          <w:rFonts w:hint="eastAsia"/>
        </w:rPr>
        <w:br/>
      </w:r>
      <w:r>
        <w:rPr>
          <w:rFonts w:hint="eastAsia"/>
        </w:rPr>
        <w:t>　　　　一、黄磷行业盈利能力分析</w:t>
      </w:r>
      <w:r>
        <w:rPr>
          <w:rFonts w:hint="eastAsia"/>
        </w:rPr>
        <w:br/>
      </w:r>
      <w:r>
        <w:rPr>
          <w:rFonts w:hint="eastAsia"/>
        </w:rPr>
        <w:t>　　　　二、黄磷行业偿债能力分析</w:t>
      </w:r>
      <w:r>
        <w:rPr>
          <w:rFonts w:hint="eastAsia"/>
        </w:rPr>
        <w:br/>
      </w:r>
      <w:r>
        <w:rPr>
          <w:rFonts w:hint="eastAsia"/>
        </w:rPr>
        <w:t>　　　　三、黄磷行业营运能力分析</w:t>
      </w:r>
      <w:r>
        <w:rPr>
          <w:rFonts w:hint="eastAsia"/>
        </w:rPr>
        <w:br/>
      </w:r>
      <w:r>
        <w:rPr>
          <w:rFonts w:hint="eastAsia"/>
        </w:rPr>
        <w:t>　　　　四、黄磷行业发展能力分析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2018-2023年中国黄磷行业市场发展分析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2018-2023年中国黄磷市场分析</w:t>
      </w:r>
      <w:r>
        <w:rPr>
          <w:rFonts w:hint="eastAsia"/>
        </w:rPr>
        <w:br/>
      </w:r>
      <w:r>
        <w:rPr>
          <w:rFonts w:hint="eastAsia"/>
        </w:rPr>
        <w:t>　　　　一、2022-2023年黄磷市场形势回顾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二、2022-2023年黄磷市场形势分析</w:t>
      </w:r>
      <w:r>
        <w:rPr>
          <w:rFonts w:hint="eastAsia"/>
        </w:rPr>
        <w:br/>
      </w:r>
      <w:r>
        <w:rPr>
          <w:rFonts w:hint="eastAsia"/>
        </w:rPr>
        <w:t>　　第二节 中国黄磷行业市场产品价格走势分析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二、2018-2023年中国黄磷行业市场价格走势分析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一、发展国内黄磷业的相关建议与对策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二、中国黄磷产业的发展建议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2018-2023年中国黄磷行业进出口市场分析</w:t>
      </w:r>
      <w:r>
        <w:rPr>
          <w:rFonts w:hint="eastAsia"/>
        </w:rPr>
        <w:br/>
      </w:r>
      <w:r>
        <w:rPr>
          <w:rFonts w:hint="eastAsia"/>
        </w:rPr>
        <w:t>　　第一节 黄磷进出口市场分析</w:t>
      </w:r>
      <w:r>
        <w:rPr>
          <w:rFonts w:hint="eastAsia"/>
        </w:rPr>
        <w:br/>
      </w:r>
      <w:r>
        <w:rPr>
          <w:rFonts w:hint="eastAsia"/>
        </w:rPr>
        <w:t>　　　　一、黄磷进出口产品构成特点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黄磷行业进出口数据统计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一、2018-2023年黄磷进口量统计</w:t>
      </w:r>
      <w:r>
        <w:rPr>
          <w:rFonts w:hint="eastAsia"/>
        </w:rPr>
        <w:br/>
      </w:r>
      <w:r>
        <w:rPr>
          <w:rFonts w:hint="eastAsia"/>
        </w:rPr>
        <w:t>　　　　二、2018-2023年黄磷出口量统计</w:t>
      </w:r>
      <w:r>
        <w:rPr>
          <w:rFonts w:hint="eastAsia"/>
        </w:rPr>
        <w:br/>
      </w:r>
      <w:r>
        <w:rPr>
          <w:rFonts w:hint="eastAsia"/>
        </w:rPr>
        <w:t>　　第三节 黄磷进出口区域格局分析</w:t>
      </w:r>
      <w:r>
        <w:rPr>
          <w:rFonts w:hint="eastAsia"/>
        </w:rPr>
        <w:br/>
      </w:r>
      <w:r>
        <w:rPr>
          <w:rFonts w:hint="eastAsia"/>
        </w:rPr>
        <w:t>　　　　一、黄磷进口地区格局</w:t>
      </w:r>
      <w:r>
        <w:rPr>
          <w:rFonts w:hint="eastAsia"/>
        </w:rPr>
        <w:br/>
      </w:r>
      <w:r>
        <w:rPr>
          <w:rFonts w:hint="eastAsia"/>
        </w:rPr>
        <w:t>　　　　二、黄磷出口地区格局</w:t>
      </w:r>
      <w:r>
        <w:rPr>
          <w:rFonts w:hint="eastAsia"/>
        </w:rPr>
        <w:br/>
      </w:r>
      <w:r>
        <w:rPr>
          <w:rFonts w:hint="eastAsia"/>
        </w:rPr>
        <w:t>　　第四节 2023-2029年黄磷进出口预测</w:t>
      </w:r>
      <w:r>
        <w:rPr>
          <w:rFonts w:hint="eastAsia"/>
        </w:rPr>
        <w:br/>
      </w:r>
      <w:r>
        <w:rPr>
          <w:rFonts w:hint="eastAsia"/>
        </w:rPr>
        <w:t>　　　　一、2023-2029年黄磷进口预测</w:t>
      </w:r>
      <w:r>
        <w:rPr>
          <w:rFonts w:hint="eastAsia"/>
        </w:rPr>
        <w:br/>
      </w:r>
      <w:r>
        <w:rPr>
          <w:rFonts w:hint="eastAsia"/>
        </w:rPr>
        <w:t>　　　　二、2023-2029年黄磷出口预测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2018-2023年中国黄磷行业竞争格局分析</w:t>
      </w:r>
      <w:r>
        <w:rPr>
          <w:rFonts w:hint="eastAsia"/>
        </w:rPr>
        <w:br/>
      </w:r>
      <w:r>
        <w:rPr>
          <w:rFonts w:hint="eastAsia"/>
        </w:rPr>
        <w:t>　　第一节 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黄磷行业竞争格局分析</w:t>
      </w:r>
      <w:r>
        <w:rPr>
          <w:rFonts w:hint="eastAsia"/>
        </w:rPr>
        <w:br/>
      </w:r>
      <w:r>
        <w:rPr>
          <w:rFonts w:hint="eastAsia"/>
        </w:rPr>
        <w:t>　　　　一、黄磷行业集中度分析</w:t>
      </w:r>
      <w:r>
        <w:rPr>
          <w:rFonts w:hint="eastAsia"/>
        </w:rPr>
        <w:br/>
      </w:r>
      <w:r>
        <w:rPr>
          <w:rFonts w:hint="eastAsia"/>
        </w:rPr>
        <w:t>　　　　二、黄磷行业竞争程度分析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2023-2029年黄磷行业竞争策略分析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二、2023-2029年黄磷行业竞争格局展望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三、2023-2029年黄磷行业竞争策略分析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黄磷重点企业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2023-2029年中国黄磷行业发展前景预测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2023-2029年中国黄磷行业市场发展趋势预测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三、2023-2029年中国黄磷行业市场价格走势预测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2023-2029年中国黄磷技术发展趋势预测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2023-2029年中国黄磷行业投资分析</w:t>
      </w:r>
      <w:r>
        <w:rPr>
          <w:rFonts w:hint="eastAsia"/>
        </w:rPr>
        <w:br/>
      </w:r>
      <w:r>
        <w:rPr>
          <w:rFonts w:hint="eastAsia"/>
        </w:rPr>
        <w:t>　　第一节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中.智.林：黄磷行业投资建议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ec30ae1d45a8" w:history="1">
        <w:r>
          <w:rPr>
            <w:rStyle w:val="Hyperlink"/>
          </w:rPr>
          <w:t>2023-2029年中国黄磷行业深度调研及发展趋势预测报告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fec30ae1d45a8" w:history="1">
        <w:r>
          <w:rPr>
            <w:rStyle w:val="Hyperlink"/>
          </w:rPr>
          <w:t>https://www.20087.com/5/53/HuangLinShiChangQianJing.html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6af3cb134c04" w:history="1">
      <w:r>
        <w:rPr>
          <w:rStyle w:val="Hyperlink"/>
        </w:rPr>
        <w:t>2023-2029年中国黄磷行业深度调研及发展趋势预测报告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ngLinShiChangQianJing.html" TargetMode="External" Id="R30afec30ae1d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ngLinShiChangQianJing.html" TargetMode="External" Id="R44ed6af3cb1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2022-11-20T08:28:00Z</dcterms:created>
  <dcterms:modified xsi:type="dcterms:W3CDTF">2022-11-20T09:28:00Z</dcterms:modified>
  <dc:subject>2023-2029年中国黄磷行业深度调研及发展趋势预测报告</dc:subject>
  <dc:title>2023-2029年中国黄磷行业深度调研及发展趋势预测报告</dc:title>
  <cp:keywords>2023-2029年中国黄磷行业深度调研及发展趋势预测报告</cp:keywords>
  <dc:description>2023-2029年中国黄磷行业深度调研及发展趋势预测报告</dc:description>
</cp:coreProperties>
</file>