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a382eb4e3499e" w:history="1">
              <w:r>
                <w:rPr>
                  <w:rStyle w:val="Hyperlink"/>
                </w:rPr>
                <w:t>2026-2032年中国10-十一烯酸市场调查研究与前景趋势报告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a382eb4e3499e" w:history="1">
              <w:r>
                <w:rPr>
                  <w:rStyle w:val="Hyperlink"/>
                </w:rPr>
                <w:t>2026-2032年中国10-十一烯酸市场调查研究与前景趋势报告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a382eb4e3499e" w:history="1">
                <w:r>
                  <w:rPr>
                    <w:rStyle w:val="Hyperlink"/>
                  </w:rPr>
                  <w:t>https://www.20087.com/5/23/10-ShiYiXiSuanShiChangQianJingFenXi.html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10-十一烯酸是一种含末端双键的长链不饱和羧酸，化学式为CH₂=CH(CH₂)₈COOH，主要作为有机合成中间体用于制备香料、润滑剂、聚合物改性剂及医药前体（如抗真菌药物十一烯酸锌）。当前工业生产以蓖麻油裂解为主，强调高纯度（≥98%）、低色度及稳定储存（避光、充氮）。然而，原料蓖麻油供应受气候与种植面积限制，价格波动大；产物分离提纯能耗高，副产物处理复杂。此外，该化合物双键活性高，易氧化聚合，对储运条件要求严苛，限制其在精细化工中的规模化应用。</w:t>
      </w:r>
      <w:r>
        <w:rPr>
          <w:rFonts w:hint="eastAsia"/>
        </w:rPr>
        <w:br/>
      </w:r>
      <w:r>
        <w:rPr>
          <w:rFonts w:hint="eastAsia"/>
        </w:rPr>
        <w:t>　　未来，10-十一烯酸将向生物基绿色合成、高值衍生物开发与循环经济延伸升级。基因工程菌株可实现糖基直接发酵生产，摆脱植物油依赖；点击化学将高效构建其在功能高分子中的精准接枝。在可持续材料需求驱动下，其作为可再生C11平台分子的价值将凸显。长远看，若能建立基于REACH的10-十一烯酸衍生物安全评估数据库，并开发稳定化微胶囊技术拓展应用窗口，10-十一烯酸将在生物基化学品产业链中，从 niche 中间体升级为支撑香料、医药与先进材料创新的关键可再生碳源。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a382eb4e3499e" w:history="1">
        <w:r>
          <w:rPr>
            <w:rStyle w:val="Hyperlink"/>
          </w:rPr>
          <w:t>2026-2032年中国10-十一烯酸市场调查研究与前景趋势报告</w:t>
        </w:r>
      </w:hyperlink>
      <w:r>
        <w:rPr>
          <w:rFonts w:hint="eastAsia"/>
        </w:rPr>
        <w:t>》依托权威数据资源和长期市场监测，对10-十一烯酸市场现状进行了系统分析，并结合10-十一烯酸行业特点对未来发展趋势作出科学预判。报告深入探讨了10-十一烯酸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10-十一烯酸市场概述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按照不同产品类型，10-十一烯酸主要可以分为如下几个类别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中国不同产品类型10-十一烯酸增长趋势2021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从不同应用，10-十一烯酸主要包括如下几个方面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中国不同应用10-十一烯酸增长趋势2021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香料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中国10-十一烯酸发展现状及未来趋势（2021-2032）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中国市场10-十一烯酸收入及增长率（2021-2032）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中国市场10-十一烯酸销量及增长率（2021-2032）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中国市场主要10-十一烯酸厂商分析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中国市场主要厂商10-十一烯酸销量及市场占有率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中国市场主要厂商10-十一烯酸销量（2021-2026）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中国市场主要厂商10-十一烯酸销量市场份额（2021-2026）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中国市场主要厂商10-十一烯酸收入及市场占有率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中国市场主要厂商10-十一烯酸收入（2021-2026）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中国市场主要厂商10-十一烯酸收入市场份额（2021-2026）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2025年中国市场主要厂商10-十一烯酸收入排名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中国市场主要厂商10-十一烯酸价格（2021-2026）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中国市场主要厂商10-十一烯酸总部及产地分布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中国市场主要厂商成立时间及10-十一烯酸商业化日期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中国市场主要厂商10-十一烯酸产品类型及应用</w:t>
      </w:r>
      <w:r>
        <w:rPr>
          <w:rFonts w:hint="eastAsia"/>
        </w:rPr>
        <w:br/>
      </w:r>
      <w:r>
        <w:rPr>
          <w:rFonts w:hint="eastAsia"/>
        </w:rPr>
        <w:t>　　2.7 10-十一烯酸行业集中度、竞争程度分析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10-十一烯酸行业集中度分析：2025年中国Top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中国市场10-十一烯酸第一梯队、第二梯队和第三梯队厂商（品牌）及2025年市场份额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重点企业（1）基本信息、10-十一烯酸生产基地、总部、竞争对手及市场地位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10-十一烯酸产品规格、参数及市场应用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重点企业（1）在中国市场10-十一烯酸销量、收入、价格及毛利率（2021-2026）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重点企业（2）基本信息、10-十一烯酸生产基地、总部、竞争对手及市场地位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10-十一烯酸产品规格、参数及市场应用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重点企业（2）在中国市场10-十一烯酸销量、收入、价格及毛利率（2021-2026）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重点企业（3）基本信息、10-十一烯酸生产基地、总部、竞争对手及市场地位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10-十一烯酸产品规格、参数及市场应用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重点企业（3）在中国市场10-十一烯酸销量、收入、价格及毛利率（2021-2026）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重点企业（4）基本信息、10-十一烯酸生产基地、总部、竞争对手及市场地位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10-十一烯酸产品规格、参数及市场应用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重点企业（4）在中国市场10-十一烯酸销量、收入、价格及毛利率（2021-2026）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不同产品类型10-十一烯酸分析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中国市场不同产品类型10-十一烯酸销量（2021-2032）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中国市场不同产品类型10-十一烯酸销量及市场份额（2021-2026）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中国市场不同产品类型10-十一烯酸销量预测（2027-2032）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中国市场不同产品类型10-十一烯酸规模（2021-2032）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中国市场不同产品类型10-十一烯酸规模及市场份额（2021-2026）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中国市场不同产品类型10-十一烯酸规模预测（2027-2032）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中国市场不同产品类型10-十一烯酸价格走势（2021-2032）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不同应用10-十一烯酸分析</w:t>
      </w:r>
      <w:r>
        <w:rPr>
          <w:rFonts w:hint="eastAsia"/>
        </w:rPr>
        <w:br/>
      </w:r>
      <w:r>
        <w:rPr>
          <w:rFonts w:hint="eastAsia"/>
        </w:rPr>
        <w:t>　　5.1 中国市场不同应用10-十一烯酸销量（2021-2032）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中国市场不同应用10-十一烯酸销量及市场份额（2021-2026）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中国市场不同应用10-十一烯酸销量预测（2027-2032）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中国市场不同应用10-十一烯酸规模（2021-2032）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中国市场不同应用10-十一烯酸规模及市场份额（2021-2026）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中国市场不同应用10-十一烯酸规模预测（2027-2032）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中国市场不同应用10-十一烯酸价格走势（2021-2032）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10-十一烯酸行业发展分析---发展趋势</w:t>
      </w:r>
      <w:r>
        <w:rPr>
          <w:rFonts w:hint="eastAsia"/>
        </w:rPr>
        <w:br/>
      </w:r>
      <w:r>
        <w:rPr>
          <w:rFonts w:hint="eastAsia"/>
        </w:rPr>
        <w:t>　　6.2 10-十一烯酸行业发展分析---厂商壁垒</w:t>
      </w:r>
      <w:r>
        <w:rPr>
          <w:rFonts w:hint="eastAsia"/>
        </w:rPr>
        <w:br/>
      </w:r>
      <w:r>
        <w:rPr>
          <w:rFonts w:hint="eastAsia"/>
        </w:rPr>
        <w:t>　　6.3 10-十一烯酸行业发展分析---驱动因素</w:t>
      </w:r>
      <w:r>
        <w:rPr>
          <w:rFonts w:hint="eastAsia"/>
        </w:rPr>
        <w:br/>
      </w:r>
      <w:r>
        <w:rPr>
          <w:rFonts w:hint="eastAsia"/>
        </w:rPr>
        <w:t>　　6.4 10-十一烯酸行业发展分析---制约因素</w:t>
      </w:r>
      <w:r>
        <w:rPr>
          <w:rFonts w:hint="eastAsia"/>
        </w:rPr>
        <w:br/>
      </w:r>
      <w:r>
        <w:rPr>
          <w:rFonts w:hint="eastAsia"/>
        </w:rPr>
        <w:t>　　6.5 10-十一烯酸中国企业SWOT分析</w:t>
      </w:r>
      <w:r>
        <w:rPr>
          <w:rFonts w:hint="eastAsia"/>
        </w:rPr>
        <w:br/>
      </w:r>
      <w:r>
        <w:rPr>
          <w:rFonts w:hint="eastAsia"/>
        </w:rPr>
        <w:t>　　6.6 10-十一烯酸行业发展分析---行业政策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10-十一烯酸行业产业链简介</w:t>
      </w:r>
      <w:r>
        <w:rPr>
          <w:rFonts w:hint="eastAsia"/>
        </w:rPr>
        <w:br/>
      </w:r>
      <w:r>
        <w:rPr>
          <w:rFonts w:hint="eastAsia"/>
        </w:rPr>
        <w:t>　　7.2 10-十一烯酸产业链分析-上游</w:t>
      </w:r>
      <w:r>
        <w:rPr>
          <w:rFonts w:hint="eastAsia"/>
        </w:rPr>
        <w:br/>
      </w:r>
      <w:r>
        <w:rPr>
          <w:rFonts w:hint="eastAsia"/>
        </w:rPr>
        <w:t>　　7.3 10-十一烯酸产业链分析-中游</w:t>
      </w:r>
      <w:r>
        <w:rPr>
          <w:rFonts w:hint="eastAsia"/>
        </w:rPr>
        <w:br/>
      </w:r>
      <w:r>
        <w:rPr>
          <w:rFonts w:hint="eastAsia"/>
        </w:rPr>
        <w:t>　　7.4 10-十一烯酸产业链分析-下游</w:t>
      </w:r>
      <w:r>
        <w:rPr>
          <w:rFonts w:hint="eastAsia"/>
        </w:rPr>
        <w:br/>
      </w:r>
      <w:r>
        <w:rPr>
          <w:rFonts w:hint="eastAsia"/>
        </w:rPr>
        <w:t>　　7.5 10-十一烯酸行业采购模式</w:t>
      </w:r>
      <w:r>
        <w:rPr>
          <w:rFonts w:hint="eastAsia"/>
        </w:rPr>
        <w:br/>
      </w:r>
      <w:r>
        <w:rPr>
          <w:rFonts w:hint="eastAsia"/>
        </w:rPr>
        <w:t>　　7.6 10-十一烯酸行业生产模式</w:t>
      </w:r>
      <w:r>
        <w:rPr>
          <w:rFonts w:hint="eastAsia"/>
        </w:rPr>
        <w:br/>
      </w:r>
      <w:r>
        <w:rPr>
          <w:rFonts w:hint="eastAsia"/>
        </w:rPr>
        <w:t>　　7.7 10-十一烯酸行业销售模式及销售渠道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中国本土10-十一烯酸产能、产量分析</w:t>
      </w:r>
      <w:r>
        <w:rPr>
          <w:rFonts w:hint="eastAsia"/>
        </w:rPr>
        <w:br/>
      </w:r>
      <w:r>
        <w:rPr>
          <w:rFonts w:hint="eastAsia"/>
        </w:rPr>
        <w:t>　　8.1 中国10-十一烯酸供需现状及预测（2021-2032）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中国10-十一烯酸产能、产量、产能利用率及发展趋势（2021-2032）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中国10-十一烯酸产量、市场需求量及发展趋势（2021-2032）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中国10-十一烯酸进出口分析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中国市场10-十一烯酸主要进口来源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中国市场10-十一烯酸主要出口目的地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不同产品类型10-十一烯酸市场规模2021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不同应用10-十一烯酸市场规模2021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中国市场主要厂商10-十一烯酸销量（2021-2026）&amp;（吨）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中国市场主要厂商10-十一烯酸销量市场份额（2021-2026）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中国市场主要厂商10-十一烯酸收入（2021-2026）&amp;（万元）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中国市场主要厂商10-十一烯酸收入份额（2021-2026）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2025年中国主要生产商10-十一烯酸收入排名（万元）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中国市场主要厂商10-十一烯酸价格（2021-2026）&amp;（元/吨）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中国市场主要厂商10-十一烯酸总部及产地分布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中国市场主要厂商成立时间及10-十一烯酸商业化日期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中国市场主要厂商10-十一烯酸产品类型及应用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2025年中国市场10-十一烯酸主要厂商市场地位（第一梯队、第二梯队和第三梯队）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10-十一烯酸市场投资、并购等现状分析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10-十一烯酸生产基地、总部、竞争对手及市场地位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10-十一烯酸产品规格、参数及市场应用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10-十一烯酸销量（吨）、收入（万元）、价格（元/吨）及毛利率（2021-2026）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10-十一烯酸生产基地、总部、竞争对手及市场地位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10-十一烯酸产品规格、参数及市场应用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10-十一烯酸销量（吨）、收入（万元）、价格（元/吨）及毛利率（2021-2026）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10-十一烯酸生产基地、总部、竞争对手及市场地位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10-十一烯酸产品规格、参数及市场应用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10-十一烯酸销量（吨）、收入（万元）、价格（元/吨）及毛利率（2021-2026）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10-十一烯酸生产基地、总部、竞争对手及市场地位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10-十一烯酸产品规格、参数及市场应用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10-十一烯酸销量（吨）、收入（万元）、价格（元/吨）及毛利率（2021-2026）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中国市场不同产品类型10-十一烯酸销量（2021-2026）&amp;（吨）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中国市场不同产品类型10-十一烯酸销量市场份额（2021-2026）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中国市场不同产品类型10-十一烯酸销量预测（2027-2032）&amp;（吨）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中国市场不同产品类型10-十一烯酸销量市场份额预测（2027-2032）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中国市场不同产品类型10-十一烯酸规模（2021-2026）&amp;（万元）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中国市场不同产品类型10-十一烯酸规模市场份额（2021-2026）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中国市场不同产品类型10-十一烯酸规模预测（2027-2032）&amp;（万元）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中国市场不同产品类型10-十一烯酸规模市场份额预测（2027-2032）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中国市场不同应用10-十一烯酸销量（2021-2026）&amp;（吨）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中国市场不同应用10-十一烯酸销量市场份额（2021-2026）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中国市场不同应用10-十一烯酸销量预测（2027-2032）&amp;（吨）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中国市场不同应用10-十一烯酸销量市场份额预测（2027-2032）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中国市场不同应用10-十一烯酸规模（2021-2026）&amp;（万元）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中国市场不同应用10-十一烯酸规模市场份额（2021-2026）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中国市场不同应用10-十一烯酸规模预测（2027-2032）&amp;（万元）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中国市场不同应用10-十一烯酸规模市场份额预测（2027-2032）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10-十一烯酸行业发展分析---发展趋势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10-十一烯酸行业发展分析---厂商壁垒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10-十一烯酸行业发展分析---驱动因素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10-十一烯酸行业发展分析---制约因素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10-十一烯酸行业相关重点政策一览</w:t>
      </w:r>
      <w:r>
        <w:rPr>
          <w:rFonts w:hint="eastAsia"/>
        </w:rPr>
        <w:br/>
      </w:r>
      <w:r>
        <w:rPr>
          <w:rFonts w:hint="eastAsia"/>
        </w:rPr>
        <w:t>　　表 55： 10-十一烯酸行业供应链分析</w:t>
      </w:r>
      <w:r>
        <w:rPr>
          <w:rFonts w:hint="eastAsia"/>
        </w:rPr>
        <w:br/>
      </w:r>
      <w:r>
        <w:rPr>
          <w:rFonts w:hint="eastAsia"/>
        </w:rPr>
        <w:t>　　表 56： 10-十一烯酸上游原料供应商</w:t>
      </w:r>
      <w:r>
        <w:rPr>
          <w:rFonts w:hint="eastAsia"/>
        </w:rPr>
        <w:br/>
      </w:r>
      <w:r>
        <w:rPr>
          <w:rFonts w:hint="eastAsia"/>
        </w:rPr>
        <w:t>　　表 57： 10-十一烯酸行业主要下游客户</w:t>
      </w:r>
      <w:r>
        <w:rPr>
          <w:rFonts w:hint="eastAsia"/>
        </w:rPr>
        <w:br/>
      </w:r>
      <w:r>
        <w:rPr>
          <w:rFonts w:hint="eastAsia"/>
        </w:rPr>
        <w:t>　　表 58： 10-十一烯酸典型经销商</w:t>
      </w:r>
      <w:r>
        <w:rPr>
          <w:rFonts w:hint="eastAsia"/>
        </w:rPr>
        <w:br/>
      </w:r>
      <w:r>
        <w:rPr>
          <w:rFonts w:hint="eastAsia"/>
        </w:rPr>
        <w:t>　　表 59： 中国10-十一烯酸产量、销量、进口量及出口量（2021-2026）&amp;（吨）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中国10-十一烯酸产量、销量、进口量及出口量预测（2027-2032）&amp;（吨）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中国市场10-十一烯酸主要进口来源</w:t>
      </w:r>
      <w:r>
        <w:rPr>
          <w:rFonts w:hint="eastAsia"/>
        </w:rPr>
        <w:br/>
      </w:r>
      <w:r>
        <w:rPr>
          <w:rFonts w:hint="eastAsia"/>
        </w:rPr>
        <w:t>　　表 62： 中国市场10-十一烯酸主要出口目的地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10-十一烯酸产品图片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中国不同产品类型10-十一烯酸市场规模市场份额2025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纯度≥99%产品图片</w:t>
      </w:r>
      <w:r>
        <w:rPr>
          <w:rFonts w:hint="eastAsia"/>
        </w:rPr>
        <w:br/>
      </w:r>
      <w:r>
        <w:rPr>
          <w:rFonts w:hint="eastAsia"/>
        </w:rPr>
        <w:t>　　图 4： 纯度＜99%产品图片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中国不同应用10-十一烯酸市场份额2025 &amp; 2032</w:t>
      </w:r>
      <w:r>
        <w:rPr>
          <w:rFonts w:hint="eastAsia"/>
        </w:rPr>
        <w:br/>
      </w:r>
      <w:r>
        <w:rPr>
          <w:rFonts w:hint="eastAsia"/>
        </w:rPr>
        <w:t>　　图 6： 香料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中国市场10-十一烯酸市场规模，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中国市场10-十一烯酸收入及增长率（2021-2032）&amp;（万元）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中国市场10-十一烯酸销量及增长率（2021-2032）&amp;（吨）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2025年中国市场主要厂商10-十一烯酸销量市场份额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2025年中国市场主要厂商10-十一烯酸收入市场份额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2025年中国市场前五大厂商10-十一烯酸市场份额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2025年中国市场10-十一烯酸第一梯队、第二梯队和第三梯队厂商（品牌）及市场份额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中国市场不同产品类型10-十一烯酸价格走势（2021-2032）&amp;（元/吨）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中国市场不同应用10-十一烯酸价格走势（2021-2032）&amp;（元/吨）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10-十一烯酸中国企业SWOT分析</w:t>
      </w:r>
      <w:r>
        <w:rPr>
          <w:rFonts w:hint="eastAsia"/>
        </w:rPr>
        <w:br/>
      </w:r>
      <w:r>
        <w:rPr>
          <w:rFonts w:hint="eastAsia"/>
        </w:rPr>
        <w:t>　　图 19： 10-十一烯酸产业链</w:t>
      </w:r>
      <w:r>
        <w:rPr>
          <w:rFonts w:hint="eastAsia"/>
        </w:rPr>
        <w:br/>
      </w:r>
      <w:r>
        <w:rPr>
          <w:rFonts w:hint="eastAsia"/>
        </w:rPr>
        <w:t>　　图 20： 10-十一烯酸行业采购模式分析</w:t>
      </w:r>
      <w:r>
        <w:rPr>
          <w:rFonts w:hint="eastAsia"/>
        </w:rPr>
        <w:br/>
      </w:r>
      <w:r>
        <w:rPr>
          <w:rFonts w:hint="eastAsia"/>
        </w:rPr>
        <w:t>　　图 21： 10-十一烯酸行业生产模式分析</w:t>
      </w:r>
      <w:r>
        <w:rPr>
          <w:rFonts w:hint="eastAsia"/>
        </w:rPr>
        <w:br/>
      </w:r>
      <w:r>
        <w:rPr>
          <w:rFonts w:hint="eastAsia"/>
        </w:rPr>
        <w:t>　　图 22： 10-十一烯酸行业销售模式分析</w:t>
      </w:r>
      <w:r>
        <w:rPr>
          <w:rFonts w:hint="eastAsia"/>
        </w:rPr>
        <w:br/>
      </w:r>
      <w:r>
        <w:rPr>
          <w:rFonts w:hint="eastAsia"/>
        </w:rPr>
        <w:t>　　图 23： 中国10-十一烯酸产能、产量、产能利用率及发展趋势（2021-2032）&amp;（吨）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中国10-十一烯酸产量、市场需求量及发展趋势（2021-2032）&amp;（吨）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a382eb4e3499e" w:history="1">
        <w:r>
          <w:rPr>
            <w:rStyle w:val="Hyperlink"/>
          </w:rPr>
          <w:t>2026-2032年中国10-十一烯酸市场调查研究与前景趋势报告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a382eb4e3499e" w:history="1">
        <w:r>
          <w:rPr>
            <w:rStyle w:val="Hyperlink"/>
          </w:rPr>
          <w:t>https://www.20087.com/5/23/10-ShiYiXiSuanShiChangQianJingFenXi.html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热点：10羟基2癸烯酸、10-十一烯酸甲酯、9-十六碳烯酸、10-十一烯酸价格、ω-氨基十一酸、10-十一烯酸溶于氯仿和量子点、十一烯酸药水、10-十一烯酸ph值、十八碳四烯酸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f0de7b76847ca" w:history="1">
      <w:r>
        <w:rPr>
          <w:rStyle w:val="Hyperlink"/>
        </w:rPr>
        <w:t>2026-2032年中国10-十一烯酸市场调查研究与前景趋势报告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10-ShiYiXiSuanShiChangQianJingFenXi.html" TargetMode="External" Id="Rb95a382eb4e3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10-ShiYiXiSuanShiChangQianJingFenXi.html" TargetMode="External" Id="R1f9f0de7b768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2026-01-16T00:13:45Z</dcterms:created>
  <dcterms:modified xsi:type="dcterms:W3CDTF">2026-01-16T01:13:45Z</dcterms:modified>
  <dc:subject>2026-2032年中国10-十一烯酸市场调查研究与前景趋势报告</dc:subject>
  <dc:title>2026-2032年中国10-十一烯酸市场调查研究与前景趋势报告</dc:title>
  <cp:keywords>2026-2032年中国10-十一烯酸市场调查研究与前景趋势报告</cp:keywords>
  <dc:description>2026-2032年中国10-十一烯酸市场调查研究与前景趋势报告</dc:description>
</cp:coreProperties>
</file>