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e03b5c6714777" w:history="1">
              <w:r>
                <w:rPr>
                  <w:rStyle w:val="Hyperlink"/>
                </w:rPr>
                <w:t>2025-2031年中国化学混合系统行业研究与发展前景报告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e03b5c6714777" w:history="1">
              <w:r>
                <w:rPr>
                  <w:rStyle w:val="Hyperlink"/>
                </w:rPr>
                <w:t>2025-2031年中国化学混合系统行业研究与发展前景报告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e03b5c6714777" w:history="1">
                <w:r>
                  <w:rPr>
                    <w:rStyle w:val="Hyperlink"/>
                  </w:rPr>
                  <w:t>https://www.20087.com/5/53/HuaXueHunHeXiTongHangYeXianZhuangJiQianJing.html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混合系统是用于实现多种化学物质按比例精确混合、反应控制、输送存储的一整套工艺装备，广泛应用于制药、涂料、食品、化妆品、石油炼化、精细化工等行业。目前，化学混合系统已经从传统的批次混合模式向连续化、自动化、模块化方向发展，具备更高的混合均匀度、过程稳定性与操作安全性。先进的系统通常集成PLC控制、在线监测、温控调节、压力补偿等模块，能够实时调整配比参数并记录工艺数据，满足高标准生产要求。同时，防爆、防腐蚀、防污染等安全设计也成为关键考量因素，尤其是在处理易燃、有毒或高活性化学品时尤为重要。</w:t>
      </w:r>
      <w:r>
        <w:rPr>
          <w:rFonts w:hint="eastAsia"/>
        </w:rPr>
        <w:br/>
      </w:r>
      <w:r>
        <w:rPr>
          <w:rFonts w:hint="eastAsia"/>
        </w:rPr>
        <w:t>　　未来，化学混合系统将朝着智能化、柔性化和绿色化方向演进。人工智能和数字孪生技术的融合，将使混合过程具备预测性控制能力，实现配方自适应调整和异常工况预判，提升系统稳定性和成品一致性。柔性化设计则将推动系统模块化重组，使其能够快速切换工艺流程，适应多品种、小批量的定制化生产需求。此外，随着环保法规趋严，绿色混合技术将成为研究热点，例如开发低能耗混合工艺、溶剂回收系统、零排放封闭式混合装置等，以减少资源消耗和废弃物排放。同时，纳米级混合、超声辅助混合等新型技术的应用，也将拓展其在高端材料制备、生物医药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e03b5c6714777" w:history="1">
        <w:r>
          <w:rPr>
            <w:rStyle w:val="Hyperlink"/>
          </w:rPr>
          <w:t>2025-2031年中国化学混合系统行业研究与发展前景报告</w:t>
        </w:r>
      </w:hyperlink>
      <w:r>
        <w:rPr>
          <w:rFonts w:hint="eastAsia"/>
        </w:rPr>
        <w:t>》以专业、科学的视角，系统分析了化学混合系统行业的市场规模、供需状况和竞争格局，梳理了化学混合系统技术发展水平和未来方向。报告对化学混合系统行业发展趋势做出客观预测，评估了市场增长空间和潜在风险，并分析了重点化学混合系统企业的经营情况和市场表现。结合政策环境和消费需求变化，为投资者和企业提供化学混合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化学混合系统行业概述</w:t>
      </w:r>
      <w:r>
        <w:rPr>
          <w:rFonts w:hint="eastAsia"/>
        </w:rPr>
        <w:br/>
      </w:r>
      <w:r>
        <w:rPr>
          <w:rFonts w:hint="eastAsia"/>
        </w:rPr>
        <w:t>　　第一节 化学混合系统定义与分类</w:t>
      </w:r>
      <w:r>
        <w:rPr>
          <w:rFonts w:hint="eastAsia"/>
        </w:rPr>
        <w:br/>
      </w:r>
      <w:r>
        <w:rPr>
          <w:rFonts w:hint="eastAsia"/>
        </w:rPr>
        <w:t>　　第二节 化学混合系统应用领域</w:t>
      </w:r>
      <w:r>
        <w:rPr>
          <w:rFonts w:hint="eastAsia"/>
        </w:rPr>
        <w:br/>
      </w:r>
      <w:r>
        <w:rPr>
          <w:rFonts w:hint="eastAsia"/>
        </w:rPr>
        <w:t>　　第三节 化学混合系统行业经济指标分析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一、化学混合系统行业赢利性评估</w:t>
      </w:r>
      <w:r>
        <w:rPr>
          <w:rFonts w:hint="eastAsia"/>
        </w:rPr>
        <w:br/>
      </w:r>
      <w:r>
        <w:rPr>
          <w:rFonts w:hint="eastAsia"/>
        </w:rPr>
        <w:t>　　　　二、化学混合系统行业成长速度分析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三、化学混合系统附加值提升空间探讨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四、化学混合系统行业进入壁垒分析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五、化学混合系统行业风险性评估</w:t>
      </w:r>
      <w:r>
        <w:rPr>
          <w:rFonts w:hint="eastAsia"/>
        </w:rPr>
        <w:br/>
      </w:r>
      <w:r>
        <w:rPr>
          <w:rFonts w:hint="eastAsia"/>
        </w:rPr>
        <w:t>　　　　六、化学混合系统行业周期性分析</w:t>
      </w:r>
      <w:r>
        <w:rPr>
          <w:rFonts w:hint="eastAsia"/>
        </w:rPr>
        <w:br/>
      </w:r>
      <w:r>
        <w:rPr>
          <w:rFonts w:hint="eastAsia"/>
        </w:rPr>
        <w:t>　　　　七、化学混合系统行业竞争程度指标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八、化学混合系统行业成熟度综合分析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化学混合系统产业链及经营模式分析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三、化学混合系统销售模式与渠道策略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全球化学混合系统市场发展分析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2024-2025年全球化学混合系统行业发展分析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一、全球化学混合系统行业市场规模与趋势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二、全球化学混合系统行业发展特点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三、全球化学混合系统行业竞争格局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主要国家与地区化学混合系统市场分析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2025-2031年全球化学混合系统行业发展趋势与前景预测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一、化学混合系统行业发展趋势</w:t>
      </w:r>
      <w:r>
        <w:rPr>
          <w:rFonts w:hint="eastAsia"/>
        </w:rPr>
        <w:br/>
      </w:r>
      <w:r>
        <w:rPr>
          <w:rFonts w:hint="eastAsia"/>
        </w:rPr>
        <w:t>　　　　二、化学混合系统行业发展潜力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中国化学混合系统行业市场分析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2024-2025年化学混合系统产能与投资动态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一、国内化学混合系统产能现状与利用效率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二、化学混合系统产能扩张与投资动态分析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2025-2031年化学混合系统行业产量统计与趋势预测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一、2019-2024年化学混合系统行业产量与增长趋势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1、2019-2024年化学混合系统产量及增长趋势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2、2019-2024年化学混合系统细分产品产量及份额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二、化学混合系统产量影响因素分析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三、2025-2031年化学混合系统产量预测</w:t>
      </w:r>
      <w:r>
        <w:rPr>
          <w:rFonts w:hint="eastAsia"/>
        </w:rPr>
        <w:br/>
      </w:r>
      <w:r>
        <w:rPr>
          <w:rFonts w:hint="eastAsia"/>
        </w:rPr>
        <w:t>　　第三节 2025-2031年化学混合系统市场需求与销售分析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一、2024-2025年化学混合系统行业需求现状</w:t>
      </w:r>
      <w:r>
        <w:rPr>
          <w:rFonts w:hint="eastAsia"/>
        </w:rPr>
        <w:br/>
      </w:r>
      <w:r>
        <w:rPr>
          <w:rFonts w:hint="eastAsia"/>
        </w:rPr>
        <w:t>　　　　二、化学混合系统客户群体与需求特点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三、2019-2024年化学混合系统行业销售规模分析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四、2025-2031年化学混合系统市场增长潜力与规模预测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2024-2025年化学混合系统行业技术发展现状及趋势分析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化学混合系统行业技术发展现状分析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国内外化学混合系统行业技术差距分析及差距形成的主要原因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化学混合系统行业技术发展方向、趋势预测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提升化学混合系统行业技术能力策略建议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中国化学混合系统细分市场分析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一、2024-2025年化学混合系统主要细分产品市场现状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化学混合系统价格机制与竞争策略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一、2019-2024年化学混合系统市场价格走势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化学混合系统定价策略与方法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2025-2031年化学混合系统价格竞争态势与趋势预测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中国化学混合系统行业重点区域市场研究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2024-2025年重点区域化学混合系统市场发展概况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二、2019-2024年化学混合系统市场需求规模情况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三、2025-2031年化学混合系统行业发展潜力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二、2019-2024年化学混合系统市场需求规模情况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三、2025-2031年化学混合系统行业发展潜力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二、2019-2024年化学混合系统市场需求规模情况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三、2025-2031年化学混合系统行业发展潜力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二、2019-2024年化学混合系统市场需求规模情况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三、2025-2031年化学混合系统行业发展潜力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二、2019-2024年化学混合系统市场需求规模情况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三、2025-2031年化学混合系统行业发展潜力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2019-2024年中国化学混合系统行业进出口情况分析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化学混合系统行业进口规模与来源分析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一、2019-2024年化学混合系统进口规模分析</w:t>
      </w:r>
      <w:r>
        <w:rPr>
          <w:rFonts w:hint="eastAsia"/>
        </w:rPr>
        <w:br/>
      </w:r>
      <w:r>
        <w:rPr>
          <w:rFonts w:hint="eastAsia"/>
        </w:rPr>
        <w:t>　　　　二、化学混合系统主要进口来源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化学混合系统行业出口规模与目的地分析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一、2019-2024年化学混合系统出口规模分析</w:t>
      </w:r>
      <w:r>
        <w:rPr>
          <w:rFonts w:hint="eastAsia"/>
        </w:rPr>
        <w:br/>
      </w:r>
      <w:r>
        <w:rPr>
          <w:rFonts w:hint="eastAsia"/>
        </w:rPr>
        <w:t>　　　　二、化学混合系统主要出口目的地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2019-2024年中国化学混合系统总体规模与财务指标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中国化学混合系统行业总体规模分析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一、化学混合系统企业数量与结构</w:t>
      </w:r>
      <w:r>
        <w:rPr>
          <w:rFonts w:hint="eastAsia"/>
        </w:rPr>
        <w:br/>
      </w:r>
      <w:r>
        <w:rPr>
          <w:rFonts w:hint="eastAsia"/>
        </w:rPr>
        <w:t>　　　　二、化学混合系统从业人员规模</w:t>
      </w:r>
      <w:r>
        <w:rPr>
          <w:rFonts w:hint="eastAsia"/>
        </w:rPr>
        <w:br/>
      </w:r>
      <w:r>
        <w:rPr>
          <w:rFonts w:hint="eastAsia"/>
        </w:rPr>
        <w:t>　　　　三、化学混合系统行业资产状况</w:t>
      </w:r>
      <w:r>
        <w:rPr>
          <w:rFonts w:hint="eastAsia"/>
        </w:rPr>
        <w:br/>
      </w:r>
      <w:r>
        <w:rPr>
          <w:rFonts w:hint="eastAsia"/>
        </w:rPr>
        <w:t>　　第二节 中国化学混合系统行业财务指标总体分析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化学混合系统行业重点企业经营状况分析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化学混合系统重点企业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化学混合系统领先企业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化学混合系统标杆企业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化学混合系统代表企业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化学混合系统龙头企业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化学混合系统重点企业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中国化学混合系统行业竞争格局分析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化学混合系统行业竞争格局总览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2024-2025年化学混合系统行业竞争力分析</w:t>
      </w:r>
      <w:r>
        <w:rPr>
          <w:rFonts w:hint="eastAsia"/>
        </w:rPr>
        <w:br/>
      </w:r>
      <w:r>
        <w:rPr>
          <w:rFonts w:hint="eastAsia"/>
        </w:rPr>
        <w:t>　　　　一、化学混合系统供应商议价能力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四、化学混合系统替代品威胁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2019-2024年化学混合系统行业企业并购活动分析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2024-2025年化学混合系统行业会展与招投标活动分析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一、化学混合系统行业会展活动及其市场影响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2025年中国化学混合系统企业发展策略分析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化学混合系统市场策略分析</w:t>
      </w:r>
      <w:r>
        <w:rPr>
          <w:rFonts w:hint="eastAsia"/>
        </w:rPr>
        <w:br/>
      </w:r>
      <w:r>
        <w:rPr>
          <w:rFonts w:hint="eastAsia"/>
        </w:rPr>
        <w:t>　　　　一、化学混合系统市场定位与拓展策略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二、化学混合系统市场细分与目标客户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化学混合系统销售策略分析</w:t>
      </w:r>
      <w:r>
        <w:rPr>
          <w:rFonts w:hint="eastAsia"/>
        </w:rPr>
        <w:br/>
      </w:r>
      <w:r>
        <w:rPr>
          <w:rFonts w:hint="eastAsia"/>
        </w:rPr>
        <w:t>　　　　一、化学混合系统销售渠道与网络建设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提高化学混合系统企业竞争力建议</w:t>
      </w:r>
      <w:r>
        <w:rPr>
          <w:rFonts w:hint="eastAsia"/>
        </w:rPr>
        <w:br/>
      </w:r>
      <w:r>
        <w:rPr>
          <w:rFonts w:hint="eastAsia"/>
        </w:rPr>
        <w:t>　　　　一、化学混合系统技术创新与管理优化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化学混合系统品牌战略思考</w:t>
      </w:r>
      <w:r>
        <w:rPr>
          <w:rFonts w:hint="eastAsia"/>
        </w:rPr>
        <w:br/>
      </w:r>
      <w:r>
        <w:rPr>
          <w:rFonts w:hint="eastAsia"/>
        </w:rPr>
        <w:t>　　　　一、化学混合系统品牌建设与维护</w:t>
      </w:r>
      <w:r>
        <w:rPr>
          <w:rFonts w:hint="eastAsia"/>
        </w:rPr>
        <w:br/>
      </w:r>
      <w:r>
        <w:rPr>
          <w:rFonts w:hint="eastAsia"/>
        </w:rPr>
        <w:t>　　　　二、化学混合系统品牌影响力与市场竞争力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中国化学混合系统行业风险与对策</w:t>
      </w:r>
      <w:r>
        <w:rPr>
          <w:rFonts w:hint="eastAsia"/>
        </w:rPr>
        <w:br/>
      </w:r>
      <w:r>
        <w:rPr>
          <w:rFonts w:hint="eastAsia"/>
        </w:rPr>
        <w:t>　　第一节 化学混合系统行业SWOT分析</w:t>
      </w:r>
      <w:r>
        <w:rPr>
          <w:rFonts w:hint="eastAsia"/>
        </w:rPr>
        <w:br/>
      </w:r>
      <w:r>
        <w:rPr>
          <w:rFonts w:hint="eastAsia"/>
        </w:rPr>
        <w:t>　　　　一、化学混合系统行业优势分析</w:t>
      </w:r>
      <w:r>
        <w:rPr>
          <w:rFonts w:hint="eastAsia"/>
        </w:rPr>
        <w:br/>
      </w:r>
      <w:r>
        <w:rPr>
          <w:rFonts w:hint="eastAsia"/>
        </w:rPr>
        <w:t>　　　　二、化学混合系统行业劣势分析</w:t>
      </w:r>
      <w:r>
        <w:rPr>
          <w:rFonts w:hint="eastAsia"/>
        </w:rPr>
        <w:br/>
      </w:r>
      <w:r>
        <w:rPr>
          <w:rFonts w:hint="eastAsia"/>
        </w:rPr>
        <w:t>　　　　三、化学混合系统市场机会探索</w:t>
      </w:r>
      <w:r>
        <w:rPr>
          <w:rFonts w:hint="eastAsia"/>
        </w:rPr>
        <w:br/>
      </w:r>
      <w:r>
        <w:rPr>
          <w:rFonts w:hint="eastAsia"/>
        </w:rPr>
        <w:t>　　　　四、化学混合系统市场威胁评估</w:t>
      </w:r>
      <w:r>
        <w:rPr>
          <w:rFonts w:hint="eastAsia"/>
        </w:rPr>
        <w:br/>
      </w:r>
      <w:r>
        <w:rPr>
          <w:rFonts w:hint="eastAsia"/>
        </w:rPr>
        <w:t>　　第二节 化学混合系统行业风险及对策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2025-2031年中国化学混合系统行业前景与发展趋势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化学混合系统行业发展环境分析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2025-2031年化学混合系统行业发展趋势与方向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一、化学混合系统行业发展方向预测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二、化学混合系统发展趋势分析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2025-2031年化学混合系统行业发展潜力与机遇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一、化学混合系统市场发展潜力评估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二、化学混合系统新兴市场与机遇探索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化学混合系统行业研究结论与建议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中.智.林.化学混合系统行业发展建议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化学混合系统行业历程</w:t>
      </w:r>
      <w:r>
        <w:rPr>
          <w:rFonts w:hint="eastAsia"/>
        </w:rPr>
        <w:br/>
      </w:r>
      <w:r>
        <w:rPr>
          <w:rFonts w:hint="eastAsia"/>
        </w:rPr>
        <w:t>　　图表 化学混合系统行业生命周期</w:t>
      </w:r>
      <w:r>
        <w:rPr>
          <w:rFonts w:hint="eastAsia"/>
        </w:rPr>
        <w:br/>
      </w:r>
      <w:r>
        <w:rPr>
          <w:rFonts w:hint="eastAsia"/>
        </w:rPr>
        <w:t>　　图表 化学混合系统行业产业链分析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2019-2024年化学混合系统行业市场容量分析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2024年中国化学混合系统行业需求领域分布格局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2024年中国化学混合系统进口国家及地区分析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2024年中国化学混合系统出口国家及地区分析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2019-2024年中国化学混合系统行业企业平均规模情况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**地区化学混合系统市场规模及增长情况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**地区化学混合系统行业市场需求情况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**地区化学混合系统市场规模及增长情况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**地区化学混合系统行业市场需求情况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**地区化学混合系统市场规模及增长情况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**地区化学混合系统行业市场需求情况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**地区化学混合系统市场规模及增长情况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**地区化学混合系统行业市场需求情况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化学混合系统重点企业（二）经营情况分析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化学混合系统重点企业（二）主要经济指标情况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化学混合系统重点企业（三）成长能力情况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2025-2031年中国化学混合系统行业产能预测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2025-2031年中国化学混合系统行业产量预测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2025-2031年中国化学混合系统市场需求量预测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2025-2031年中国化学混合系统行业供需平衡预测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2025-2031年中国化学混合系统市场容量预测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2025-2031年中国化学混合系统市场规模预测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2025-2031年中国化学混合系统市场前景分析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2025-2031年中国化学混合系统发展趋势预测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e03b5c6714777" w:history="1">
        <w:r>
          <w:rPr>
            <w:rStyle w:val="Hyperlink"/>
          </w:rPr>
          <w:t>2025-2031年中国化学混合系统行业研究与发展前景报告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e03b5c6714777" w:history="1">
        <w:r>
          <w:rPr>
            <w:rStyle w:val="Hyperlink"/>
          </w:rPr>
          <w:t>https://www.20087.com/5/53/HuaXueHunHeXiTongHangYeXianZhuangJiQianJing.html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热点：化学中系统的概念、化学混合系统的概念、化学混合气体计算方法、混合系统举例、混合体系与分散系的关系、系统混合过程的性质变化、溶液混合、混合物化学概念、化学混合物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31ab3ba11493a" w:history="1">
      <w:r>
        <w:rPr>
          <w:rStyle w:val="Hyperlink"/>
        </w:rPr>
        <w:t>2025-2031年中国化学混合系统行业研究与发展前景报告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aXueHunHeXiTongHangYeXianZhuangJiQianJing.html" TargetMode="External" Id="R6b6e03b5c671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aXueHunHeXiTongHangYeXianZhuangJiQianJing.html" TargetMode="External" Id="Ra4d31ab3ba11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2025-08-04T01:50:11Z</dcterms:created>
  <dcterms:modified xsi:type="dcterms:W3CDTF">2025-08-04T02:50:11Z</dcterms:modified>
  <dc:subject>2025-2031年中国化学混合系统行业研究与发展前景报告</dc:subject>
  <dc:title>2025-2031年中国化学混合系统行业研究与发展前景报告</dc:title>
  <cp:keywords>2025-2031年中国化学混合系统行业研究与发展前景报告</cp:keywords>
  <dc:description>2025-2031年中国化学混合系统行业研究与发展前景报告</dc:description>
</cp:coreProperties>
</file>