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64ac1e9a84b2b" w:history="1">
              <w:r>
                <w:rPr>
                  <w:rStyle w:val="Hyperlink"/>
                </w:rPr>
                <w:t>2025-2031年石棉发展现状及投资前景预测报告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64ac1e9a84b2b" w:history="1">
              <w:r>
                <w:rPr>
                  <w:rStyle w:val="Hyperlink"/>
                </w:rPr>
                <w:t>2025-2031年石棉发展现状及投资前景预测报告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64ac1e9a84b2b" w:history="1">
                <w:r>
                  <w:rPr>
                    <w:rStyle w:val="Hyperlink"/>
                  </w:rPr>
                  <w:t>https://www.20087.com/5/53/ShiMianShiChangDiaoChaBaoGao.html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是一种曾经广泛使用的天然矿物纤维，因其优良的绝缘、防火和耐热性能，在建筑、隔热、防火等领域有着广泛的应用。然而，石棉纤维一旦吸入肺部会导致严重的健康问题，包括肺癌和间皮瘤等疾病，因此，许多国家和地区已经限制或禁止了石棉的使用。目前，替代材料如陶瓷纤维、玻璃纤维和某些合成纤维正在逐步取代石棉，以减少健康风险。</w:t>
      </w:r>
      <w:r>
        <w:rPr>
          <w:rFonts w:hint="eastAsia"/>
        </w:rPr>
        <w:br/>
      </w:r>
      <w:r>
        <w:rPr>
          <w:rFonts w:hint="eastAsia"/>
        </w:rPr>
        <w:t>　　未来，石棉的使用将进一步受到限制，而替代材料的开发和应用将加速。随着材料科学的进步，新型的无害隔热和防火材料将不断涌现，这些材料不仅在性能上媲美或超越石棉，而且对人体和环境更加友好。同时，对于现有含石棉的建筑和设施，安全拆除和处置石棉的方案将成为研究和实践的重点，以避免在处理过程中产生新的健康和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64ac1e9a84b2b" w:history="1">
        <w:r>
          <w:rPr>
            <w:rStyle w:val="Hyperlink"/>
          </w:rPr>
          <w:t>2025-2031年石棉发展现状及投资前景预测报告</w:t>
        </w:r>
      </w:hyperlink>
      <w:r>
        <w:rPr>
          <w:rFonts w:hint="eastAsia"/>
        </w:rPr>
        <w:t>》依托多年来对石棉行业的监测研究，结合石棉行业历年供需关系变化规律、石棉产品消费结构、应用领域、石棉市场发展环境、石棉相关政策扶持等，对石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364ac1e9a84b2b" w:history="1">
        <w:r>
          <w:rPr>
            <w:rStyle w:val="Hyperlink"/>
          </w:rPr>
          <w:t>2025-2031年石棉发展现状及投资前景预测报告</w:t>
        </w:r>
      </w:hyperlink>
      <w:r>
        <w:rPr>
          <w:rFonts w:hint="eastAsia"/>
        </w:rPr>
        <w:t>还向投资人全面的呈现了石棉重点企业和石棉行业相关项目现状、石棉未来发展潜力，石棉投资进入机会、石棉风险控制、以及应对风险对策。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石棉行业概述</w:t>
      </w:r>
      <w:r>
        <w:rPr>
          <w:rFonts w:hint="eastAsia"/>
        </w:rPr>
        <w:br/>
      </w:r>
      <w:r>
        <w:rPr>
          <w:rFonts w:hint="eastAsia"/>
        </w:rPr>
        <w:t>　　第一节 石棉行业界定</w:t>
      </w:r>
      <w:r>
        <w:rPr>
          <w:rFonts w:hint="eastAsia"/>
        </w:rPr>
        <w:br/>
      </w:r>
      <w:r>
        <w:rPr>
          <w:rFonts w:hint="eastAsia"/>
        </w:rPr>
        <w:t>　　第二节 石棉行业发展历程</w:t>
      </w:r>
      <w:r>
        <w:rPr>
          <w:rFonts w:hint="eastAsia"/>
        </w:rPr>
        <w:br/>
      </w:r>
      <w:r>
        <w:rPr>
          <w:rFonts w:hint="eastAsia"/>
        </w:rPr>
        <w:t>　　第三节 石棉产业链分析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中国石棉行业发展环境分析</w:t>
      </w:r>
      <w:r>
        <w:rPr>
          <w:rFonts w:hint="eastAsia"/>
        </w:rPr>
        <w:br/>
      </w:r>
      <w:r>
        <w:rPr>
          <w:rFonts w:hint="eastAsia"/>
        </w:rPr>
        <w:t>　　第一节 石棉行业经济环境分析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石棉行业政策环境分析</w:t>
      </w:r>
      <w:r>
        <w:rPr>
          <w:rFonts w:hint="eastAsia"/>
        </w:rPr>
        <w:br/>
      </w:r>
      <w:r>
        <w:rPr>
          <w:rFonts w:hint="eastAsia"/>
        </w:rPr>
        <w:t>　　　　一、石棉行业政策影响分析</w:t>
      </w:r>
      <w:r>
        <w:rPr>
          <w:rFonts w:hint="eastAsia"/>
        </w:rPr>
        <w:br/>
      </w:r>
      <w:r>
        <w:rPr>
          <w:rFonts w:hint="eastAsia"/>
        </w:rPr>
        <w:t>　　　　二、石棉相关行业标准分析</w:t>
      </w:r>
      <w:r>
        <w:rPr>
          <w:rFonts w:hint="eastAsia"/>
        </w:rPr>
        <w:br/>
      </w:r>
      <w:r>
        <w:rPr>
          <w:rFonts w:hint="eastAsia"/>
        </w:rPr>
        <w:t>　　第三节 石棉行业社会环境分析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中国石棉行业生产现状分析</w:t>
      </w:r>
      <w:r>
        <w:rPr>
          <w:rFonts w:hint="eastAsia"/>
        </w:rPr>
        <w:br/>
      </w:r>
      <w:r>
        <w:rPr>
          <w:rFonts w:hint="eastAsia"/>
        </w:rPr>
        <w:t>　　第一节 石棉行业总体规模</w:t>
      </w:r>
      <w:r>
        <w:rPr>
          <w:rFonts w:hint="eastAsia"/>
        </w:rPr>
        <w:br/>
      </w:r>
      <w:r>
        <w:rPr>
          <w:rFonts w:hint="eastAsia"/>
        </w:rPr>
        <w:t>　　第二节 石棉行业产能概况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一、2019-2024年石棉产能分析</w:t>
      </w:r>
      <w:r>
        <w:rPr>
          <w:rFonts w:hint="eastAsia"/>
        </w:rPr>
        <w:br/>
      </w:r>
      <w:r>
        <w:rPr>
          <w:rFonts w:hint="eastAsia"/>
        </w:rPr>
        <w:t>　　　　二、2025-2031年石棉产能预测</w:t>
      </w:r>
      <w:r>
        <w:rPr>
          <w:rFonts w:hint="eastAsia"/>
        </w:rPr>
        <w:br/>
      </w:r>
      <w:r>
        <w:rPr>
          <w:rFonts w:hint="eastAsia"/>
        </w:rPr>
        <w:t>　　第三节 石棉市场容量概况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一、2019-2024年石棉市场容量分析</w:t>
      </w:r>
      <w:r>
        <w:rPr>
          <w:rFonts w:hint="eastAsia"/>
        </w:rPr>
        <w:br/>
      </w:r>
      <w:r>
        <w:rPr>
          <w:rFonts w:hint="eastAsia"/>
        </w:rPr>
        <w:t>　　　　二、石棉产能配置与产能利用率调查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三、2025-2031年石棉市场容量预测</w:t>
      </w:r>
      <w:r>
        <w:rPr>
          <w:rFonts w:hint="eastAsia"/>
        </w:rPr>
        <w:br/>
      </w:r>
      <w:r>
        <w:rPr>
          <w:rFonts w:hint="eastAsia"/>
        </w:rPr>
        <w:t>　　第四节 石棉行业的生命周期分析</w:t>
      </w:r>
      <w:r>
        <w:rPr>
          <w:rFonts w:hint="eastAsia"/>
        </w:rPr>
        <w:br/>
      </w:r>
      <w:r>
        <w:rPr>
          <w:rFonts w:hint="eastAsia"/>
        </w:rPr>
        <w:t>　　第五节 石棉行业供需情况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国内石棉产品2019-2024年价格回顾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2025年国内石棉产品市场价格及评述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国内石棉产品价格影响因素分析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2025-2031年国内石棉产品价格走势预测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中国石棉行业规模情况分析</w:t>
      </w:r>
      <w:r>
        <w:rPr>
          <w:rFonts w:hint="eastAsia"/>
        </w:rPr>
        <w:br/>
      </w:r>
      <w:r>
        <w:rPr>
          <w:rFonts w:hint="eastAsia"/>
        </w:rPr>
        <w:t>　　　　一、石棉行业单位规模情况分析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五、石棉行业敏感性分析</w:t>
      </w:r>
      <w:r>
        <w:rPr>
          <w:rFonts w:hint="eastAsia"/>
        </w:rPr>
        <w:br/>
      </w:r>
      <w:r>
        <w:rPr>
          <w:rFonts w:hint="eastAsia"/>
        </w:rPr>
        <w:t>　　第二节 中国石棉行业产销情况分析</w:t>
      </w:r>
      <w:r>
        <w:rPr>
          <w:rFonts w:hint="eastAsia"/>
        </w:rPr>
        <w:br/>
      </w:r>
      <w:r>
        <w:rPr>
          <w:rFonts w:hint="eastAsia"/>
        </w:rPr>
        <w:t>　　　　一、石棉行业生产情况分析</w:t>
      </w:r>
      <w:r>
        <w:rPr>
          <w:rFonts w:hint="eastAsia"/>
        </w:rPr>
        <w:br/>
      </w:r>
      <w:r>
        <w:rPr>
          <w:rFonts w:hint="eastAsia"/>
        </w:rPr>
        <w:t>　　　　二、石棉行业销售情况分析</w:t>
      </w:r>
      <w:r>
        <w:rPr>
          <w:rFonts w:hint="eastAsia"/>
        </w:rPr>
        <w:br/>
      </w:r>
      <w:r>
        <w:rPr>
          <w:rFonts w:hint="eastAsia"/>
        </w:rPr>
        <w:t>　　　　三、石棉行业产销情况分析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中国石棉行业财务能力分析</w:t>
      </w:r>
      <w:r>
        <w:rPr>
          <w:rFonts w:hint="eastAsia"/>
        </w:rPr>
        <w:br/>
      </w:r>
      <w:r>
        <w:rPr>
          <w:rFonts w:hint="eastAsia"/>
        </w:rPr>
        <w:t>　　　　一、石棉行业盈利能力分析</w:t>
      </w:r>
      <w:r>
        <w:rPr>
          <w:rFonts w:hint="eastAsia"/>
        </w:rPr>
        <w:br/>
      </w:r>
      <w:r>
        <w:rPr>
          <w:rFonts w:hint="eastAsia"/>
        </w:rPr>
        <w:t>　　　　二、石棉行业偿债能力分析</w:t>
      </w:r>
      <w:r>
        <w:rPr>
          <w:rFonts w:hint="eastAsia"/>
        </w:rPr>
        <w:br/>
      </w:r>
      <w:r>
        <w:rPr>
          <w:rFonts w:hint="eastAsia"/>
        </w:rPr>
        <w:t>　　　　三、石棉行业营运能力分析</w:t>
      </w:r>
      <w:r>
        <w:rPr>
          <w:rFonts w:hint="eastAsia"/>
        </w:rPr>
        <w:br/>
      </w:r>
      <w:r>
        <w:rPr>
          <w:rFonts w:hint="eastAsia"/>
        </w:rPr>
        <w:t>　　　　四、石棉行业发展能力分析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石棉市场竞争策略分析</w:t>
      </w:r>
      <w:r>
        <w:rPr>
          <w:rFonts w:hint="eastAsia"/>
        </w:rPr>
        <w:br/>
      </w:r>
      <w:r>
        <w:rPr>
          <w:rFonts w:hint="eastAsia"/>
        </w:rPr>
        <w:t>　　　　一、石棉市场增长潜力分析</w:t>
      </w:r>
      <w:r>
        <w:rPr>
          <w:rFonts w:hint="eastAsia"/>
        </w:rPr>
        <w:br/>
      </w:r>
      <w:r>
        <w:rPr>
          <w:rFonts w:hint="eastAsia"/>
        </w:rPr>
        <w:t>　　　　二、石棉产品竞争策略分析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2025年石棉行业投资情况分析</w:t>
      </w:r>
      <w:r>
        <w:rPr>
          <w:rFonts w:hint="eastAsia"/>
        </w:rPr>
        <w:br/>
      </w:r>
      <w:r>
        <w:rPr>
          <w:rFonts w:hint="eastAsia"/>
        </w:rPr>
        <w:t>　　　　一、石棉总体投资结构</w:t>
      </w:r>
      <w:r>
        <w:rPr>
          <w:rFonts w:hint="eastAsia"/>
        </w:rPr>
        <w:br/>
      </w:r>
      <w:r>
        <w:rPr>
          <w:rFonts w:hint="eastAsia"/>
        </w:rPr>
        <w:t>　　　　二、石棉投资规模情况</w:t>
      </w:r>
      <w:r>
        <w:rPr>
          <w:rFonts w:hint="eastAsia"/>
        </w:rPr>
        <w:br/>
      </w:r>
      <w:r>
        <w:rPr>
          <w:rFonts w:hint="eastAsia"/>
        </w:rPr>
        <w:t>　　　　三、石棉投资增速情况</w:t>
      </w:r>
      <w:r>
        <w:rPr>
          <w:rFonts w:hint="eastAsia"/>
        </w:rPr>
        <w:br/>
      </w:r>
      <w:r>
        <w:rPr>
          <w:rFonts w:hint="eastAsia"/>
        </w:rPr>
        <w:t>　　　　四、石棉分地区投资分析</w:t>
      </w:r>
      <w:r>
        <w:rPr>
          <w:rFonts w:hint="eastAsia"/>
        </w:rPr>
        <w:br/>
      </w:r>
      <w:r>
        <w:rPr>
          <w:rFonts w:hint="eastAsia"/>
        </w:rPr>
        <w:t>　　第二节 石棉行业投资机会分析</w:t>
      </w:r>
      <w:r>
        <w:rPr>
          <w:rFonts w:hint="eastAsia"/>
        </w:rPr>
        <w:br/>
      </w:r>
      <w:r>
        <w:rPr>
          <w:rFonts w:hint="eastAsia"/>
        </w:rPr>
        <w:t>　　　　一、石棉投资项目分析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二、可以投资的石棉模式</w:t>
      </w:r>
      <w:r>
        <w:rPr>
          <w:rFonts w:hint="eastAsia"/>
        </w:rPr>
        <w:br/>
      </w:r>
      <w:r>
        <w:rPr>
          <w:rFonts w:hint="eastAsia"/>
        </w:rPr>
        <w:t>　　　　三、2025年石棉投资机会</w:t>
      </w:r>
      <w:r>
        <w:rPr>
          <w:rFonts w:hint="eastAsia"/>
        </w:rPr>
        <w:br/>
      </w:r>
      <w:r>
        <w:rPr>
          <w:rFonts w:hint="eastAsia"/>
        </w:rPr>
        <w:t>　　　　四、2025年石棉投资新方向</w:t>
      </w:r>
      <w:r>
        <w:rPr>
          <w:rFonts w:hint="eastAsia"/>
        </w:rPr>
        <w:br/>
      </w:r>
      <w:r>
        <w:rPr>
          <w:rFonts w:hint="eastAsia"/>
        </w:rPr>
        <w:t>　　第三节 2025-2031年石棉行业发展前景分析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一、未来石棉行业发展分析</w:t>
      </w:r>
      <w:r>
        <w:rPr>
          <w:rFonts w:hint="eastAsia"/>
        </w:rPr>
        <w:br/>
      </w:r>
      <w:r>
        <w:rPr>
          <w:rFonts w:hint="eastAsia"/>
        </w:rPr>
        <w:t>　　　　二、未来石棉行业技术开发方向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2025-2031年中国石棉行业市场前景分析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石棉主要原材料概述</w:t>
      </w:r>
      <w:r>
        <w:rPr>
          <w:rFonts w:hint="eastAsia"/>
        </w:rPr>
        <w:br/>
      </w:r>
      <w:r>
        <w:rPr>
          <w:rFonts w:hint="eastAsia"/>
        </w:rPr>
        <w:t>　　第二节 石棉主要原材料2019-2024年价格及供应情况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2025-2031年石棉主要原材料未来价格及供应情况预测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石棉行业存在的问题</w:t>
      </w:r>
      <w:r>
        <w:rPr>
          <w:rFonts w:hint="eastAsia"/>
        </w:rPr>
        <w:br/>
      </w:r>
      <w:r>
        <w:rPr>
          <w:rFonts w:hint="eastAsia"/>
        </w:rPr>
        <w:t>　　第二节 石棉行业未来发展预测分析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三、石棉企业经营状况</w:t>
      </w:r>
      <w:r>
        <w:rPr>
          <w:rFonts w:hint="eastAsia"/>
        </w:rPr>
        <w:br/>
      </w:r>
      <w:r>
        <w:rPr>
          <w:rFonts w:hint="eastAsia"/>
        </w:rPr>
        <w:t>　　　　四、石棉企业发展策略</w:t>
      </w:r>
      <w:r>
        <w:rPr>
          <w:rFonts w:hint="eastAsia"/>
        </w:rPr>
        <w:br/>
      </w:r>
      <w:r>
        <w:rPr>
          <w:rFonts w:hint="eastAsia"/>
        </w:rPr>
        <w:t>　　第二节 石棉企业（二）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三、石棉企业经营状况</w:t>
      </w:r>
      <w:r>
        <w:rPr>
          <w:rFonts w:hint="eastAsia"/>
        </w:rPr>
        <w:br/>
      </w:r>
      <w:r>
        <w:rPr>
          <w:rFonts w:hint="eastAsia"/>
        </w:rPr>
        <w:t>　　　　四、石棉企业发展策略</w:t>
      </w:r>
      <w:r>
        <w:rPr>
          <w:rFonts w:hint="eastAsia"/>
        </w:rPr>
        <w:br/>
      </w:r>
      <w:r>
        <w:rPr>
          <w:rFonts w:hint="eastAsia"/>
        </w:rPr>
        <w:t>　　第三节 石棉企业（三）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三、石棉企业经营状况</w:t>
      </w:r>
      <w:r>
        <w:rPr>
          <w:rFonts w:hint="eastAsia"/>
        </w:rPr>
        <w:br/>
      </w:r>
      <w:r>
        <w:rPr>
          <w:rFonts w:hint="eastAsia"/>
        </w:rPr>
        <w:t>　　　　四、石棉企业发展策略</w:t>
      </w:r>
      <w:r>
        <w:rPr>
          <w:rFonts w:hint="eastAsia"/>
        </w:rPr>
        <w:br/>
      </w:r>
      <w:r>
        <w:rPr>
          <w:rFonts w:hint="eastAsia"/>
        </w:rPr>
        <w:t>　　第四节 石棉企业（四）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三、石棉企业经营状况</w:t>
      </w:r>
      <w:r>
        <w:rPr>
          <w:rFonts w:hint="eastAsia"/>
        </w:rPr>
        <w:br/>
      </w:r>
      <w:r>
        <w:rPr>
          <w:rFonts w:hint="eastAsia"/>
        </w:rPr>
        <w:t>　　　　四、石棉企业发展策略</w:t>
      </w:r>
      <w:r>
        <w:rPr>
          <w:rFonts w:hint="eastAsia"/>
        </w:rPr>
        <w:br/>
      </w:r>
      <w:r>
        <w:rPr>
          <w:rFonts w:hint="eastAsia"/>
        </w:rPr>
        <w:t>　　第五节 石棉企业（五）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三、石棉企业经营状况</w:t>
      </w:r>
      <w:r>
        <w:rPr>
          <w:rFonts w:hint="eastAsia"/>
        </w:rPr>
        <w:br/>
      </w:r>
      <w:r>
        <w:rPr>
          <w:rFonts w:hint="eastAsia"/>
        </w:rPr>
        <w:t>　　　　四、石棉企业发展策略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中国石棉产品竞争力优势分析</w:t>
      </w:r>
      <w:r>
        <w:rPr>
          <w:rFonts w:hint="eastAsia"/>
        </w:rPr>
        <w:br/>
      </w:r>
      <w:r>
        <w:rPr>
          <w:rFonts w:hint="eastAsia"/>
        </w:rPr>
        <w:t>　　第一节 石棉整体产品竞争力分析</w:t>
      </w:r>
      <w:r>
        <w:rPr>
          <w:rFonts w:hint="eastAsia"/>
        </w:rPr>
        <w:br/>
      </w:r>
      <w:r>
        <w:rPr>
          <w:rFonts w:hint="eastAsia"/>
        </w:rPr>
        <w:t>　　　　一、石棉整体产品竞争力评价</w:t>
      </w:r>
      <w:r>
        <w:rPr>
          <w:rFonts w:hint="eastAsia"/>
        </w:rPr>
        <w:br/>
      </w:r>
      <w:r>
        <w:rPr>
          <w:rFonts w:hint="eastAsia"/>
        </w:rPr>
        <w:t>　　　　二、石棉产品竞争力评价结果分析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石棉产品竞争力优势构建</w:t>
      </w:r>
      <w:r>
        <w:rPr>
          <w:rFonts w:hint="eastAsia"/>
        </w:rPr>
        <w:br/>
      </w:r>
      <w:r>
        <w:rPr>
          <w:rFonts w:hint="eastAsia"/>
        </w:rPr>
        <w:t>　　　　一、石棉产品竞争优势评价</w:t>
      </w:r>
      <w:r>
        <w:rPr>
          <w:rFonts w:hint="eastAsia"/>
        </w:rPr>
        <w:br/>
      </w:r>
      <w:r>
        <w:rPr>
          <w:rFonts w:hint="eastAsia"/>
        </w:rPr>
        <w:t>　　　　二、石棉产品竞争优势构建建议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石棉投资机会分析</w:t>
      </w:r>
      <w:r>
        <w:rPr>
          <w:rFonts w:hint="eastAsia"/>
        </w:rPr>
        <w:br/>
      </w:r>
      <w:r>
        <w:rPr>
          <w:rFonts w:hint="eastAsia"/>
        </w:rPr>
        <w:t>　　第二节 石棉投资趋势分析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一、石棉行业投资环境考察</w:t>
      </w:r>
      <w:r>
        <w:rPr>
          <w:rFonts w:hint="eastAsia"/>
        </w:rPr>
        <w:br/>
      </w:r>
      <w:r>
        <w:rPr>
          <w:rFonts w:hint="eastAsia"/>
        </w:rPr>
        <w:t>　　　　二、石棉投资风险及控制策略</w:t>
      </w:r>
      <w:r>
        <w:rPr>
          <w:rFonts w:hint="eastAsia"/>
        </w:rPr>
        <w:br/>
      </w:r>
      <w:r>
        <w:rPr>
          <w:rFonts w:hint="eastAsia"/>
        </w:rPr>
        <w:t>　　　　三、石棉产品投资方向建议</w:t>
      </w:r>
      <w:r>
        <w:rPr>
          <w:rFonts w:hint="eastAsia"/>
        </w:rPr>
        <w:br/>
      </w:r>
      <w:r>
        <w:rPr>
          <w:rFonts w:hint="eastAsia"/>
        </w:rPr>
        <w:t>　　　　四、石棉项目投资建议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2025年石棉行业壁垒</w:t>
      </w:r>
      <w:r>
        <w:rPr>
          <w:rFonts w:hint="eastAsia"/>
        </w:rPr>
        <w:br/>
      </w:r>
      <w:r>
        <w:rPr>
          <w:rFonts w:hint="eastAsia"/>
        </w:rPr>
        <w:t>　　图表 2025年石棉市场前景分析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2025-2031年中国石棉市场需求预测</w:t>
      </w:r>
      <w:r>
        <w:rPr>
          <w:rFonts w:hint="eastAsia"/>
        </w:rPr>
        <w:br/>
      </w:r>
      <w:r>
        <w:rPr>
          <w:rFonts w:hint="eastAsia"/>
        </w:rPr>
        <w:t>　　图表 2025年石棉发展趋势预测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64ac1e9a84b2b" w:history="1">
        <w:r>
          <w:rPr>
            <w:rStyle w:val="Hyperlink"/>
          </w:rPr>
          <w:t>2025-2031年石棉发展现状及投资前景预测报告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64ac1e9a84b2b" w:history="1">
        <w:r>
          <w:rPr>
            <w:rStyle w:val="Hyperlink"/>
          </w:rPr>
          <w:t>https://www.20087.com/5/53/ShiMianShiChangDiaoChaBaoGao.html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热点：什么是石棉、石棉天气、石棉的化学名称、石棉防火布、天然石棉、石棉县天气预报、使用石棉时的注意事项、石棉布、石棉县人民政府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e6820f161462b" w:history="1">
      <w:r>
        <w:rPr>
          <w:rStyle w:val="Hyperlink"/>
        </w:rPr>
        <w:t>2025-2031年石棉发展现状及投资前景预测报告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iMianShiChangDiaoChaBaoGao.html" TargetMode="External" Id="R91364ac1e9a8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iMianShiChangDiaoChaBaoGao.html" TargetMode="External" Id="R61be6820f161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2024-09-28T23:58:00Z</dcterms:created>
  <dcterms:modified xsi:type="dcterms:W3CDTF">2024-09-29T00:58:00Z</dcterms:modified>
  <dc:subject>2025-2031年石棉发展现状及投资前景预测报告</dc:subject>
  <dc:title>2025-2031年石棉发展现状及投资前景预测报告</dc:title>
  <cp:keywords>2025-2031年石棉发展现状及投资前景预测报告</cp:keywords>
  <dc:description>2025-2031年石棉发展现状及投资前景预测报告</dc:description>
</cp:coreProperties>
</file>