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b29b7fb564ce8" w:history="1">
              <w:r>
                <w:rPr>
                  <w:rStyle w:val="Hyperlink"/>
                </w:rPr>
                <w:t>2025-2031年中国钴氧化物行业发展调研与市场前景分析报告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b29b7fb564ce8" w:history="1">
              <w:r>
                <w:rPr>
                  <w:rStyle w:val="Hyperlink"/>
                </w:rPr>
                <w:t>2025-2031年中国钴氧化物行业发展调研与市场前景分析报告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b29b7fb564ce8" w:history="1">
                <w:r>
                  <w:rPr>
                    <w:rStyle w:val="Hyperlink"/>
                  </w:rPr>
                  <w:t>https://www.20087.com/5/53/GuYangHuaWuShiChangQianJing.html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电池行业和磁性材料生产中的关键原料，近年来随着新能源汽车和储能系统的需求激增，钴氧化物的市场关注度显著提升。目前，钴氧化物的主要应用集中在锂离子电池的正极材料上，因其高能量密度和稳定的电化学性能而备受青睐。同时，钴氧化物在催化剂、颜料、陶瓷和半导体领域也展现出广泛应用潜力。</w:t>
      </w:r>
      <w:r>
        <w:rPr>
          <w:rFonts w:hint="eastAsia"/>
        </w:rPr>
        <w:br/>
      </w:r>
      <w:r>
        <w:rPr>
          <w:rFonts w:hint="eastAsia"/>
        </w:rPr>
        <w:t>　　未来，钴氧化物行业的发展将受到新能源技术进步和环保政策的双重影响。随着电池技术的演进，对高容量、长寿命电池的需求将推动钴氧化物材料性能的进一步优化。同时，供应链的可持续性和钴资源的伦理开采将成为行业关注的重点，推动企业寻求更负责任的采购渠道和回收利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b29b7fb564ce8" w:history="1">
        <w:r>
          <w:rPr>
            <w:rStyle w:val="Hyperlink"/>
          </w:rPr>
          <w:t>2025-2031年中国钴氧化物行业发展调研与市场前景分析报告</w:t>
        </w:r>
      </w:hyperlink>
      <w:r>
        <w:rPr>
          <w:rFonts w:hint="eastAsia"/>
        </w:rPr>
        <w:t>》基于国家统计局及相关行业协会的详实数据，系统分析了钴氧化物市场规模、竞争格局及钴氧化物重点企业经营状况，梳理钴氧化物行业技术发展现状与未来方向。报告还结合钴氧化物市场供需变化与政策环境，对钴氧化物行业发展前景与趋势作出科学预测，并评估钴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中国钴氧化物行业概述</w:t>
      </w:r>
      <w:r>
        <w:rPr>
          <w:rFonts w:hint="eastAsia"/>
        </w:rPr>
        <w:br/>
      </w:r>
      <w:r>
        <w:rPr>
          <w:rFonts w:hint="eastAsia"/>
        </w:rPr>
        <w:t>　　第一节 钴氧化物行业定义</w:t>
      </w:r>
      <w:r>
        <w:rPr>
          <w:rFonts w:hint="eastAsia"/>
        </w:rPr>
        <w:br/>
      </w:r>
      <w:r>
        <w:rPr>
          <w:rFonts w:hint="eastAsia"/>
        </w:rPr>
        <w:t>　　第二节 钴氧化物行业发展种类</w:t>
      </w:r>
      <w:r>
        <w:rPr>
          <w:rFonts w:hint="eastAsia"/>
        </w:rPr>
        <w:br/>
      </w:r>
      <w:r>
        <w:rPr>
          <w:rFonts w:hint="eastAsia"/>
        </w:rPr>
        <w:t>　　第三节 钴氧化物行业特征</w:t>
      </w:r>
      <w:r>
        <w:rPr>
          <w:rFonts w:hint="eastAsia"/>
        </w:rPr>
        <w:br/>
      </w:r>
      <w:r>
        <w:rPr>
          <w:rFonts w:hint="eastAsia"/>
        </w:rPr>
        <w:t>　　第四节 钴氧化物行业发展历程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钴氧化物行业相关政策及影响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中国钴氧化物行业发展特点</w:t>
      </w:r>
      <w:r>
        <w:rPr>
          <w:rFonts w:hint="eastAsia"/>
        </w:rPr>
        <w:br/>
      </w:r>
      <w:r>
        <w:rPr>
          <w:rFonts w:hint="eastAsia"/>
        </w:rPr>
        <w:t>　　第一节 钴氧化物行业运行分析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中国钴氧化物行业重要性</w:t>
      </w:r>
      <w:r>
        <w:rPr>
          <w:rFonts w:hint="eastAsia"/>
        </w:rPr>
        <w:br/>
      </w:r>
      <w:r>
        <w:rPr>
          <w:rFonts w:hint="eastAsia"/>
        </w:rPr>
        <w:t>　　第三节 钴氧化物行业特性分析</w:t>
      </w:r>
      <w:r>
        <w:rPr>
          <w:rFonts w:hint="eastAsia"/>
        </w:rPr>
        <w:br/>
      </w:r>
      <w:r>
        <w:rPr>
          <w:rFonts w:hint="eastAsia"/>
        </w:rPr>
        <w:t>　　第四节 钴氧化物行业发展历程</w:t>
      </w:r>
      <w:r>
        <w:rPr>
          <w:rFonts w:hint="eastAsia"/>
        </w:rPr>
        <w:br/>
      </w:r>
      <w:r>
        <w:rPr>
          <w:rFonts w:hint="eastAsia"/>
        </w:rPr>
        <w:t>　　第五节 钴氧化物行业技术现状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钴氧化物行业竞争格局分析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中国钴氧化物行业供需情况</w:t>
      </w:r>
      <w:r>
        <w:rPr>
          <w:rFonts w:hint="eastAsia"/>
        </w:rPr>
        <w:br/>
      </w:r>
      <w:r>
        <w:rPr>
          <w:rFonts w:hint="eastAsia"/>
        </w:rPr>
        <w:t>　　第一节 钴氧化物行业市场需求分析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钴氧化物行业供给能力分析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钴氧化物行业销售收入分析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钴氧化物行业投资收益率分析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钴氧化物行业产品销售成本分析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钴氧化物行业销售税金分析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钴氧化物行业进出口分析</w:t>
      </w:r>
      <w:r>
        <w:rPr>
          <w:rFonts w:hint="eastAsia"/>
        </w:rPr>
        <w:br/>
      </w:r>
      <w:r>
        <w:rPr>
          <w:rFonts w:hint="eastAsia"/>
        </w:rPr>
        <w:t>　　第一节 钴氧化物行业历史进出口总量变化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一、钴氧化物行业进口总量变化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二、钴氧化物行业出口总量变化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三、钴氧化物行业进出口差量变动情况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钴氧化物行业历史进出口结构变化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一、钴氧化物行业进口来源分析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二、钴氧化物行业出口去向分析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影响钴氧化物行业进出口的主要因素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钴氧化物行业进出口态势展望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一、钴氧化物行业进口态势展望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二、钴氧化物行业出口态势展望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钴氧化物企业（一）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钴氧化物企业（二）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钴氧化物企业（三）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钴氧化物企业（四）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钴氧化物企业（五）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钴氧化物企业（六）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一、2025-2031年钴氧化物行业产能预测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二、2025-2031年钴氧化物行业产量预测</w:t>
      </w:r>
      <w:r>
        <w:rPr>
          <w:rFonts w:hint="eastAsia"/>
        </w:rPr>
        <w:br/>
      </w:r>
      <w:r>
        <w:rPr>
          <w:rFonts w:hint="eastAsia"/>
        </w:rPr>
        <w:t>　　第二节 中智林.－2025-2031年市场需求预测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一、2025-2031年钴氧化物行业需求预测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二、2025-2031年钴氧化物行业市场供需平衡预测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2020-2025年中国钴氧化物市场需求量及增速统计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2020-2025年中国钴氧化物行业企业平均规模情况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2020-2025年中国钴氧化物行业市场规模及增长情况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b29b7fb564ce8" w:history="1">
        <w:r>
          <w:rPr>
            <w:rStyle w:val="Hyperlink"/>
          </w:rPr>
          <w:t>2025-2031年中国钴氧化物行业发展调研与市场前景分析报告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b29b7fb564ce8" w:history="1">
        <w:r>
          <w:rPr>
            <w:rStyle w:val="Hyperlink"/>
          </w:rPr>
          <w:t>https://www.20087.com/5/53/GuYangHuaWuShiChangQianJing.html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热点：钴是什么元素、钴氧化物有哪些、三氧化二钴、钴氧化物红外吸收峰、钴及其化合物的性质、钴氧化物作为催化剂优点、含氧化钴的钴矿、钴氧化物和磷酸、钴氧化物怎么识别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e2cddc7a34fd1" w:history="1">
      <w:r>
        <w:rPr>
          <w:rStyle w:val="Hyperlink"/>
        </w:rPr>
        <w:t>2025-2031年中国钴氧化物行业发展调研与市场前景分析报告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YangHuaWuShiChangQianJing.html" TargetMode="External" Id="R876b29b7fb56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YangHuaWuShiChangQianJing.html" TargetMode="External" Id="R0cbe2cddc7a3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2024-12-28T23:40:00Z</dcterms:created>
  <dcterms:modified xsi:type="dcterms:W3CDTF">2024-12-29T00:40:00Z</dcterms:modified>
  <dc:subject>2025-2031年中国钴氧化物行业发展调研与市场前景分析报告</dc:subject>
  <dc:title>2025-2031年中国钴氧化物行业发展调研与市场前景分析报告</dc:title>
  <cp:keywords>2025-2031年中国钴氧化物行业发展调研与市场前景分析报告</cp:keywords>
  <dc:description>2025-2031年中国钴氧化物行业发展调研与市场前景分析报告</dc:description>
</cp:coreProperties>
</file>