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44299c5844f23" w:history="1">
              <w:r>
                <w:rPr>
                  <w:rStyle w:val="Hyperlink"/>
                </w:rPr>
                <w:t>全球与中国高牌号取向硅钢行业现状及市场前景预测报告（2025-2031年）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44299c5844f23" w:history="1">
              <w:r>
                <w:rPr>
                  <w:rStyle w:val="Hyperlink"/>
                </w:rPr>
                <w:t>全球与中国高牌号取向硅钢行业现状及市场前景预测报告（2025-2031年）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44299c5844f23" w:history="1">
                <w:r>
                  <w:rPr>
                    <w:rStyle w:val="Hyperlink"/>
                  </w:rPr>
                  <w:t>https://www.20087.com/5/83/GaoPaiHaoQuXiangGuiGangHangYeXianZhuangJiQianJing.html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牌号取向硅钢是一种用于电力变压器和发电机铁芯的特种钢材，以其优异的磁性能和低铁损特性而著称。随着全球电力需求的增长和对能源效率的追求，高牌号取向硅钢的需求持续上升。目前，生产过程涉及复杂的热处理和冷轧工艺，以确保晶粒沿特定方向生长，从而优化磁性能。</w:t>
      </w:r>
      <w:r>
        <w:rPr>
          <w:rFonts w:hint="eastAsia"/>
        </w:rPr>
        <w:br/>
      </w:r>
      <w:r>
        <w:rPr>
          <w:rFonts w:hint="eastAsia"/>
        </w:rPr>
        <w:t>　　未来，高牌号取向硅钢将朝着更高效、更环保和更低成本的方向发展。新材料的研发，如添加微量元素和改进退火工艺，将提高磁性能，降低能耗。同时，绿色制造技术的应用，如减少酸洗和提高回收利用率，将降低生产过程中的环境影响。此外，精密的在线检测和质量控制技术，如激光扫描和人工智能分析，将确保产品的一致性和可靠性，满足电力系统对稳定性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44299c5844f23" w:history="1">
        <w:r>
          <w:rPr>
            <w:rStyle w:val="Hyperlink"/>
          </w:rPr>
          <w:t>全球与中国高牌号取向硅钢行业现状及市场前景预测报告（2025-2031年）</w:t>
        </w:r>
      </w:hyperlink>
      <w:r>
        <w:rPr>
          <w:rFonts w:hint="eastAsia"/>
        </w:rPr>
        <w:t>》基于权威数据和长期市场监测，全面分析了高牌号取向硅钢行业的市场规模、供需状况及竞争格局。报告梳理了高牌号取向硅钢技术现状与未来方向，预测了市场前景与趋势，并评估了重点企业的表现与地位。同时，报告揭示了高牌号取向硅钢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高牌号取向硅钢市场概述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按照不同产品类型，高牌号取向硅钢主要可以分为如下几个类别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全球不同产品类型高牌号取向硅钢销售额增长趋势2020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厚度（0.35mm）</w:t>
      </w:r>
      <w:r>
        <w:rPr>
          <w:rFonts w:hint="eastAsia"/>
        </w:rPr>
        <w:br/>
      </w:r>
      <w:r>
        <w:rPr>
          <w:rFonts w:hint="eastAsia"/>
        </w:rPr>
        <w:t>　　　　1.2.3 厚度（0.30mm）</w:t>
      </w:r>
      <w:r>
        <w:rPr>
          <w:rFonts w:hint="eastAsia"/>
        </w:rPr>
        <w:br/>
      </w:r>
      <w:r>
        <w:rPr>
          <w:rFonts w:hint="eastAsia"/>
        </w:rPr>
        <w:t>　　　　1.2.4 厚度（0.27mm）</w:t>
      </w:r>
      <w:r>
        <w:rPr>
          <w:rFonts w:hint="eastAsia"/>
        </w:rPr>
        <w:br/>
      </w:r>
      <w:r>
        <w:rPr>
          <w:rFonts w:hint="eastAsia"/>
        </w:rPr>
        <w:t>　　　　1.2.5 厚度（0.23mm）</w:t>
      </w:r>
      <w:r>
        <w:rPr>
          <w:rFonts w:hint="eastAsia"/>
        </w:rPr>
        <w:br/>
      </w:r>
      <w:r>
        <w:rPr>
          <w:rFonts w:hint="eastAsia"/>
        </w:rPr>
        <w:t>　　1.3 从不同应用，高牌号取向硅钢主要包括如下几个方面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全球不同应用高牌号取向硅钢销售额增长趋势2020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电机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高牌号取向硅钢行业背景、发展历史、现状及趋势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高牌号取向硅钢行业目前现状分析</w:t>
      </w:r>
      <w:r>
        <w:rPr>
          <w:rFonts w:hint="eastAsia"/>
        </w:rPr>
        <w:br/>
      </w:r>
      <w:r>
        <w:rPr>
          <w:rFonts w:hint="eastAsia"/>
        </w:rPr>
        <w:t>　　　　1.4.2 高牌号取向硅钢发展趋势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全球高牌号取向硅钢总体规模分析</w:t>
      </w:r>
      <w:r>
        <w:rPr>
          <w:rFonts w:hint="eastAsia"/>
        </w:rPr>
        <w:br/>
      </w:r>
      <w:r>
        <w:rPr>
          <w:rFonts w:hint="eastAsia"/>
        </w:rPr>
        <w:t>　　2.1 全球高牌号取向硅钢供需现状及预测（2020-2031）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全球高牌号取向硅钢产能、产量、产能利用率及发展趋势（2020-2031）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全球高牌号取向硅钢产量、需求量及发展趋势（2020-2031）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全球主要地区高牌号取向硅钢产量及发展趋势（2020-2031）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全球主要地区高牌号取向硅钢产量（2020-2025）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全球主要地区高牌号取向硅钢产量（2025-2031）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全球主要地区高牌号取向硅钢产量市场份额（2020-2031）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中国高牌号取向硅钢供需现状及预测（2020-2031）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中国高牌号取向硅钢产能、产量、产能利用率及发展趋势（2020-2031）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中国高牌号取向硅钢产量、市场需求量及发展趋势（2020-2031）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全球高牌号取向硅钢销量及销售额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全球市场高牌号取向硅钢销售额（2020-2031）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全球市场高牌号取向硅钢销量（2020-2031）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全球市场高牌号取向硅钢价格趋势（2020-2031）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全球市场主要厂商高牌号取向硅钢产能市场份额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全球市场主要厂商高牌号取向硅钢销量（2020-2025）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全球市场主要厂商高牌号取向硅钢销量（2020-2025）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全球市场主要厂商高牌号取向硅钢销售收入（2020-2025）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全球市场主要厂商高牌号取向硅钢销售价格（2020-2025）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2025年全球主要生产商高牌号取向硅钢收入排名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中国市场主要厂商高牌号取向硅钢销量（2020-2025）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中国市场主要厂商高牌号取向硅钢销量（2020-2025）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中国市场主要厂商高牌号取向硅钢销售收入（2020-2025）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2025年中国主要生产商高牌号取向硅钢收入排名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中国市场主要厂商高牌号取向硅钢销售价格（2020-2025）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全球主要厂商高牌号取向硅钢总部及产地分布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全球主要厂商成立时间及高牌号取向硅钢商业化日期</w:t>
      </w:r>
      <w:r>
        <w:rPr>
          <w:rFonts w:hint="eastAsia"/>
        </w:rPr>
        <w:br/>
      </w:r>
      <w:r>
        <w:rPr>
          <w:rFonts w:hint="eastAsia"/>
        </w:rPr>
        <w:t>　　3.6 全球主要厂商高牌号取向硅钢产品类型及应用</w:t>
      </w:r>
      <w:r>
        <w:rPr>
          <w:rFonts w:hint="eastAsia"/>
        </w:rPr>
        <w:br/>
      </w:r>
      <w:r>
        <w:rPr>
          <w:rFonts w:hint="eastAsia"/>
        </w:rPr>
        <w:t>　　3.7 高牌号取向硅钢行业集中度、竞争程度分析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高牌号取向硅钢行业集中度分析：2025年全球Top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全球高牌号取向硅钢第一梯队、第二梯队和第三梯队生产商（品牌）及市场份额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全球高牌号取向硅钢主要地区分析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全球主要地区高牌号取向硅钢市场规模分析：2020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全球主要地区高牌号取向硅钢销售收入及市场份额（2020-2025年）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全球主要地区高牌号取向硅钢销售收入预测（2025-2031年）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全球主要地区高牌号取向硅钢销量分析：2020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全球主要地区高牌号取向硅钢销量及市场份额（2020-2025年）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全球主要地区高牌号取向硅钢销量及市场份额预测（2025-2031）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北美市场高牌号取向硅钢销量、收入及增长率（2020-2031）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欧洲市场高牌号取向硅钢销量、收入及增长率（2020-2031）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中国市场高牌号取向硅钢销量、收入及增长率（2020-2031）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日本市场高牌号取向硅钢销量、收入及增长率（2020-2031）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东南亚市场高牌号取向硅钢销量、收入及增长率（2020-2031）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印度市场高牌号取向硅钢销量、收入及增长率（2020-2031）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高牌号取向硅钢销量、收入、价格及毛利率（2020-2025）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不同产品类型高牌号取向硅钢分析</w:t>
      </w:r>
      <w:r>
        <w:rPr>
          <w:rFonts w:hint="eastAsia"/>
        </w:rPr>
        <w:br/>
      </w:r>
      <w:r>
        <w:rPr>
          <w:rFonts w:hint="eastAsia"/>
        </w:rPr>
        <w:t>　　6.1 全球不同产品类型高牌号取向硅钢销量（2020-2031）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全球不同产品类型高牌号取向硅钢销量及市场份额（2020-2025）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全球不同产品类型高牌号取向硅钢销量预测（2025-2031）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全球不同产品类型高牌号取向硅钢收入（2020-2031）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全球不同产品类型高牌号取向硅钢收入及市场份额（2020-2025）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全球不同产品类型高牌号取向硅钢收入预测（2025-2031）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全球不同产品类型高牌号取向硅钢价格走势（2020-2031）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不同应用高牌号取向硅钢分析</w:t>
      </w:r>
      <w:r>
        <w:rPr>
          <w:rFonts w:hint="eastAsia"/>
        </w:rPr>
        <w:br/>
      </w:r>
      <w:r>
        <w:rPr>
          <w:rFonts w:hint="eastAsia"/>
        </w:rPr>
        <w:t>　　7.1 全球不同应用高牌号取向硅钢销量（2020-2031）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全球不同应用高牌号取向硅钢销量及市场份额（2020-2025）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全球不同应用高牌号取向硅钢销量预测（2025-2031）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全球不同应用高牌号取向硅钢收入（2020-2031）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全球不同应用高牌号取向硅钢收入及市场份额（2020-2025）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全球不同应用高牌号取向硅钢收入预测（2025-2031）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全球不同应用高牌号取向硅钢价格走势（2020-2031）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高牌号取向硅钢产业链分析</w:t>
      </w:r>
      <w:r>
        <w:rPr>
          <w:rFonts w:hint="eastAsia"/>
        </w:rPr>
        <w:br/>
      </w:r>
      <w:r>
        <w:rPr>
          <w:rFonts w:hint="eastAsia"/>
        </w:rPr>
        <w:t>　　8.2 高牌号取向硅钢产业上游供应分析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高牌号取向硅钢下游典型客户</w:t>
      </w:r>
      <w:r>
        <w:rPr>
          <w:rFonts w:hint="eastAsia"/>
        </w:rPr>
        <w:br/>
      </w:r>
      <w:r>
        <w:rPr>
          <w:rFonts w:hint="eastAsia"/>
        </w:rPr>
        <w:t>　　8.4 高牌号取向硅钢销售渠道分析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高牌号取向硅钢行业发展机遇及主要驱动因素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高牌号取向硅钢行业发展面临的风险</w:t>
      </w:r>
      <w:r>
        <w:rPr>
          <w:rFonts w:hint="eastAsia"/>
        </w:rPr>
        <w:br/>
      </w:r>
      <w:r>
        <w:rPr>
          <w:rFonts w:hint="eastAsia"/>
        </w:rPr>
        <w:t>　　9.3 高牌号取向硅钢行业政策分析</w:t>
      </w:r>
      <w:r>
        <w:rPr>
          <w:rFonts w:hint="eastAsia"/>
        </w:rPr>
        <w:br/>
      </w:r>
      <w:r>
        <w:rPr>
          <w:rFonts w:hint="eastAsia"/>
        </w:rPr>
        <w:t>　　9.4 高牌号取向硅钢中国企业SWOT分析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全球不同产品类型高牌号取向硅钢销售额增长（CAGR）趋势2020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高牌号取向硅钢行业目前发展现状</w:t>
      </w:r>
      <w:r>
        <w:rPr>
          <w:rFonts w:hint="eastAsia"/>
        </w:rPr>
        <w:br/>
      </w:r>
      <w:r>
        <w:rPr>
          <w:rFonts w:hint="eastAsia"/>
        </w:rPr>
        <w:t>　　表 4： 高牌号取向硅钢发展趋势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全球主要地区高牌号取向硅钢产量增速（CAGR）：（2020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全球主要地区高牌号取向硅钢产量（2020-2025）&amp;（千吨）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全球主要地区高牌号取向硅钢产量（2025-2031）&amp;（千吨）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全球主要地区高牌号取向硅钢产量市场份额（2020-2025）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全球主要地区高牌号取向硅钢产量（2025-2031）&amp;（千吨）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全球市场主要厂商高牌号取向硅钢产能（2024-2025）&amp;（千吨）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全球市场主要厂商高牌号取向硅钢销量（2020-2025）&amp;（千吨）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全球市场主要厂商高牌号取向硅钢销量市场份额（2020-2025）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全球市场主要厂商高牌号取向硅钢销售收入（2020-2025）&amp;（百万美元）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全球市场主要厂商高牌号取向硅钢销售收入市场份额（2020-2025）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全球市场主要厂商高牌号取向硅钢销售价格（2020-2025）&amp;（美元/吨）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2025年全球主要生产商高牌号取向硅钢收入排名（百万美元）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中国市场主要厂商高牌号取向硅钢销量（2020-2025）&amp;（千吨）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中国市场主要厂商高牌号取向硅钢销量市场份额（2020-2025）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中国市场主要厂商高牌号取向硅钢销售收入（2020-2025）&amp;（百万美元）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中国市场主要厂商高牌号取向硅钢销售收入市场份额（2020-2025）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2025年中国主要生产商高牌号取向硅钢收入排名（百万美元）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中国市场主要厂商高牌号取向硅钢销售价格（2020-2025）&amp;（美元/吨）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全球主要厂商高牌号取向硅钢总部及产地分布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全球主要厂商成立时间及高牌号取向硅钢商业化日期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全球主要厂商高牌号取向硅钢产品类型及应用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2025年全球高牌号取向硅钢主要厂商市场地位（第一梯队、第二梯队和第三梯队）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全球高牌号取向硅钢市场投资、并购等现状分析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全球主要地区高牌号取向硅钢销售收入增速：（2020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全球主要地区高牌号取向硅钢销售收入（2020-2025）&amp;（百万美元）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全球主要地区高牌号取向硅钢销售收入市场份额（2020-2025）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全球主要地区高牌号取向硅钢收入（2025-2031）&amp;（百万美元）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全球主要地区高牌号取向硅钢收入市场份额（2025-2031）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全球主要地区高牌号取向硅钢销量（千吨）：2020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全球主要地区高牌号取向硅钢销量（2020-2025）&amp;（千吨）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全球主要地区高牌号取向硅钢销量市场份额（2020-2025）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全球主要地区高牌号取向硅钢销量（2025-2031）&amp;（千吨）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全球主要地区高牌号取向硅钢销量份额（2025-2031）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高牌号取向硅钢生产基地、销售区域、竞争对手及市场地位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高牌号取向硅钢产品规格、参数及市场应用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高牌号取向硅钢销量（千吨）、收入（百万美元）、价格（美元/吨）及毛利率（2020-2025）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全球不同产品类型高牌号取向硅钢销量（2020-2025年）&amp;（千吨）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全球不同产品类型高牌号取向硅钢销量市场份额（2020-2025）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全球不同产品类型高牌号取向硅钢销量预测（2025-2031）&amp;（千吨）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全球市场不同产品类型高牌号取向硅钢销量市场份额预测（2025-2031）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全球不同产品类型高牌号取向硅钢收入（2020-2025年）&amp;（百万美元）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全球不同产品类型高牌号取向硅钢收入市场份额（2020-2025）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全球不同产品类型高牌号取向硅钢收入预测（2025-2031）&amp;（百万美元）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全球不同产品类型高牌号取向硅钢收入市场份额预测（2025-2031）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全球不同应用高牌号取向硅钢销量（2020-2025年）&amp;（千吨）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全球不同应用高牌号取向硅钢销量市场份额（2020-2025）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全球不同应用高牌号取向硅钢销量预测（2025-2031）&amp;（千吨）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全球市场不同应用高牌号取向硅钢销量市场份额预测（2025-2031）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全球不同应用高牌号取向硅钢收入（2020-2025年）&amp;（百万美元）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全球不同应用高牌号取向硅钢收入市场份额（2020-2025）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全球不同应用高牌号取向硅钢收入预测（2025-2031）&amp;（百万美元）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全球不同应用高牌号取向硅钢收入市场份额预测（2025-2031）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高牌号取向硅钢上游原料供应商及联系方式列表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高牌号取向硅钢典型客户列表</w:t>
      </w:r>
      <w:r>
        <w:rPr>
          <w:rFonts w:hint="eastAsia"/>
        </w:rPr>
        <w:br/>
      </w:r>
      <w:r>
        <w:rPr>
          <w:rFonts w:hint="eastAsia"/>
        </w:rPr>
        <w:t>　　表 121： 高牌号取向硅钢主要销售模式及销售渠道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高牌号取向硅钢行业发展机遇及主要驱动因素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高牌号取向硅钢行业发展面临的风险</w:t>
      </w:r>
      <w:r>
        <w:rPr>
          <w:rFonts w:hint="eastAsia"/>
        </w:rPr>
        <w:br/>
      </w:r>
      <w:r>
        <w:rPr>
          <w:rFonts w:hint="eastAsia"/>
        </w:rPr>
        <w:t>　　表 124： 高牌号取向硅钢行业政策分析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高牌号取向硅钢产品图片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全球不同产品类型高牌号取向硅钢销售额2020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全球不同产品类型高牌号取向硅钢市场份额2024 VS 2025</w:t>
      </w:r>
      <w:r>
        <w:rPr>
          <w:rFonts w:hint="eastAsia"/>
        </w:rPr>
        <w:br/>
      </w:r>
      <w:r>
        <w:rPr>
          <w:rFonts w:hint="eastAsia"/>
        </w:rPr>
        <w:t>　　图 4： 厚度（0.35mm）产品图片</w:t>
      </w:r>
      <w:r>
        <w:rPr>
          <w:rFonts w:hint="eastAsia"/>
        </w:rPr>
        <w:br/>
      </w:r>
      <w:r>
        <w:rPr>
          <w:rFonts w:hint="eastAsia"/>
        </w:rPr>
        <w:t>　　图 5： 厚度（0.30mm）产品图片</w:t>
      </w:r>
      <w:r>
        <w:rPr>
          <w:rFonts w:hint="eastAsia"/>
        </w:rPr>
        <w:br/>
      </w:r>
      <w:r>
        <w:rPr>
          <w:rFonts w:hint="eastAsia"/>
        </w:rPr>
        <w:t>　　图 6： 厚度（0.27mm）产品图片</w:t>
      </w:r>
      <w:r>
        <w:rPr>
          <w:rFonts w:hint="eastAsia"/>
        </w:rPr>
        <w:br/>
      </w:r>
      <w:r>
        <w:rPr>
          <w:rFonts w:hint="eastAsia"/>
        </w:rPr>
        <w:t>　　图 7： 厚度（0.23mm）产品图片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全球不同应用高牌号取向硅钢市场份额2024 VS 2025</w:t>
      </w:r>
      <w:r>
        <w:rPr>
          <w:rFonts w:hint="eastAsia"/>
        </w:rPr>
        <w:br/>
      </w:r>
      <w:r>
        <w:rPr>
          <w:rFonts w:hint="eastAsia"/>
        </w:rPr>
        <w:t>　　图 10： 变压器</w:t>
      </w:r>
      <w:r>
        <w:rPr>
          <w:rFonts w:hint="eastAsia"/>
        </w:rPr>
        <w:br/>
      </w:r>
      <w:r>
        <w:rPr>
          <w:rFonts w:hint="eastAsia"/>
        </w:rPr>
        <w:t>　　图 11： 电机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全球高牌号取向硅钢产能、产量、产能利用率及发展趋势（2020-2031）&amp;（千吨）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全球高牌号取向硅钢产量、需求量及发展趋势（2020-2031）&amp;（千吨）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全球主要地区高牌号取向硅钢产量（2020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全球主要地区高牌号取向硅钢产量市场份额（2020-2031）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中国高牌号取向硅钢产能、产量、产能利用率及发展趋势（2020-2031）&amp;（千吨）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中国高牌号取向硅钢产量、市场需求量及发展趋势（2020-2031）&amp;（千吨）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全球高牌号取向硅钢市场销售额及增长率：（2020-2031）&amp;（百万美元）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全球市场高牌号取向硅钢市场规模：2020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全球市场高牌号取向硅钢销量及增长率（2020-2031）&amp;（千吨）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全球市场高牌号取向硅钢价格趋势（2020-2031）&amp;（美元/吨）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2025年全球市场主要厂商高牌号取向硅钢销量市场份额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2025年全球市场主要厂商高牌号取向硅钢收入市场份额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2025年中国市场主要厂商高牌号取向硅钢销量市场份额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2025年中国市场主要厂商高牌号取向硅钢收入市场份额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2025年全球前五大生产商高牌号取向硅钢市场份额</w:t>
      </w:r>
      <w:r>
        <w:rPr>
          <w:rFonts w:hint="eastAsia"/>
        </w:rPr>
        <w:br/>
      </w:r>
      <w:r>
        <w:rPr>
          <w:rFonts w:hint="eastAsia"/>
        </w:rPr>
        <w:t>　　图 28： 2025年全球高牌号取向硅钢第一梯队、第二梯队和第三梯队厂商及市场份额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全球主要地区高牌号取向硅钢销售收入（2020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全球主要地区高牌号取向硅钢销售收入市场份额（2024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北美市场高牌号取向硅钢销量及增长率（2020-2031）&amp;（千吨）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北美市场高牌号取向硅钢收入及增长率（2020-2031）&amp;（百万美元）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欧洲市场高牌号取向硅钢销量及增长率（2020-2031）&amp;（千吨）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欧洲市场高牌号取向硅钢收入及增长率（2020-2031）&amp;（百万美元）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中国市场高牌号取向硅钢销量及增长率（2020-2031）&amp;（千吨）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中国市场高牌号取向硅钢收入及增长率（2020-2031）&amp;（百万美元）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日本市场高牌号取向硅钢销量及增长率（2020-2031）&amp;（千吨）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日本市场高牌号取向硅钢收入及增长率（2020-2031）&amp;（百万美元）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东南亚市场高牌号取向硅钢销量及增长率（2020-2031）&amp;（千吨）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东南亚市场高牌号取向硅钢收入及增长率（2020-2031）&amp;（百万美元）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印度市场高牌号取向硅钢销量及增长率（2020-2031）&amp;（千吨）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印度市场高牌号取向硅钢收入及增长率（2020-2031）&amp;（百万美元）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全球不同产品类型高牌号取向硅钢价格走势（2020-2031）&amp;（美元/吨）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全球不同应用高牌号取向硅钢价格走势（2020-2031）&amp;（美元/吨）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高牌号取向硅钢产业链</w:t>
      </w:r>
      <w:r>
        <w:rPr>
          <w:rFonts w:hint="eastAsia"/>
        </w:rPr>
        <w:br/>
      </w:r>
      <w:r>
        <w:rPr>
          <w:rFonts w:hint="eastAsia"/>
        </w:rPr>
        <w:t>　　图 46： 高牌号取向硅钢中国企业SWOT分析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44299c5844f23" w:history="1">
        <w:r>
          <w:rPr>
            <w:rStyle w:val="Hyperlink"/>
          </w:rPr>
          <w:t>全球与中国高牌号取向硅钢行业现状及市场前景预测报告（2025-2031年）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44299c5844f23" w:history="1">
        <w:r>
          <w:rPr>
            <w:rStyle w:val="Hyperlink"/>
          </w:rPr>
          <w:t>https://www.20087.com/5/83/GaoPaiHaoQuXiangGuiGangHangYeXianZhuangJiQianJing.html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价格走势图、高牌号取向硅钢缺货原因、什么叫热作模具钢、高牌号取向硅钢价格走势图、无取向硅钢和取向硅钢有啥区别、高牌号取向硅钢供需关系、取向硅钢牌号分类、高牌号取向硅钢片、1214材料和45钢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ba69a2ca6431b" w:history="1">
      <w:r>
        <w:rPr>
          <w:rStyle w:val="Hyperlink"/>
        </w:rPr>
        <w:t>全球与中国高牌号取向硅钢行业现状及市场前景预测报告（2025-2031年）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PaiHaoQuXiangGuiGangHangYeXianZhuangJiQianJing.html" TargetMode="External" Id="R53544299c584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PaiHaoQuXiangGuiGangHangYeXianZhuangJiQianJing.html" TargetMode="External" Id="R4abba69a2ca6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2025-04-29T07:17:00Z</dcterms:created>
  <dcterms:modified xsi:type="dcterms:W3CDTF">2025-04-29T08:17:00Z</dcterms:modified>
  <dc:subject>全球与中国高牌号取向硅钢行业现状及市场前景预测报告（2025-2031年）</dc:subject>
  <dc:title>全球与中国高牌号取向硅钢行业现状及市场前景预测报告（2025-2031年）</dc:title>
  <cp:keywords>全球与中国高牌号取向硅钢行业现状及市场前景预测报告（2025-2031年）</cp:keywords>
  <dc:description>全球与中国高牌号取向硅钢行业现状及市场前景预测报告（2025-2031年）</dc:description>
</cp:coreProperties>
</file>