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16caed3624210" w:history="1">
              <w:r>
                <w:rPr>
                  <w:rStyle w:val="Hyperlink"/>
                </w:rPr>
                <w:t>2025-2031年全球与中国高纯金属溅射靶材行业发展研究及趋势分析报告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16caed3624210" w:history="1">
              <w:r>
                <w:rPr>
                  <w:rStyle w:val="Hyperlink"/>
                </w:rPr>
                <w:t>2025-2031年全球与中国高纯金属溅射靶材行业发展研究及趋势分析报告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16caed3624210" w:history="1">
                <w:r>
                  <w:rPr>
                    <w:rStyle w:val="Hyperlink"/>
                  </w:rPr>
                  <w:t>https://www.20087.com/5/93/GaoChunJinShuJianSheBaCaiHangYeQianJingQuShi.html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溅射靶材是用于物理气相沉积（PVD）过程中的关键材料，广泛应用于半导体制造、平板显示、光伏电池等领域。高纯金属溅射靶材的质量直接影响到薄膜的性能和器件的可靠性。随着电子工业的快速发展，对高纯金属溅射靶材的需求不断增加。目前，高纯金属溅镀靶材的生产技术已经相当成熟，市场竞争激烈。</w:t>
      </w:r>
      <w:r>
        <w:rPr>
          <w:rFonts w:hint="eastAsia"/>
        </w:rPr>
        <w:br/>
      </w:r>
      <w:r>
        <w:rPr>
          <w:rFonts w:hint="eastAsia"/>
        </w:rPr>
        <w:t>　　未来，高纯金属溅射靶材的发展将更加注重材料创新和生产效率提升。材料创新方面，研究人员将探索新型合金靶材和复合材料，以满足特定应用场景的需求。生产效率提升方面，随着智能制造技术的发展，高纯金属溅射靶材的生产将实现更高程度的自动化和智能化。此外，随着全球供应链的优化，高纯金属溅射靶材的供应链管理也将变得更加高效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16caed3624210" w:history="1">
        <w:r>
          <w:rPr>
            <w:rStyle w:val="Hyperlink"/>
          </w:rPr>
          <w:t>2025-2031年全球与中国高纯金属溅射靶材行业发展研究及趋势分析报告</w:t>
        </w:r>
      </w:hyperlink>
      <w:r>
        <w:rPr>
          <w:rFonts w:hint="eastAsia"/>
        </w:rPr>
        <w:t>》基于国家统计局及相关协会的权威数据，系统研究了高纯金属溅射靶材行业的市场需求、市场规模及产业链现状，分析了高纯金属溅射靶材价格波动、细分市场动态及重点企业的经营表现，科学预测了高纯金属溅射靶材市场前景与发展趋势，揭示了潜在需求与投资机会，同时指出了高纯金属溅射靶材行业可能面临的风险。通过对高纯金属溅射靶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中国高纯金属溅射靶材概述</w:t>
      </w:r>
      <w:r>
        <w:rPr>
          <w:rFonts w:hint="eastAsia"/>
        </w:rPr>
        <w:br/>
      </w:r>
      <w:r>
        <w:rPr>
          <w:rFonts w:hint="eastAsia"/>
        </w:rPr>
        <w:t>　　第一节 高纯金属溅射靶材行业定义</w:t>
      </w:r>
      <w:r>
        <w:rPr>
          <w:rFonts w:hint="eastAsia"/>
        </w:rPr>
        <w:br/>
      </w:r>
      <w:r>
        <w:rPr>
          <w:rFonts w:hint="eastAsia"/>
        </w:rPr>
        <w:t>　　第二节 高纯金属溅射靶材行业发展特性</w:t>
      </w:r>
      <w:r>
        <w:rPr>
          <w:rFonts w:hint="eastAsia"/>
        </w:rPr>
        <w:br/>
      </w:r>
      <w:r>
        <w:rPr>
          <w:rFonts w:hint="eastAsia"/>
        </w:rPr>
        <w:t>　　第三节 高纯金属溅射靶材产业链分析</w:t>
      </w:r>
      <w:r>
        <w:rPr>
          <w:rFonts w:hint="eastAsia"/>
        </w:rPr>
        <w:br/>
      </w:r>
      <w:r>
        <w:rPr>
          <w:rFonts w:hint="eastAsia"/>
        </w:rPr>
        <w:t>　　第四节 高纯金属溅射靶材行业生命周期分析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国外主要高纯金属溅射靶材市场发展概况</w:t>
      </w:r>
      <w:r>
        <w:rPr>
          <w:rFonts w:hint="eastAsia"/>
        </w:rPr>
        <w:br/>
      </w:r>
      <w:r>
        <w:rPr>
          <w:rFonts w:hint="eastAsia"/>
        </w:rPr>
        <w:t>　　第一节 全球高纯金属溅射靶材市场发展分析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欧洲地区主要国家高纯金属溅射靶材市场概况</w:t>
      </w:r>
      <w:r>
        <w:rPr>
          <w:rFonts w:hint="eastAsia"/>
        </w:rPr>
        <w:br/>
      </w:r>
      <w:r>
        <w:rPr>
          <w:rFonts w:hint="eastAsia"/>
        </w:rPr>
        <w:t>　　第三节 北美地区高纯金属溅射靶材市场概况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亚洲地区主要国家高纯金属溅射靶材市场概况</w:t>
      </w:r>
      <w:r>
        <w:rPr>
          <w:rFonts w:hint="eastAsia"/>
        </w:rPr>
        <w:br/>
      </w:r>
      <w:r>
        <w:rPr>
          <w:rFonts w:hint="eastAsia"/>
        </w:rPr>
        <w:t>　　第五节 全球高纯金属溅射靶材市场发展预测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中国高纯金属溅射靶材发展环境分析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高纯金属溅射靶材行业相关政策、标准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高纯金属溅射靶材行业相关发展规划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中国高纯金属溅射靶材技术发展分析</w:t>
      </w:r>
      <w:r>
        <w:rPr>
          <w:rFonts w:hint="eastAsia"/>
        </w:rPr>
        <w:br/>
      </w:r>
      <w:r>
        <w:rPr>
          <w:rFonts w:hint="eastAsia"/>
        </w:rPr>
        <w:t>　　第一节 当前高纯金属溅射靶材技术发展现状分析</w:t>
      </w:r>
      <w:r>
        <w:rPr>
          <w:rFonts w:hint="eastAsia"/>
        </w:rPr>
        <w:br/>
      </w:r>
      <w:r>
        <w:rPr>
          <w:rFonts w:hint="eastAsia"/>
        </w:rPr>
        <w:t>　　第二节 高纯金属溅射靶材生产中需注意的问题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高纯金属溅射靶材行业主要技术发展趋势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高纯金属溅射靶材市场特性分析</w:t>
      </w:r>
      <w:r>
        <w:rPr>
          <w:rFonts w:hint="eastAsia"/>
        </w:rPr>
        <w:br/>
      </w:r>
      <w:r>
        <w:rPr>
          <w:rFonts w:hint="eastAsia"/>
        </w:rPr>
        <w:t>　　第一节 高纯金属溅射靶材行业集中度分析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高纯金属溅射靶材行业SWOT分析</w:t>
      </w:r>
      <w:r>
        <w:rPr>
          <w:rFonts w:hint="eastAsia"/>
        </w:rPr>
        <w:br/>
      </w:r>
      <w:r>
        <w:rPr>
          <w:rFonts w:hint="eastAsia"/>
        </w:rPr>
        <w:t>　　　　一、高纯金属溅射靶材行业优势</w:t>
      </w:r>
      <w:r>
        <w:rPr>
          <w:rFonts w:hint="eastAsia"/>
        </w:rPr>
        <w:br/>
      </w:r>
      <w:r>
        <w:rPr>
          <w:rFonts w:hint="eastAsia"/>
        </w:rPr>
        <w:t>　　　　二、高纯金属溅射靶材行业劣势</w:t>
      </w:r>
      <w:r>
        <w:rPr>
          <w:rFonts w:hint="eastAsia"/>
        </w:rPr>
        <w:br/>
      </w:r>
      <w:r>
        <w:rPr>
          <w:rFonts w:hint="eastAsia"/>
        </w:rPr>
        <w:t>　　　　三、高纯金属溅射靶材行业机会</w:t>
      </w:r>
      <w:r>
        <w:rPr>
          <w:rFonts w:hint="eastAsia"/>
        </w:rPr>
        <w:br/>
      </w:r>
      <w:r>
        <w:rPr>
          <w:rFonts w:hint="eastAsia"/>
        </w:rPr>
        <w:t>　　　　四、高纯金属溅射靶材行业风险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中国高纯金属溅射靶材发展现状</w:t>
      </w:r>
      <w:r>
        <w:rPr>
          <w:rFonts w:hint="eastAsia"/>
        </w:rPr>
        <w:br/>
      </w:r>
      <w:r>
        <w:rPr>
          <w:rFonts w:hint="eastAsia"/>
        </w:rPr>
        <w:t>　　第一节 中国高纯金属溅射靶材市场现状分析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中国高纯金属溅射靶材行业产量情况分析及预测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一、高纯金属溅射靶材总体产能规模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二、高纯金属溅射靶材生产区域分布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三、2019-2024年中国高纯金属溅射靶材产量统计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四、2025-2031年中国高纯金属溅射靶材产量预测</w:t>
      </w:r>
      <w:r>
        <w:rPr>
          <w:rFonts w:hint="eastAsia"/>
        </w:rPr>
        <w:br/>
      </w:r>
      <w:r>
        <w:rPr>
          <w:rFonts w:hint="eastAsia"/>
        </w:rPr>
        <w:t>　　第三节 中国高纯金属溅射靶材市场需求分析及预测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一、中国高纯金属溅射靶材市场需求特点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二、2019-2024年中国高纯金属溅射靶材市场需求量统计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三、2025-2031年中国高纯金属溅射靶材市场需求量预测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中国高纯金属溅射靶材价格趋势分析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一、2019-2024年中国高纯金属溅射靶材市场价格趋势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二、2025-2031年中国高纯金属溅射靶材市场价格走势预测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2019-2024年高纯金属溅射靶材行业经济运行状况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2019-2024年中国高纯金属溅射靶材行业盈利能力分析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2019-2024年中国高纯金属溅射靶材行业发展能力分析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2019-2024年高纯金属溅射靶材行业偿债能力分析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2019-2024年高纯金属溅射靶材制造企业数量分析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高纯金属溅射靶材行业上、下游市场分析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高纯金属溅射靶材行业上游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高纯金属溅射靶材行业下游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中国高纯金属溅射靶材行业重点地区发展分析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高纯金属溅射靶材行业重点区域市场结构调研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**地区高纯金属溅射靶材市场发展分析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**地区高纯金属溅射靶材市场发展分析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**地区高纯金属溅射靶材市场发展分析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**地区高纯金属溅射靶材市场发展分析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**地区高纯金属溅射靶材市场发展分析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2019-2024年中国高纯金属溅射靶材进出口分析</w:t>
      </w:r>
      <w:r>
        <w:rPr>
          <w:rFonts w:hint="eastAsia"/>
        </w:rPr>
        <w:br/>
      </w:r>
      <w:r>
        <w:rPr>
          <w:rFonts w:hint="eastAsia"/>
        </w:rPr>
        <w:t>　　第一节 高纯金属溅射靶材进口情况分析</w:t>
      </w:r>
      <w:r>
        <w:rPr>
          <w:rFonts w:hint="eastAsia"/>
        </w:rPr>
        <w:br/>
      </w:r>
      <w:r>
        <w:rPr>
          <w:rFonts w:hint="eastAsia"/>
        </w:rPr>
        <w:t>　　第二节 高纯金属溅射靶材出口情况分析</w:t>
      </w:r>
      <w:r>
        <w:rPr>
          <w:rFonts w:hint="eastAsia"/>
        </w:rPr>
        <w:br/>
      </w:r>
      <w:r>
        <w:rPr>
          <w:rFonts w:hint="eastAsia"/>
        </w:rPr>
        <w:t>　　第三节 影响高纯金属溅射靶材进出口因素分析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高纯金属溅射靶材行业重点企业竞争力分析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高纯金属溅射靶材行业企业经营策略研究分析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高纯金属溅射靶材企业多样化经营策略分析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一、高纯金属溅射靶材企业多样化经营情况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二、现行高纯金属溅射靶材行业多样化经营的方向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大型高纯金属溅射靶材企业集团未来发展策略分析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对中小高纯金属溅射靶材企业生产经营的建议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高纯金属溅射靶材行业投资风险预警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影响高纯金属溅射靶材行业发展的主要因素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一、2025年影响高纯金属溅射靶材行业运行的有利因素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二、2025年影响高纯金属溅射靶材行业运行的稳定因素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三、2025年影响高纯金属溅射靶材行业运行的不利因素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四、2025年我国高纯金属溅射靶材行业发展面临的挑战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五、2025年我国高纯金属溅射靶材行业发展面临的机遇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高纯金属溅射靶材行业投资风险预警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一、高纯金属溅射靶材行业市场风险预测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二、高纯金属溅射靶材行业政策风险预测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三、高纯金属溅射靶材行业经营风险预测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四、高纯金属溅射靶材行业技术风险预测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五、高纯金属溅射靶材行业竞争风险预测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六、高纯金属溅射靶材行业其他风险预测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高纯金属溅射靶材投资建议</w:t>
      </w:r>
      <w:r>
        <w:rPr>
          <w:rFonts w:hint="eastAsia"/>
        </w:rPr>
        <w:br/>
      </w:r>
      <w:r>
        <w:rPr>
          <w:rFonts w:hint="eastAsia"/>
        </w:rPr>
        <w:t>　　第一节 2025年高纯金属溅射靶材市场前景分析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2025年高纯金属溅射靶材发展趋势预测</w:t>
      </w:r>
      <w:r>
        <w:rPr>
          <w:rFonts w:hint="eastAsia"/>
        </w:rPr>
        <w:br/>
      </w:r>
      <w:r>
        <w:rPr>
          <w:rFonts w:hint="eastAsia"/>
        </w:rPr>
        <w:t>　　第三节 高纯金属溅射靶材行业投资进入壁垒分析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2019-2024年中国高纯金属溅射靶材市场规模及增长情况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2019-2024年中国高纯金属溅射靶材行业产量及增长趋势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2025-2031年中国高纯金属溅射靶材行业产量预测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2019-2024年中国高纯金属溅射靶材行业市场需求及增长情况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2025-2031年中国高纯金属溅射靶材行业市场需求预测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2019-2024年中国高纯金属溅射靶材行业利润及增长情况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**地区高纯金属溅射靶材市场规模及增长情况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**地区高纯金属溅射靶材行业市场需求情况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**地区高纯金属溅射靶材市场规模及增长情况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**地区高纯金属溅射靶材行业市场需求情况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2019-2024年中国高纯金属溅射靶材行业进口量及增速统计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2019-2024年中国高纯金属溅射靶材行业出口量及增速统计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高纯金属溅射靶材重点企业经营情况分析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2025年高纯金属溅射靶材市场前景分析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2025-2031年中国高纯金属溅射靶材市场需求预测</w:t>
      </w:r>
      <w:r>
        <w:rPr>
          <w:rFonts w:hint="eastAsia"/>
        </w:rPr>
        <w:br/>
      </w:r>
      <w:r>
        <w:rPr>
          <w:rFonts w:hint="eastAsia"/>
        </w:rPr>
        <w:t>　　图表 2025年高纯金属溅射靶材发展趋势预测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16caed3624210" w:history="1">
        <w:r>
          <w:rPr>
            <w:rStyle w:val="Hyperlink"/>
          </w:rPr>
          <w:t>2025-2031年全球与中国高纯金属溅射靶材行业发展研究及趋势分析报告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16caed3624210" w:history="1">
        <w:r>
          <w:rPr>
            <w:rStyle w:val="Hyperlink"/>
          </w:rPr>
          <w:t>https://www.20087.com/5/93/GaoChunJinShuJianSheBaCaiHangYeQianJingQuShi.html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控溅射靶材、高纯金属溅射靶材制造企业、金靶材价格、高纯金属溅射靶材龙头股、高纯度金属靶材、高纯金属溅射靶材制造企业有哪些、高纯溅射靶材前景、高纯金属溅射靶材企业排名、超高纯金属靶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f8dac207649dd" w:history="1">
      <w:r>
        <w:rPr>
          <w:rStyle w:val="Hyperlink"/>
        </w:rPr>
        <w:t>2025-2031年全球与中国高纯金属溅射靶材行业发展研究及趋势分析报告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oChunJinShuJianSheBaCaiHangYeQianJingQuShi.html" TargetMode="External" Id="R87b16caed362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oChunJinShuJianSheBaCaiHangYeQianJingQuShi.html" TargetMode="External" Id="R2f3f8dac2076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2024-11-26T07:07:00Z</dcterms:created>
  <dcterms:modified xsi:type="dcterms:W3CDTF">2024-11-26T08:07:00Z</dcterms:modified>
  <dc:subject>2025-2031年全球与中国高纯金属溅射靶材行业发展研究及趋势分析报告</dc:subject>
  <dc:title>2025-2031年全球与中国高纯金属溅射靶材行业发展研究及趋势分析报告</dc:title>
  <cp:keywords>2025-2031年全球与中国高纯金属溅射靶材行业发展研究及趋势分析报告</cp:keywords>
  <dc:description>2025-2031年全球与中国高纯金属溅射靶材行业发展研究及趋势分析报告</dc:description>
</cp:coreProperties>
</file>