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489fb28484fc7" w:history="1">
              <w:r>
                <w:rPr>
                  <w:rStyle w:val="Hyperlink"/>
                </w:rPr>
                <w:t>2025-2031年全球与中国合成氨行业现状调研及发展趋势分析报告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489fb28484fc7" w:history="1">
              <w:r>
                <w:rPr>
                  <w:rStyle w:val="Hyperlink"/>
                </w:rPr>
                <w:t>2025-2031年全球与中国合成氨行业现状调研及发展趋势分析报告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489fb28484fc7" w:history="1">
                <w:r>
                  <w:rPr>
                    <w:rStyle w:val="Hyperlink"/>
                  </w:rPr>
                  <w:t>https://www.20087.com/6/73/HeChengAnFaZhanQuShi.html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氨是化肥工业的基础，其生产主要依赖哈柏-博施过程，通过高压和高温条件下将氮气和氢气转化为氨。近年来，随着全球粮食需求的增加，合成氨的产量持续增长。然而，这一过程消耗大量能源，并产生温室气体排放，因此，行业正积极探索更加环保的合成氨技术。例如，使用可再生能源产生的氢气，以及开发低温低压下的合成氨催化剂，以降低能耗和碳排放。</w:t>
      </w:r>
      <w:r>
        <w:rPr>
          <w:rFonts w:hint="eastAsia"/>
        </w:rPr>
        <w:br/>
      </w:r>
      <w:r>
        <w:rPr>
          <w:rFonts w:hint="eastAsia"/>
        </w:rPr>
        <w:t>　　未来，合成氨行业将更加注重可持续性和效率。可持续性方面，将推动绿色氨的生产，包括利用电解水产生的绿氢和碳捕捉技术，以减少合成氨过程中的碳足迹。效率方面，将研发更高效的催化剂和工艺，以提高氨的产率和降低生产成本，同时，探索氨作为能源载体的潜力，用于存储和运输可再生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489fb28484fc7" w:history="1">
        <w:r>
          <w:rPr>
            <w:rStyle w:val="Hyperlink"/>
          </w:rPr>
          <w:t>2025-2031年全球与中国合成氨行业现状调研及发展趋势分析报告</w:t>
        </w:r>
      </w:hyperlink>
      <w:r>
        <w:rPr>
          <w:rFonts w:hint="eastAsia"/>
        </w:rPr>
        <w:t>》基于多年合成氨行业研究积累，结合合成氨行业市场现状，通过资深研究团队对合成氨市场资讯的系统整理与分析，依托权威数据资源及长期市场监测数据库，对合成氨行业进行了全面调研。报告详细分析了合成氨市场规模、市场前景、技术现状及未来发展方向，重点评估了合成氨行业内企业的竞争格局及经营表现，并通过SWOT分析揭示了合成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a489fb28484fc7" w:history="1">
        <w:r>
          <w:rPr>
            <w:rStyle w:val="Hyperlink"/>
          </w:rPr>
          <w:t>2025-2031年全球与中国合成氨行业现状调研及发展趋势分析报告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》为投资者提供了准确的市场现状分析及前景预判，帮助挖掘行业投资价值，并提出投资策略与营销策略建议，是把握合成氨行业动态、优化决策的重要工具。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中国合成氨概述</w:t>
      </w:r>
      <w:r>
        <w:rPr>
          <w:rFonts w:hint="eastAsia"/>
        </w:rPr>
        <w:br/>
      </w:r>
      <w:r>
        <w:rPr>
          <w:rFonts w:hint="eastAsia"/>
        </w:rPr>
        <w:t>　　第一节 合成氨行业定义</w:t>
      </w:r>
      <w:r>
        <w:rPr>
          <w:rFonts w:hint="eastAsia"/>
        </w:rPr>
        <w:br/>
      </w:r>
      <w:r>
        <w:rPr>
          <w:rFonts w:hint="eastAsia"/>
        </w:rPr>
        <w:t>　　第二节 合成氨行业发展特性</w:t>
      </w:r>
      <w:r>
        <w:rPr>
          <w:rFonts w:hint="eastAsia"/>
        </w:rPr>
        <w:br/>
      </w:r>
      <w:r>
        <w:rPr>
          <w:rFonts w:hint="eastAsia"/>
        </w:rPr>
        <w:t>　　第三节 合成氨产业链分析</w:t>
      </w:r>
      <w:r>
        <w:rPr>
          <w:rFonts w:hint="eastAsia"/>
        </w:rPr>
        <w:br/>
      </w:r>
      <w:r>
        <w:rPr>
          <w:rFonts w:hint="eastAsia"/>
        </w:rPr>
        <w:t>　　第四节 合成氨行业生命周期分析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2024-2025年全球主要合成氨市场发展概况</w:t>
      </w:r>
      <w:r>
        <w:rPr>
          <w:rFonts w:hint="eastAsia"/>
        </w:rPr>
        <w:br/>
      </w:r>
      <w:r>
        <w:rPr>
          <w:rFonts w:hint="eastAsia"/>
        </w:rPr>
        <w:t>　　第一节 全球合成氨市场发展分析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欧洲地区主要国家合成氨市场概况</w:t>
      </w:r>
      <w:r>
        <w:rPr>
          <w:rFonts w:hint="eastAsia"/>
        </w:rPr>
        <w:br/>
      </w:r>
      <w:r>
        <w:rPr>
          <w:rFonts w:hint="eastAsia"/>
        </w:rPr>
        <w:t>　　第三节 北美地区合成氨市场概况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亚洲地区主要国家合成氨市场概况</w:t>
      </w:r>
      <w:r>
        <w:rPr>
          <w:rFonts w:hint="eastAsia"/>
        </w:rPr>
        <w:br/>
      </w:r>
      <w:r>
        <w:rPr>
          <w:rFonts w:hint="eastAsia"/>
        </w:rPr>
        <w:t>　　第五节 全球合成氨市场发展预测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合成氨行业相关政策、标准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2024-2025年中国合成氨技术发展分析</w:t>
      </w:r>
      <w:r>
        <w:rPr>
          <w:rFonts w:hint="eastAsia"/>
        </w:rPr>
        <w:br/>
      </w:r>
      <w:r>
        <w:rPr>
          <w:rFonts w:hint="eastAsia"/>
        </w:rPr>
        <w:t>　　第一节 当前合成氨技术发展现状分析</w:t>
      </w:r>
      <w:r>
        <w:rPr>
          <w:rFonts w:hint="eastAsia"/>
        </w:rPr>
        <w:br/>
      </w:r>
      <w:r>
        <w:rPr>
          <w:rFonts w:hint="eastAsia"/>
        </w:rPr>
        <w:t>　　第二节 合成氨生产中需注意的问题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2024-2025年合成氨市场特性分析</w:t>
      </w:r>
      <w:r>
        <w:rPr>
          <w:rFonts w:hint="eastAsia"/>
        </w:rPr>
        <w:br/>
      </w:r>
      <w:r>
        <w:rPr>
          <w:rFonts w:hint="eastAsia"/>
        </w:rPr>
        <w:t>　　第一节 合成氨行业集中度分析</w:t>
      </w:r>
      <w:r>
        <w:rPr>
          <w:rFonts w:hint="eastAsia"/>
        </w:rPr>
        <w:br/>
      </w:r>
      <w:r>
        <w:rPr>
          <w:rFonts w:hint="eastAsia"/>
        </w:rPr>
        <w:t>　　第二节 合成氨行业SWOT分析</w:t>
      </w:r>
      <w:r>
        <w:rPr>
          <w:rFonts w:hint="eastAsia"/>
        </w:rPr>
        <w:br/>
      </w:r>
      <w:r>
        <w:rPr>
          <w:rFonts w:hint="eastAsia"/>
        </w:rPr>
        <w:t>　　　　一、合成氨行业优势</w:t>
      </w:r>
      <w:r>
        <w:rPr>
          <w:rFonts w:hint="eastAsia"/>
        </w:rPr>
        <w:br/>
      </w:r>
      <w:r>
        <w:rPr>
          <w:rFonts w:hint="eastAsia"/>
        </w:rPr>
        <w:t>　　　　二、合成氨行业劣势</w:t>
      </w:r>
      <w:r>
        <w:rPr>
          <w:rFonts w:hint="eastAsia"/>
        </w:rPr>
        <w:br/>
      </w:r>
      <w:r>
        <w:rPr>
          <w:rFonts w:hint="eastAsia"/>
        </w:rPr>
        <w:t>　　　　三、合成氨行业机会</w:t>
      </w:r>
      <w:r>
        <w:rPr>
          <w:rFonts w:hint="eastAsia"/>
        </w:rPr>
        <w:br/>
      </w:r>
      <w:r>
        <w:rPr>
          <w:rFonts w:hint="eastAsia"/>
        </w:rPr>
        <w:t>　　　　四、合成氨行业风险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2024-2025年中国合成氨市场现状分析</w:t>
      </w:r>
      <w:r>
        <w:rPr>
          <w:rFonts w:hint="eastAsia"/>
        </w:rPr>
        <w:br/>
      </w:r>
      <w:r>
        <w:rPr>
          <w:rFonts w:hint="eastAsia"/>
        </w:rPr>
        <w:t>　　第二节 中国合成氨行业产量情况分析及预测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一、合成氨总体产能规模</w:t>
      </w:r>
      <w:r>
        <w:rPr>
          <w:rFonts w:hint="eastAsia"/>
        </w:rPr>
        <w:br/>
      </w:r>
      <w:r>
        <w:rPr>
          <w:rFonts w:hint="eastAsia"/>
        </w:rPr>
        <w:t>　　　　二、合成氨生产区域分布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四、2025-2031年中国合成氨产量预测</w:t>
      </w:r>
      <w:r>
        <w:rPr>
          <w:rFonts w:hint="eastAsia"/>
        </w:rPr>
        <w:br/>
      </w:r>
      <w:r>
        <w:rPr>
          <w:rFonts w:hint="eastAsia"/>
        </w:rPr>
        <w:t>　　第三节 中国合成氨市场需求分析及预测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三、2025-2031年中国合成氨市场需求量预测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2019-2024年中国合成氨行业盈利能力分析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2024-2025年合成氨行业上、下游市场分析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**地区合成氨市场发展分析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2019-2024年中国合成氨进出口分析</w:t>
      </w:r>
      <w:r>
        <w:rPr>
          <w:rFonts w:hint="eastAsia"/>
        </w:rPr>
        <w:br/>
      </w:r>
      <w:r>
        <w:rPr>
          <w:rFonts w:hint="eastAsia"/>
        </w:rPr>
        <w:t>　　第一节 合成氨进口情况分析</w:t>
      </w:r>
      <w:r>
        <w:rPr>
          <w:rFonts w:hint="eastAsia"/>
        </w:rPr>
        <w:br/>
      </w:r>
      <w:r>
        <w:rPr>
          <w:rFonts w:hint="eastAsia"/>
        </w:rPr>
        <w:t>　　第二节 合成氨出口情况分析</w:t>
      </w:r>
      <w:r>
        <w:rPr>
          <w:rFonts w:hint="eastAsia"/>
        </w:rPr>
        <w:br/>
      </w:r>
      <w:r>
        <w:rPr>
          <w:rFonts w:hint="eastAsia"/>
        </w:rPr>
        <w:t>　　第三节 影响合成氨进出口因素分析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2024-2025年合成氨行业企业经营策略研究分析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一、2025年影响合成氨行业运行的有利因素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二、2025年影响合成氨行业运行的稳定因素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三、2025年影响合成氨行业运行的不利因素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四、2025年我国合成氨行业发展面临的挑战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五、2025年我国合成氨行业发展面临的机遇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合成氨行业投资风险预警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一、合成氨行业市场风险预测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二、合成氨行业政策风险预测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三、合成氨行业经营风险预测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四、合成氨行业技术风险预测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五、合成氨行业竞争风险预测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合成氨投资建议</w:t>
      </w:r>
      <w:r>
        <w:rPr>
          <w:rFonts w:hint="eastAsia"/>
        </w:rPr>
        <w:br/>
      </w:r>
      <w:r>
        <w:rPr>
          <w:rFonts w:hint="eastAsia"/>
        </w:rPr>
        <w:t>　　第一节 2025年合成氨市场前景分析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2025年合成氨发展趋势预测</w:t>
      </w:r>
      <w:r>
        <w:rPr>
          <w:rFonts w:hint="eastAsia"/>
        </w:rPr>
        <w:br/>
      </w:r>
      <w:r>
        <w:rPr>
          <w:rFonts w:hint="eastAsia"/>
        </w:rPr>
        <w:t>　　第三节 合成氨行业投资进入壁垒分析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合成氨行业历程</w:t>
      </w:r>
      <w:r>
        <w:rPr>
          <w:rFonts w:hint="eastAsia"/>
        </w:rPr>
        <w:br/>
      </w:r>
      <w:r>
        <w:rPr>
          <w:rFonts w:hint="eastAsia"/>
        </w:rPr>
        <w:t>　　图表 合成氨行业生命周期</w:t>
      </w:r>
      <w:r>
        <w:rPr>
          <w:rFonts w:hint="eastAsia"/>
        </w:rPr>
        <w:br/>
      </w:r>
      <w:r>
        <w:rPr>
          <w:rFonts w:hint="eastAsia"/>
        </w:rPr>
        <w:t>　　图表 合成氨行业产业链分析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2019-2024年中国合成氨出口金额分析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489fb28484fc7" w:history="1">
        <w:r>
          <w:rPr>
            <w:rStyle w:val="Hyperlink"/>
          </w:rPr>
          <w:t>2025-2031年全球与中国合成氨行业现状调研及发展趋势分析报告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489fb28484fc7" w:history="1">
        <w:r>
          <w:rPr>
            <w:rStyle w:val="Hyperlink"/>
          </w:rPr>
          <w:t>https://www.20087.com/6/73/HeChengAnFaZhanQuShi.html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热点：合成氨化学反应方程式、合成氨的化学反应方程式、中国最大液氨生产厂家、合成氨是谁发明的、合成氨的三次诺贝尔奖、合成氨工业、合成氨对人类的意义、合成氨价格行情、合成氨原理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da6c14d864500" w:history="1">
      <w:r>
        <w:rPr>
          <w:rStyle w:val="Hyperlink"/>
        </w:rPr>
        <w:t>2025-2031年全球与中国合成氨行业现状调研及发展趋势分析报告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eChengAnFaZhanQuShi.html" TargetMode="External" Id="Rf5a489fb2848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eChengAnFaZhanQuShi.html" TargetMode="External" Id="Rd1dda6c14d86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2024-06-20T07:22:00Z</dcterms:created>
  <dcterms:modified xsi:type="dcterms:W3CDTF">2024-06-20T08:22:00Z</dcterms:modified>
  <dc:subject>2025-2031年全球与中国合成氨行业现状调研及发展趋势分析报告</dc:subject>
  <dc:title>2025-2031年全球与中国合成氨行业现状调研及发展趋势分析报告</dc:title>
  <cp:keywords>2025-2031年全球与中国合成氨行业现状调研及发展趋势分析报告</cp:keywords>
  <dc:description>2025-2031年全球与中国合成氨行业现状调研及发展趋势分析报告</dc:description>
</cp:coreProperties>
</file>