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ddfd861b9434d" w:history="1">
              <w:r>
                <w:rPr>
                  <w:rStyle w:val="Hyperlink"/>
                </w:rPr>
                <w:t>2025版中国水杨醛市场调研与前景预测分析报告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ddfd861b9434d" w:history="1">
              <w:r>
                <w:rPr>
                  <w:rStyle w:val="Hyperlink"/>
                </w:rPr>
                <w:t>2025版中国水杨醛市场调研与前景预测分析报告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ddfd861b9434d" w:history="1">
                <w:r>
                  <w:rPr>
                    <w:rStyle w:val="Hyperlink"/>
                  </w:rPr>
                  <w:t>https://www.20087.com/M_ShiYouHuaGong/36/ShuiYangQuanShiChangQianJingYuCe.html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醛是一种重要的有机合成原料，广泛应用于香料、医药、染料和农药等多个行业。近年来，由于下游应用市场的持续扩张，尤其是日用化学品和制药行业的快速发展，对水杨醛的需求呈现出稳定增长态势。随着环保意识的提升，市场对绿色、安全的水杨醛生产技术的需求日益迫切。目前，水杨醛的生产方法主要包括化学合成法和生物发酵法，其中生物发酵法因其环境友好性而逐渐受到重视。</w:t>
      </w:r>
      <w:r>
        <w:rPr>
          <w:rFonts w:hint="eastAsia"/>
        </w:rPr>
        <w:br/>
      </w:r>
      <w:r>
        <w:rPr>
          <w:rFonts w:hint="eastAsia"/>
        </w:rPr>
        <w:t>　　未来，水杨醛行业将更加注重可持续发展和清洁生产。在技术创新方面，通过改进生物发酵工艺，提高水杨醛的产率和纯度，同时减少副产物和废弃物，实现资源的循环利用。此外，随着消费者对天然和有机产品偏好的增强，水杨醛在天然香料和有机药品中的应用将得到进一步拓展。行业整合和专业化分工也将加速，促进水杨醛供应链的优化和效率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水杨醛行业相关概述</w:t>
      </w:r>
      <w:r>
        <w:rPr>
          <w:rFonts w:hint="eastAsia"/>
        </w:rPr>
        <w:br/>
      </w:r>
      <w:r>
        <w:rPr>
          <w:rFonts w:hint="eastAsia"/>
        </w:rPr>
        <w:t>　　第一节 水杨醛的阐述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理化特性分析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二、燃爆危险</w:t>
      </w:r>
      <w:r>
        <w:rPr>
          <w:rFonts w:hint="eastAsia"/>
        </w:rPr>
        <w:br/>
      </w:r>
      <w:r>
        <w:rPr>
          <w:rFonts w:hint="eastAsia"/>
        </w:rPr>
        <w:t>　　　　三、危险特性</w:t>
      </w:r>
      <w:r>
        <w:rPr>
          <w:rFonts w:hint="eastAsia"/>
        </w:rPr>
        <w:br/>
      </w:r>
      <w:r>
        <w:rPr>
          <w:rFonts w:hint="eastAsia"/>
        </w:rPr>
        <w:t>　　　　四、灭火方法</w:t>
      </w:r>
      <w:r>
        <w:rPr>
          <w:rFonts w:hint="eastAsia"/>
        </w:rPr>
        <w:br/>
      </w:r>
      <w:r>
        <w:rPr>
          <w:rFonts w:hint="eastAsia"/>
        </w:rPr>
        <w:t>　　第三节 水杨醛行业的特点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2025年中国水杨醛产业发展环境分析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水杨醛产业政策环境变化及影响分析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水杨醛产业社会环境变化及影响分析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2025年中国水杨醛行业市场运行动态分析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2025年中国水杨醛行业市场发展概述</w:t>
      </w:r>
      <w:r>
        <w:rPr>
          <w:rFonts w:hint="eastAsia"/>
        </w:rPr>
        <w:br/>
      </w:r>
      <w:r>
        <w:rPr>
          <w:rFonts w:hint="eastAsia"/>
        </w:rPr>
        <w:t>　　　　一、市场技术发展状况</w:t>
      </w:r>
      <w:r>
        <w:rPr>
          <w:rFonts w:hint="eastAsia"/>
        </w:rPr>
        <w:br/>
      </w:r>
      <w:r>
        <w:rPr>
          <w:rFonts w:hint="eastAsia"/>
        </w:rPr>
        <w:t>　　　　二、市场产品价格走势</w:t>
      </w:r>
      <w:r>
        <w:rPr>
          <w:rFonts w:hint="eastAsia"/>
        </w:rPr>
        <w:br/>
      </w:r>
      <w:r>
        <w:rPr>
          <w:rFonts w:hint="eastAsia"/>
        </w:rPr>
        <w:t>　　第二节 2025年中国水杨醛行业市场动态分析</w:t>
      </w:r>
      <w:r>
        <w:rPr>
          <w:rFonts w:hint="eastAsia"/>
        </w:rPr>
        <w:br/>
      </w:r>
      <w:r>
        <w:rPr>
          <w:rFonts w:hint="eastAsia"/>
        </w:rPr>
        <w:t>　　　　一、水杨醛供给分析</w:t>
      </w:r>
      <w:r>
        <w:rPr>
          <w:rFonts w:hint="eastAsia"/>
        </w:rPr>
        <w:br/>
      </w:r>
      <w:r>
        <w:rPr>
          <w:rFonts w:hint="eastAsia"/>
        </w:rPr>
        <w:t>　　　　二、水杨醛需求分析</w:t>
      </w:r>
      <w:r>
        <w:rPr>
          <w:rFonts w:hint="eastAsia"/>
        </w:rPr>
        <w:br/>
      </w:r>
      <w:r>
        <w:rPr>
          <w:rFonts w:hint="eastAsia"/>
        </w:rPr>
        <w:t>　　　　三、水杨醛市场销售分析</w:t>
      </w:r>
      <w:r>
        <w:rPr>
          <w:rFonts w:hint="eastAsia"/>
        </w:rPr>
        <w:br/>
      </w:r>
      <w:r>
        <w:rPr>
          <w:rFonts w:hint="eastAsia"/>
        </w:rPr>
        <w:t>　　第三节 2025年中国水杨醛行业发展存在问题分析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2020-2025年中国水杨醛制造所属行业监测数据分析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2020-2025年中国水杨醛制造行业数据监测回顾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2020-2025年中国水杨醛制造行业投资价值测算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四、未来几年水杨醛制造盈利能力预测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2020-2025年中国水杨醛制造行业成本费用分析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2020-2025年水杨醛制造出口货值数据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2025年中国水杨醛市场形势与营销战略分析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2025年中国水杨醛市场形势分析</w:t>
      </w:r>
      <w:r>
        <w:rPr>
          <w:rFonts w:hint="eastAsia"/>
        </w:rPr>
        <w:br/>
      </w:r>
      <w:r>
        <w:rPr>
          <w:rFonts w:hint="eastAsia"/>
        </w:rPr>
        <w:t>　　第二节 2025年中国水杨醛行业供需形势分析</w:t>
      </w:r>
      <w:r>
        <w:rPr>
          <w:rFonts w:hint="eastAsia"/>
        </w:rPr>
        <w:br/>
      </w:r>
      <w:r>
        <w:rPr>
          <w:rFonts w:hint="eastAsia"/>
        </w:rPr>
        <w:t>　　　　一、水杨醛行业供需现状</w:t>
      </w:r>
      <w:r>
        <w:rPr>
          <w:rFonts w:hint="eastAsia"/>
        </w:rPr>
        <w:br/>
      </w:r>
      <w:r>
        <w:rPr>
          <w:rFonts w:hint="eastAsia"/>
        </w:rPr>
        <w:t>　　　　二、水杨醛价格或将反弹</w:t>
      </w:r>
      <w:r>
        <w:rPr>
          <w:rFonts w:hint="eastAsia"/>
        </w:rPr>
        <w:br/>
      </w:r>
      <w:r>
        <w:rPr>
          <w:rFonts w:hint="eastAsia"/>
        </w:rPr>
        <w:t>　　　　三、在经济危机下国内企业对策分析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2025年中国水杨醛行业企业的营销策略分析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2025年我国水杨醛上游行业发展态势展望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2025年中国水杨醛行业市场竞争格局分析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2025年中国水杨醛竞争现状分析</w:t>
      </w:r>
      <w:r>
        <w:rPr>
          <w:rFonts w:hint="eastAsia"/>
        </w:rPr>
        <w:br/>
      </w:r>
      <w:r>
        <w:rPr>
          <w:rFonts w:hint="eastAsia"/>
        </w:rPr>
        <w:t>　　　　一、水杨醛竞争力分析</w:t>
      </w:r>
      <w:r>
        <w:rPr>
          <w:rFonts w:hint="eastAsia"/>
        </w:rPr>
        <w:br/>
      </w:r>
      <w:r>
        <w:rPr>
          <w:rFonts w:hint="eastAsia"/>
        </w:rPr>
        <w:t>　　　　二、水杨醛价格竞争分析</w:t>
      </w:r>
      <w:r>
        <w:rPr>
          <w:rFonts w:hint="eastAsia"/>
        </w:rPr>
        <w:br/>
      </w:r>
      <w:r>
        <w:rPr>
          <w:rFonts w:hint="eastAsia"/>
        </w:rPr>
        <w:t>　　　　三、水杨醛技术竞争分析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2025年中国水杨醛行业集中度分析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2025年中国水杨醛重点生产企业分析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2025-2031年中国水杨醛行业发展趋势展望分析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2025-2031年中国水杨醛行业发展趋势分析</w:t>
      </w:r>
      <w:r>
        <w:rPr>
          <w:rFonts w:hint="eastAsia"/>
        </w:rPr>
        <w:br/>
      </w:r>
      <w:r>
        <w:rPr>
          <w:rFonts w:hint="eastAsia"/>
        </w:rPr>
        <w:t>　　　　一、水杨醛产业技术方向分析</w:t>
      </w:r>
      <w:r>
        <w:rPr>
          <w:rFonts w:hint="eastAsia"/>
        </w:rPr>
        <w:br/>
      </w:r>
      <w:r>
        <w:rPr>
          <w:rFonts w:hint="eastAsia"/>
        </w:rPr>
        <w:t>　　　　二、水杨醛竞争格局预测分析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一、水杨醛供给预测分析</w:t>
      </w:r>
      <w:r>
        <w:rPr>
          <w:rFonts w:hint="eastAsia"/>
        </w:rPr>
        <w:br/>
      </w:r>
      <w:r>
        <w:rPr>
          <w:rFonts w:hint="eastAsia"/>
        </w:rPr>
        <w:t>　　　　二、水杨醛市场需求预测分析</w:t>
      </w:r>
      <w:r>
        <w:rPr>
          <w:rFonts w:hint="eastAsia"/>
        </w:rPr>
        <w:br/>
      </w:r>
      <w:r>
        <w:rPr>
          <w:rFonts w:hint="eastAsia"/>
        </w:rPr>
        <w:t>　　　　三、水杨醛进出口预测分析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2025-2031年中国水杨醛行业投资机会与风险分析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关于水杨醛行业投资概况研究分析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2025-2031年中国水杨醛行业投资现状研究</w:t>
      </w:r>
      <w:r>
        <w:rPr>
          <w:rFonts w:hint="eastAsia"/>
        </w:rPr>
        <w:br/>
      </w:r>
      <w:r>
        <w:rPr>
          <w:rFonts w:hint="eastAsia"/>
        </w:rPr>
        <w:t>　　　　一、水杨醛投资周期分析</w:t>
      </w:r>
      <w:r>
        <w:rPr>
          <w:rFonts w:hint="eastAsia"/>
        </w:rPr>
        <w:br/>
      </w:r>
      <w:r>
        <w:rPr>
          <w:rFonts w:hint="eastAsia"/>
        </w:rPr>
        <w:t>　　　　二、水杨醛投资景气度分析</w:t>
      </w:r>
      <w:r>
        <w:rPr>
          <w:rFonts w:hint="eastAsia"/>
        </w:rPr>
        <w:br/>
      </w:r>
      <w:r>
        <w:rPr>
          <w:rFonts w:hint="eastAsia"/>
        </w:rPr>
        <w:t>　　第二节 中⋅智⋅林⋅　济研：影响水杨醛行业发展的主要因素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一、2025-2031年影响水杨醛行业运行的有利因素分析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二、2025-2031年影响水杨醛行业运行的稳定因素分析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三、2025-2031年影响水杨醛行业运行的不利因素分析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四、2025-2031年我国水杨醛行业发展面临的挑战分析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五、2025-2031年我国水杨醛行业发展面临的机遇分析</w:t>
      </w:r>
      <w:r>
        <w:rPr>
          <w:rFonts w:hint="eastAsia"/>
        </w:rPr>
        <w:br/>
      </w:r>
      <w:r>
        <w:rPr>
          <w:rFonts w:hint="eastAsia"/>
        </w:rPr>
        <w:t>　　图表 水杨醛行业产业链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2020-2025年我国水杨醛行业企业数量增长趋势图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2020-2025年我国水杨醛行业亏损企业数量增长趋势图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2020-2025年我国水杨醛行业从业人数增长趋势图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2020-2025年我国水杨醛行业资产规模增长趋势图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2020-2025年我国水杨醛行业产成品增长趋势图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2020-2025年我国水杨醛行业工业销售产值增长趋势图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2020-2025年我国水杨醛行业销售成本增长趋势图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2020-2025年我国水杨醛行业费用使用统计图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2020-2025年我国水杨醛行业主要盈利指标统计图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2020-2025年我国水杨醛行业主要盈利指标增长趋势图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2020-2025年水杨醛行业市场供给</w:t>
      </w:r>
      <w:r>
        <w:rPr>
          <w:rFonts w:hint="eastAsia"/>
        </w:rPr>
        <w:br/>
      </w:r>
      <w:r>
        <w:rPr>
          <w:rFonts w:hint="eastAsia"/>
        </w:rPr>
        <w:t>　　图表 2020-2025年水杨醛行业市场需求</w:t>
      </w:r>
      <w:r>
        <w:rPr>
          <w:rFonts w:hint="eastAsia"/>
        </w:rPr>
        <w:br/>
      </w:r>
      <w:r>
        <w:rPr>
          <w:rFonts w:hint="eastAsia"/>
        </w:rPr>
        <w:t>　　图表 2020-2025年水杨醛行业市场规模</w:t>
      </w:r>
      <w:r>
        <w:rPr>
          <w:rFonts w:hint="eastAsia"/>
        </w:rPr>
        <w:br/>
      </w:r>
      <w:r>
        <w:rPr>
          <w:rFonts w:hint="eastAsia"/>
        </w:rPr>
        <w:t>　　图表 水杨醛所属行业生命周期判断</w:t>
      </w:r>
      <w:r>
        <w:rPr>
          <w:rFonts w:hint="eastAsia"/>
        </w:rPr>
        <w:br/>
      </w:r>
      <w:r>
        <w:rPr>
          <w:rFonts w:hint="eastAsia"/>
        </w:rPr>
        <w:t>　　图表 水杨醛所属行业区域市场分布情况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2025-2031年中国水杨醛行业市场规模预测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2025-2031年中国水杨醛行业供给预测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2025-2031年中国水杨醛行业需求预测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2025-2031年中国水杨醛行业价格指数预测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ddfd861b9434d" w:history="1">
        <w:r>
          <w:rPr>
            <w:rStyle w:val="Hyperlink"/>
          </w:rPr>
          <w:t>2025版中国水杨醛市场调研与前景预测分析报告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ddfd861b9434d" w:history="1">
        <w:r>
          <w:rPr>
            <w:rStyle w:val="Hyperlink"/>
          </w:rPr>
          <w:t>https://www.20087.com/M_ShiYouHuaGong/36/ShuiYangQuanShiChangQianJingYuCe.html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热点：水杨醛是易制毒易制爆吗、水杨醛结构式、水杨醛接触皮肤变黄了怎么办、水杨醛毒性、茴香醛、水杨醛溶解度、水杨醛怎么处理最好、水杨醛结构式图片、对甲基苯甲醛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e09e403314be0" w:history="1">
      <w:r>
        <w:rPr>
          <w:rStyle w:val="Hyperlink"/>
        </w:rPr>
        <w:t>2025版中国水杨醛市场调研与前景预测分析报告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ShuiYangQuanShiChangQianJingYuCe.html" TargetMode="External" Id="R5b5ddfd861b9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ShuiYangQuanShiChangQianJingYuCe.html" TargetMode="External" Id="R82fe09e40331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2024-10-15T04:15:00Z</dcterms:created>
  <dcterms:modified xsi:type="dcterms:W3CDTF">2024-10-15T05:15:00Z</dcterms:modified>
  <dc:subject>2025版中国水杨醛市场调研与前景预测分析报告</dc:subject>
  <dc:title>2025版中国水杨醛市场调研与前景预测分析报告</dc:title>
  <cp:keywords>2025版中国水杨醛市场调研与前景预测分析报告</cp:keywords>
  <dc:description>2025版中国水杨醛市场调研与前景预测分析报告</dc:description>
</cp:coreProperties>
</file>