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dcc85ab8a34da6" w:history="1">
              <w:r>
                <w:rPr>
                  <w:rStyle w:val="Hyperlink"/>
                </w:rPr>
                <w:t>2025-2031年中国汽车模具钢发展现状分析与前景趋势报告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dcc85ab8a34da6" w:history="1">
              <w:r>
                <w:rPr>
                  <w:rStyle w:val="Hyperlink"/>
                </w:rPr>
                <w:t>2025-2031年中国汽车模具钢发展现状分析与前景趋势报告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dcc85ab8a34da6" w:history="1">
                <w:r>
                  <w:rPr>
                    <w:rStyle w:val="Hyperlink"/>
                  </w:rPr>
                  <w:t>https://www.20087.com/6/53/QiCheMoJuGangHangYeXianZhuangJiQianJing.html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模具钢是用于制造汽车零部件模具的关键材料，其性能直接影响模具的使用寿命和汽车零部件的质量。近年来，随着汽车制造业向轻量化、高效化方向发展，对汽车模具钢的要求也越来越高。目前，汽车模具钢不仅在硬度、耐磨性和耐腐蚀性方面有所突破，还在提高材料的韧性和加工性能方面取得了进展。此外，随着环保要求的提高，开发低碳、环保的汽车模具钢也成为行业的一个重要趋势。</w:t>
      </w:r>
      <w:r>
        <w:rPr>
          <w:rFonts w:hint="eastAsia"/>
        </w:rPr>
        <w:br/>
      </w:r>
      <w:r>
        <w:rPr>
          <w:rFonts w:hint="eastAsia"/>
        </w:rPr>
        <w:t>　　未来，汽车模具钢将更加注重技术创新和环保性能。一方面，随着新材料技术的进步，汽车模具钢将更加注重提高其综合性能，特别是耐高温性能和抗疲劳性能，以适应更高强度和更复杂形状的模具制造需求。另一方面，随着对可持续发展的重视，汽车模具钢将更加注重采用低碳合金元素，减少对环境的影响。此外，随着智能制造技术的应用，汽车模具钢将更加注重提高材料的可加工性和可回收性，以支持更加高效和环保的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dcc85ab8a34da6" w:history="1">
        <w:r>
          <w:rPr>
            <w:rStyle w:val="Hyperlink"/>
          </w:rPr>
          <w:t>2025-2031年中国汽车模具钢发展现状分析与前景趋势报告</w:t>
        </w:r>
      </w:hyperlink>
      <w:r>
        <w:rPr>
          <w:rFonts w:hint="eastAsia"/>
        </w:rPr>
        <w:t>》基于国家统计局及相关协会的详实数据，结合长期监测的一手资料，全面分析了汽车模具钢行业的市场规模、需求变化、产业链动态及区域发展格局。报告重点解读了汽车模具钢行业竞争态势与重点企业的市场表现，并通过科学研判行业趋势与前景，揭示了汽车模具钢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汽车模具钢行业界定</w:t>
      </w:r>
      <w:r>
        <w:rPr>
          <w:rFonts w:hint="eastAsia"/>
        </w:rPr>
        <w:br/>
      </w:r>
      <w:r>
        <w:rPr>
          <w:rFonts w:hint="eastAsia"/>
        </w:rPr>
        <w:t>　　第一节 汽车模具钢行业定义</w:t>
      </w:r>
      <w:r>
        <w:rPr>
          <w:rFonts w:hint="eastAsia"/>
        </w:rPr>
        <w:br/>
      </w:r>
      <w:r>
        <w:rPr>
          <w:rFonts w:hint="eastAsia"/>
        </w:rPr>
        <w:t>　　第二节 汽车模具钢行业特点分析</w:t>
      </w:r>
      <w:r>
        <w:rPr>
          <w:rFonts w:hint="eastAsia"/>
        </w:rPr>
        <w:br/>
      </w:r>
      <w:r>
        <w:rPr>
          <w:rFonts w:hint="eastAsia"/>
        </w:rPr>
        <w:t>　　第三节 汽车模具钢产业链分析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2025年世界汽车模具钢行业市场运行形势分析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2025年全球汽车模具钢行业发展概况</w:t>
      </w:r>
      <w:r>
        <w:rPr>
          <w:rFonts w:hint="eastAsia"/>
        </w:rPr>
        <w:br/>
      </w:r>
      <w:r>
        <w:rPr>
          <w:rFonts w:hint="eastAsia"/>
        </w:rPr>
        <w:t>　　第二节 世界汽车模具钢行业发展走势</w:t>
      </w:r>
      <w:r>
        <w:rPr>
          <w:rFonts w:hint="eastAsia"/>
        </w:rPr>
        <w:br/>
      </w:r>
      <w:r>
        <w:rPr>
          <w:rFonts w:hint="eastAsia"/>
        </w:rPr>
        <w:t>　　　　二、全球汽车模具钢行业市场分布情况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三、全球汽车模具钢行业发展趋势分析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全球汽车模具钢行业重点国家和区域分析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中国汽车模具钢行业发展环境分析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2025年汽车模具钢行业技术发展现状及趋势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当前我国汽车模具钢技术发展现状</w:t>
      </w:r>
      <w:r>
        <w:rPr>
          <w:rFonts w:hint="eastAsia"/>
        </w:rPr>
        <w:br/>
      </w:r>
      <w:r>
        <w:rPr>
          <w:rFonts w:hint="eastAsia"/>
        </w:rPr>
        <w:t>　　第二节 中外汽车模具钢技术差距及产生差距的主要原因分析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提高我国汽车模具钢技术的对策</w:t>
      </w:r>
      <w:r>
        <w:rPr>
          <w:rFonts w:hint="eastAsia"/>
        </w:rPr>
        <w:br/>
      </w:r>
      <w:r>
        <w:rPr>
          <w:rFonts w:hint="eastAsia"/>
        </w:rPr>
        <w:t>　　第四节 我国汽车模具钢研发、设计发展趋势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中国汽车模具钢发展现状调研</w:t>
      </w:r>
      <w:r>
        <w:rPr>
          <w:rFonts w:hint="eastAsia"/>
        </w:rPr>
        <w:br/>
      </w:r>
      <w:r>
        <w:rPr>
          <w:rFonts w:hint="eastAsia"/>
        </w:rPr>
        <w:t>　　第一节 中国汽车模具钢市场现状分析</w:t>
      </w:r>
      <w:r>
        <w:rPr>
          <w:rFonts w:hint="eastAsia"/>
        </w:rPr>
        <w:br/>
      </w:r>
      <w:r>
        <w:rPr>
          <w:rFonts w:hint="eastAsia"/>
        </w:rPr>
        <w:t>　　第二节 中国汽车模具钢行业产量情况分析及预测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一、汽车模具钢总体产能规模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三、2020-2025年中国汽车模具钢产量统计</w:t>
      </w:r>
      <w:r>
        <w:rPr>
          <w:rFonts w:hint="eastAsia"/>
        </w:rPr>
        <w:br/>
      </w:r>
      <w:r>
        <w:rPr>
          <w:rFonts w:hint="eastAsia"/>
        </w:rPr>
        <w:t>　　　　二、汽车模具钢生产区域分布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三、2025-2031年中国汽车模具钢产量预测分析</w:t>
      </w:r>
      <w:r>
        <w:rPr>
          <w:rFonts w:hint="eastAsia"/>
        </w:rPr>
        <w:br/>
      </w:r>
      <w:r>
        <w:rPr>
          <w:rFonts w:hint="eastAsia"/>
        </w:rPr>
        <w:t>　　第三节 中国汽车模具钢市场需求分析及预测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一、中国汽车模具钢市场需求特点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二、2020-2025年中国汽车模具钢市场需求量统计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三、2025-2031年中国汽车模具钢市场需求量预测分析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中国汽车模具钢行业进出口情况分析预测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2020-2025年中国汽车模具钢行业进出口情况分析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一、2020-2025年中国汽车模具钢行业进口分析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二、2020-2025年中国汽车模具钢行业出口分析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2025-2031年中国汽车模具钢行业进出口情况预测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一、2025-2031年中国汽车模具钢行业进口预测分析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二、2025-2031年中国汽车模具钢行业出口预测分析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影响汽车模具钢行业进出口变化的主要原因分析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2020-2025年中国汽车模具钢行业重点地区调研分析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一、中国汽车模具钢行业重点区域市场结构调研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二、**地区汽车模具钢市场调研分析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三、**地区汽车模具钢市场调研分析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四、**地区汽车模具钢市场调研分析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五、**地区汽车模具钢市场调研分析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六、**地区汽车模具钢市场调研分析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汽车模具钢行业竞争格局分析</w:t>
      </w:r>
      <w:r>
        <w:rPr>
          <w:rFonts w:hint="eastAsia"/>
        </w:rPr>
        <w:br/>
      </w:r>
      <w:r>
        <w:rPr>
          <w:rFonts w:hint="eastAsia"/>
        </w:rPr>
        <w:t>　　第一节 汽车模具钢行业集中度分析</w:t>
      </w:r>
      <w:r>
        <w:rPr>
          <w:rFonts w:hint="eastAsia"/>
        </w:rPr>
        <w:br/>
      </w:r>
      <w:r>
        <w:rPr>
          <w:rFonts w:hint="eastAsia"/>
        </w:rPr>
        <w:t>　　　　一、汽车模具钢市场集中度分析</w:t>
      </w:r>
      <w:r>
        <w:rPr>
          <w:rFonts w:hint="eastAsia"/>
        </w:rPr>
        <w:br/>
      </w:r>
      <w:r>
        <w:rPr>
          <w:rFonts w:hint="eastAsia"/>
        </w:rPr>
        <w:t>　　　　二、汽车模具钢企业集中度分析</w:t>
      </w:r>
      <w:r>
        <w:rPr>
          <w:rFonts w:hint="eastAsia"/>
        </w:rPr>
        <w:br/>
      </w:r>
      <w:r>
        <w:rPr>
          <w:rFonts w:hint="eastAsia"/>
        </w:rPr>
        <w:t>　　　　三、汽车模具钢区域集中度分析</w:t>
      </w:r>
      <w:r>
        <w:rPr>
          <w:rFonts w:hint="eastAsia"/>
        </w:rPr>
        <w:br/>
      </w:r>
      <w:r>
        <w:rPr>
          <w:rFonts w:hint="eastAsia"/>
        </w:rPr>
        <w:t>　　第二节 汽车模具钢行业主要企业竞争力分析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汽车模具钢行业竞争格局分析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一、2025年汽车模具钢行业竞争分析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二、2025年中外汽车模具钢产品竞争分析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三、2020-2025年我国汽车模具钢市场竞争分析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四、2025-2031年国内主要汽车模具钢企业动向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汽车模具钢行业细分产品市场调研分析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汽车模具钢行业上、下游市场分析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汽车模具钢行业上游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汽车模具钢行业下游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汽车模具钢行业重点企业发展调研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汽车模具钢重点企业（一）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汽车模具钢重点企业（二）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汽车模具钢重点企业（三）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汽车模具钢重点企业（四）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汽车模具钢重点企业（五）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汽车模具钢重点企业（六）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汽车模具钢企业管理策略建议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提高汽车模具钢企业竞争力的策略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一、提高中国汽车模具钢企业核心竞争力的对策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二、汽车模具钢企业提升竞争力的主要方向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三、影响汽车模具钢企业核心竞争力的因素及提升途径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四、提高汽车模具钢企业竞争力的策略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对我国汽车模具钢品牌的战略思考</w:t>
      </w:r>
      <w:r>
        <w:rPr>
          <w:rFonts w:hint="eastAsia"/>
        </w:rPr>
        <w:br/>
      </w:r>
      <w:r>
        <w:rPr>
          <w:rFonts w:hint="eastAsia"/>
        </w:rPr>
        <w:t>　　　　一、汽车模具钢实施品牌战略的意义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二、汽车模具钢企业品牌的现状分析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三、我国汽车模具钢企业的品牌战略</w:t>
      </w:r>
      <w:r>
        <w:rPr>
          <w:rFonts w:hint="eastAsia"/>
        </w:rPr>
        <w:br/>
      </w:r>
      <w:r>
        <w:rPr>
          <w:rFonts w:hint="eastAsia"/>
        </w:rPr>
        <w:t>　　　　四、汽车模具钢品牌战略管理的策略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2025-2031年中国汽车模具钢行业前景与风险预测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2025年中国汽车模具钢市场前景分析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2025-2031年中国汽车模具钢发展趋势预测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2025-2031年中国汽车模具钢行业投资特性分析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一、2025-2031年中国汽车模具钢行业进入壁垒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二、2025-2031年中国汽车模具钢行业盈利模式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三、2025-2031年中国汽车模具钢行业盈利因素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2025-2031年中国汽车模具钢行业投资机会分析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一、2025-2031年中国汽车模具钢细分市场投资机会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二、2025-2031年中国汽车模具钢行业区域市场投资潜力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2025-2031年中国汽车模具钢行业投资风险分析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一、2025-2031年中国汽车模具钢行业市场竞争风险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二、2025-2031年中国汽车模具钢行业技术风险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三、2025-2031年中国汽车模具钢行业政策风险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四、2025-2031年中国汽车模具钢行业进入退出风险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汽车模具钢行业研究结论</w:t>
      </w:r>
      <w:r>
        <w:rPr>
          <w:rFonts w:hint="eastAsia"/>
        </w:rPr>
        <w:br/>
      </w:r>
      <w:r>
        <w:rPr>
          <w:rFonts w:hint="eastAsia"/>
        </w:rPr>
        <w:t>　　第二节 汽车模具钢行业投资价值评估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中智林－汽车模具钢行业投资建议</w:t>
      </w:r>
      <w:r>
        <w:rPr>
          <w:rFonts w:hint="eastAsia"/>
        </w:rPr>
        <w:br/>
      </w:r>
      <w:r>
        <w:rPr>
          <w:rFonts w:hint="eastAsia"/>
        </w:rPr>
        <w:t>　　　　一、汽车模具钢行业投资策略建议</w:t>
      </w:r>
      <w:r>
        <w:rPr>
          <w:rFonts w:hint="eastAsia"/>
        </w:rPr>
        <w:br/>
      </w:r>
      <w:r>
        <w:rPr>
          <w:rFonts w:hint="eastAsia"/>
        </w:rPr>
        <w:t>　　　　二、汽车模具钢行业投资方向建议</w:t>
      </w:r>
      <w:r>
        <w:rPr>
          <w:rFonts w:hint="eastAsia"/>
        </w:rPr>
        <w:br/>
      </w:r>
      <w:r>
        <w:rPr>
          <w:rFonts w:hint="eastAsia"/>
        </w:rPr>
        <w:t>　　　　三、汽车模具钢行业投资方式建议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汽车模具钢行业历程</w:t>
      </w:r>
      <w:r>
        <w:rPr>
          <w:rFonts w:hint="eastAsia"/>
        </w:rPr>
        <w:br/>
      </w:r>
      <w:r>
        <w:rPr>
          <w:rFonts w:hint="eastAsia"/>
        </w:rPr>
        <w:t>　　图表 汽车模具钢行业生命周期</w:t>
      </w:r>
      <w:r>
        <w:rPr>
          <w:rFonts w:hint="eastAsia"/>
        </w:rPr>
        <w:br/>
      </w:r>
      <w:r>
        <w:rPr>
          <w:rFonts w:hint="eastAsia"/>
        </w:rPr>
        <w:t>　　图表 汽车模具钢行业产业链分析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2020-2025年中国汽车模具钢行业市场规模及增长情况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2020-2025年汽车模具钢行业市场容量分析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2020-2025年中国汽车模具钢行业产能统计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2020-2025年中国汽车模具钢行业产量及增长趋势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2020-2025年中国汽车模具钢市场需求量及增速统计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2025年中国汽车模具钢行业需求领域分布格局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2020-2025年中国汽车模具钢行业销售收入分析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2020-2025年中国汽车模具钢行业盈利情况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2020-2025年中国汽车模具钢行业利润总额统计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2020-2025年中国汽车模具钢进口数量分析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2020-2025年中国汽车模具钢进口金额分析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2020-2025年中国汽车模具钢出口数量分析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2020-2025年中国汽车模具钢出口金额分析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2025年中国汽车模具钢进口国家及地区分析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2025年中国汽车模具钢出口国家及地区分析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2020-2025年中国汽车模具钢行业企业数量情况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2020-2025年中国汽车模具钢行业企业平均规模情况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**地区汽车模具钢市场规模及增长情况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**地区汽车模具钢行业市场需求情况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**地区汽车模具钢市场规模及增长情况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**地区汽车模具钢行业市场需求情况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**地区汽车模具钢市场规模及增长情况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**地区汽车模具钢行业市场需求情况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**地区汽车模具钢市场规模及增长情况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**地区汽车模具钢行业市场需求情况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汽车模具钢重点企业（一）基本信息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汽车模具钢重点企业（一）经营情况分析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汽车模具钢重点企业（一）主要经济指标情况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汽车模具钢重点企业（一）盈利能力情况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汽车模具钢重点企业（一）偿债能力情况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汽车模具钢重点企业（一）运营能力情况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汽车模具钢重点企业（一）成长能力情况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汽车模具钢重点企业（二）基本信息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汽车模具钢重点企业（二）经营情况分析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汽车模具钢重点企业（二）主要经济指标情况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汽车模具钢重点企业（二）盈利能力情况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汽车模具钢重点企业（二）偿债能力情况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汽车模具钢重点企业（二）运营能力情况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汽车模具钢重点企业（二）成长能力情况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汽车模具钢企业信息</w:t>
      </w:r>
      <w:r>
        <w:rPr>
          <w:rFonts w:hint="eastAsia"/>
        </w:rPr>
        <w:br/>
      </w:r>
      <w:r>
        <w:rPr>
          <w:rFonts w:hint="eastAsia"/>
        </w:rPr>
        <w:t>　　图表 汽车模具钢企业经营情况分析</w:t>
      </w:r>
      <w:r>
        <w:rPr>
          <w:rFonts w:hint="eastAsia"/>
        </w:rPr>
        <w:br/>
      </w:r>
      <w:r>
        <w:rPr>
          <w:rFonts w:hint="eastAsia"/>
        </w:rPr>
        <w:t>　　图表 汽车模具钢重点企业（三）主要经济指标情况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汽车模具钢重点企业（三）盈利能力情况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汽车模具钢重点企业（三）偿债能力情况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汽车模具钢重点企业（三）运营能力情况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汽车模具钢重点企业（三）成长能力情况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2025-2031年中国汽车模具钢行业产能预测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2025-2031年中国汽车模具钢行业产量预测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2025-2031年中国汽车模具钢市场需求量预测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2025-2031年中国汽车模具钢行业供需平衡预测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2025-2031年中国汽车模具钢行业市场容量预测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2025-2031年中国汽车模具钢行业市场规模预测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2025-2031年中国汽车模具钢市场前景分析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2025-2031年中国汽车模具钢发展趋势预测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dcc85ab8a34da6" w:history="1">
        <w:r>
          <w:rPr>
            <w:rStyle w:val="Hyperlink"/>
          </w:rPr>
          <w:t>2025-2031年中国汽车模具钢发展现状分析与前景趋势报告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dcc85ab8a34da6" w:history="1">
        <w:r>
          <w:rPr>
            <w:rStyle w:val="Hyperlink"/>
          </w:rPr>
          <w:t>https://www.20087.com/6/53/QiCheMoJuGangHangYeXianZhuangJiQianJing.html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热点：模具钢是什么材质、汽车模具钢材种类、汽车模具一般用什么材料、汽车模具钢料比例、t8碳素工具钢、汽车模具钢回收、yk30钢材、汽车模具钢板材质代码、t9工具钢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8075a9cfc49c0" w:history="1">
      <w:r>
        <w:rPr>
          <w:rStyle w:val="Hyperlink"/>
        </w:rPr>
        <w:t>2025-2031年中国汽车模具钢发展现状分析与前景趋势报告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QiCheMoJuGangHangYeXianZhuangJiQianJing.html" TargetMode="External" Id="R22dcc85ab8a34d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QiCheMoJuGangHangYeXianZhuangJiQianJing.html" TargetMode="External" Id="R1f38075a9cfc49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2024-09-13T04:16:00Z</dcterms:created>
  <dcterms:modified xsi:type="dcterms:W3CDTF">2024-09-13T05:16:00Z</dcterms:modified>
  <dc:subject>2025-2031年中国汽车模具钢发展现状分析与前景趋势报告</dc:subject>
  <dc:title>2025-2031年中国汽车模具钢发展现状分析与前景趋势报告</dc:title>
  <cp:keywords>2025-2031年中国汽车模具钢发展现状分析与前景趋势报告</cp:keywords>
  <dc:description>2025-2031年中国汽车模具钢发展现状分析与前景趋势报告</dc:description>
</cp:coreProperties>
</file>