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2de84e51a46e3" w:history="1">
              <w:r>
                <w:rPr>
                  <w:rStyle w:val="Hyperlink"/>
                </w:rPr>
                <w:t>2024-2030年中国羧甲基淀粉市场调查研究与前景分析报告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2de84e51a46e3" w:history="1">
              <w:r>
                <w:rPr>
                  <w:rStyle w:val="Hyperlink"/>
                </w:rPr>
                <w:t>2024-2030年中国羧甲基淀粉市场调查研究与前景分析报告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2de84e51a46e3" w:history="1">
                <w:r>
                  <w:rPr>
                    <w:rStyle w:val="Hyperlink"/>
                  </w:rPr>
                  <w:t>https://www.20087.com/6/73/SuoJiaJiDianFenHangYeXianZhuangJiQianJing.html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是一种常用的食品添加剂和工业原料，以其良好的增稠、稳定和乳化性能，在食品加工、制药、造纸等行业有着广泛的应用。近年来，随着消费者对健康饮食的重视，对天然、无害添加剂的需求增加，羧甲基淀粉作为绿色、安全的替代品，其市场接受度逐步提高。</w:t>
      </w:r>
      <w:r>
        <w:rPr>
          <w:rFonts w:hint="eastAsia"/>
        </w:rPr>
        <w:br/>
      </w:r>
      <w:r>
        <w:rPr>
          <w:rFonts w:hint="eastAsia"/>
        </w:rPr>
        <w:t>　　未来，羧甲基淀粉的发展将聚焦于产品创新和应用拓展。科研人员将通过生物工程技术，优化羧甲基淀粉的生产过程，提高其纯度和功能特性，满足特定行业对高品质原料的需求。同时，随着功能性食品和个性化医疗的兴起，羧甲基淀粉在改善食品口感、增强药物释放性能等方面的应用潜力将被进一步挖掘，推动其在新领域的商业化进程。此外，环保法规的趋严将促使羧甲基淀粉在绿色包装、生物可降解材料等新兴市场中找到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2de84e51a46e3" w:history="1">
        <w:r>
          <w:rPr>
            <w:rStyle w:val="Hyperlink"/>
          </w:rPr>
          <w:t>2024-2030年中国羧甲基淀粉市场调查研究与前景分析报告</w:t>
        </w:r>
      </w:hyperlink>
      <w:r>
        <w:rPr>
          <w:rFonts w:hint="eastAsia"/>
        </w:rPr>
        <w:t>》基于多年的羧甲基淀粉行业研究，结合当前羧甲基淀粉市场发展状况，依托权威数据和长期市场监测结果，对羧甲基淀粉行业的市场规模、供需状况、竞争态势及主要羧甲基淀粉企业经营情况进行了深入分析，并对羧甲基淀粉行业的未来发展进行科学预测。报告旨在为投资者提供准确的羧甲基淀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羧甲基淀粉行业概述</w:t>
      </w:r>
      <w:r>
        <w:rPr>
          <w:rFonts w:hint="eastAsia"/>
        </w:rPr>
        <w:br/>
      </w:r>
      <w:r>
        <w:rPr>
          <w:rFonts w:hint="eastAsia"/>
        </w:rPr>
        <w:t>　　第一节 羧甲基淀粉定义与分类</w:t>
      </w:r>
      <w:r>
        <w:rPr>
          <w:rFonts w:hint="eastAsia"/>
        </w:rPr>
        <w:br/>
      </w:r>
      <w:r>
        <w:rPr>
          <w:rFonts w:hint="eastAsia"/>
        </w:rPr>
        <w:t>　　第二节 羧甲基淀粉应用领域</w:t>
      </w:r>
      <w:r>
        <w:rPr>
          <w:rFonts w:hint="eastAsia"/>
        </w:rPr>
        <w:br/>
      </w:r>
      <w:r>
        <w:rPr>
          <w:rFonts w:hint="eastAsia"/>
        </w:rPr>
        <w:t>　　第三节 羧甲基淀粉行业经济指标分析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羧甲基淀粉产业链及经营模式分析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三、羧甲基淀粉销售模式及销售渠道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全球羧甲基淀粉市场发展综述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2019-2023年全球羧甲基淀粉市场规模与趋势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主要国家与地区羧甲基淀粉市场分析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2024-2030年全球羧甲基淀粉行业发展趋势与前景预测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中国羧甲基淀粉行业市场分析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2023-2024年羧甲基淀粉产能与投资动态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一、国内羧甲基淀粉产能及利用情况</w:t>
      </w:r>
      <w:r>
        <w:rPr>
          <w:rFonts w:hint="eastAsia"/>
        </w:rPr>
        <w:br/>
      </w:r>
      <w:r>
        <w:rPr>
          <w:rFonts w:hint="eastAsia"/>
        </w:rPr>
        <w:t>　　　　二、羧甲基淀粉产能扩张与投资动态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2024-2030年羧甲基淀粉行业产量统计与趋势预测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一、2019-2023年羧甲基淀粉行业产量数据统计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1、2019-2023年羧甲基淀粉产量及增长趋势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2、2019-2023年羧甲基淀粉细分产品产量及份额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二、影响羧甲基淀粉产量的关键因素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三、2024-2030年羧甲基淀粉产量预测</w:t>
      </w:r>
      <w:r>
        <w:rPr>
          <w:rFonts w:hint="eastAsia"/>
        </w:rPr>
        <w:br/>
      </w:r>
      <w:r>
        <w:rPr>
          <w:rFonts w:hint="eastAsia"/>
        </w:rPr>
        <w:t>　　第三节 2024-2030年羧甲基淀粉市场需求与销售分析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一、2023-2024年羧甲基淀粉行业需求现状</w:t>
      </w:r>
      <w:r>
        <w:rPr>
          <w:rFonts w:hint="eastAsia"/>
        </w:rPr>
        <w:br/>
      </w:r>
      <w:r>
        <w:rPr>
          <w:rFonts w:hint="eastAsia"/>
        </w:rPr>
        <w:t>　　　　二、羧甲基淀粉客户群体与需求特点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三、2019-2023年羧甲基淀粉行业销售规模分析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四、2024-2030年羧甲基淀粉市场增长潜力与规模预测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羧甲基淀粉细分市场分析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一、2023-2024年羧甲基淀粉主要细分产品市场现状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羧甲基淀粉下游应用与客户群体分析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一、2023-2024年羧甲基淀粉各应用领域市场现状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2023-2024年中国羧甲基淀粉技术发展研究</w:t>
      </w:r>
      <w:r>
        <w:rPr>
          <w:rFonts w:hint="eastAsia"/>
        </w:rPr>
        <w:br/>
      </w:r>
      <w:r>
        <w:rPr>
          <w:rFonts w:hint="eastAsia"/>
        </w:rPr>
        <w:t>　　第一节 当前羧甲基淀粉技术发展现状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国内外羧甲基淀粉技术差异与原因</w:t>
      </w:r>
      <w:r>
        <w:rPr>
          <w:rFonts w:hint="eastAsia"/>
        </w:rPr>
        <w:br/>
      </w:r>
      <w:r>
        <w:rPr>
          <w:rFonts w:hint="eastAsia"/>
        </w:rPr>
        <w:t>　　第三节 羧甲基淀粉技术创新与发展趋势预测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技术进步对羧甲基淀粉行业的影响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一、2019-2023年羧甲基淀粉市场价格走势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羧甲基淀粉定价策略与方法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2024-2030年羧甲基淀粉价格竞争态势与趋势预测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2023-2024年重点区域羧甲基淀粉市场发展概况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三、2024-2030年羧甲基淀粉行业发展潜力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三、2024-2030年羧甲基淀粉行业发展潜力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三、2024-2030年羧甲基淀粉行业发展潜力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三、2024-2030年羧甲基淀粉行业发展潜力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三、2024-2030年羧甲基淀粉行业发展潜力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2019-2023年中国羧甲基淀粉行业进出口情况分析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羧甲基淀粉行业进口情况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一、2019-2023年羧甲基淀粉进口规模及增长情况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二、羧甲基淀粉主要进口来源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羧甲基淀粉行业出口情况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一、2019-2023年羧甲基淀粉出口规模及增长情况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二、羧甲基淀粉主要出口目的地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2019-2023年中国羧甲基淀粉行业总体发展与财务状况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2019-2023年中国羧甲基淀粉行业规模情况</w:t>
      </w:r>
      <w:r>
        <w:rPr>
          <w:rFonts w:hint="eastAsia"/>
        </w:rPr>
        <w:br/>
      </w:r>
      <w:r>
        <w:rPr>
          <w:rFonts w:hint="eastAsia"/>
        </w:rPr>
        <w:t>　　　　一、羧甲基淀粉行业企业数量规模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二、羧甲基淀粉行业从业人员规模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三、羧甲基淀粉行业市场敏感性分析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2019-2023年中国羧甲基淀粉行业财务能力分析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一、羧甲基淀粉行业盈利能力</w:t>
      </w:r>
      <w:r>
        <w:rPr>
          <w:rFonts w:hint="eastAsia"/>
        </w:rPr>
        <w:br/>
      </w:r>
      <w:r>
        <w:rPr>
          <w:rFonts w:hint="eastAsia"/>
        </w:rPr>
        <w:t>　　　　二、羧甲基淀粉行业偿债能力</w:t>
      </w:r>
      <w:r>
        <w:rPr>
          <w:rFonts w:hint="eastAsia"/>
        </w:rPr>
        <w:br/>
      </w:r>
      <w:r>
        <w:rPr>
          <w:rFonts w:hint="eastAsia"/>
        </w:rPr>
        <w:t>　　　　三、羧甲基淀粉行业营运能力</w:t>
      </w:r>
      <w:r>
        <w:rPr>
          <w:rFonts w:hint="eastAsia"/>
        </w:rPr>
        <w:br/>
      </w:r>
      <w:r>
        <w:rPr>
          <w:rFonts w:hint="eastAsia"/>
        </w:rPr>
        <w:t>　　　　四、羧甲基淀粉行业发展能力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中国羧甲基淀粉行业竞争格局分析</w:t>
      </w:r>
      <w:r>
        <w:rPr>
          <w:rFonts w:hint="eastAsia"/>
        </w:rPr>
        <w:br/>
      </w:r>
      <w:r>
        <w:rPr>
          <w:rFonts w:hint="eastAsia"/>
        </w:rPr>
        <w:t>　　第一节 羧甲基淀粉行业竞争格局总览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2023-2024年羧甲基淀粉行业竞争力分析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2019-2023年羧甲基淀粉行业企业并购活动分析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2023-2024年羧甲基淀粉行业会展与招投标活动分析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一、羧甲基淀粉行业会展活动及其市场影响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2024年中国羧甲基淀粉企业发展企业发展策略与建议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羧甲基淀粉销售模式与渠道策略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羧甲基淀粉品牌与市场推广策略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羧甲基淀粉研发投入与技术创新能力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羧甲基淀粉合作联盟与资源整合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中国羧甲基淀粉行业风险与对策</w:t>
      </w:r>
      <w:r>
        <w:rPr>
          <w:rFonts w:hint="eastAsia"/>
        </w:rPr>
        <w:br/>
      </w:r>
      <w:r>
        <w:rPr>
          <w:rFonts w:hint="eastAsia"/>
        </w:rPr>
        <w:t>　　第一节 羧甲基淀粉行业SWOT分析</w:t>
      </w:r>
      <w:r>
        <w:rPr>
          <w:rFonts w:hint="eastAsia"/>
        </w:rPr>
        <w:br/>
      </w:r>
      <w:r>
        <w:rPr>
          <w:rFonts w:hint="eastAsia"/>
        </w:rPr>
        <w:t>　　　　一、羧甲基淀粉行业优势</w:t>
      </w:r>
      <w:r>
        <w:rPr>
          <w:rFonts w:hint="eastAsia"/>
        </w:rPr>
        <w:br/>
      </w:r>
      <w:r>
        <w:rPr>
          <w:rFonts w:hint="eastAsia"/>
        </w:rPr>
        <w:t>　　　　二、羧甲基淀粉行业劣势</w:t>
      </w:r>
      <w:r>
        <w:rPr>
          <w:rFonts w:hint="eastAsia"/>
        </w:rPr>
        <w:br/>
      </w:r>
      <w:r>
        <w:rPr>
          <w:rFonts w:hint="eastAsia"/>
        </w:rPr>
        <w:t>　　　　三、羧甲基淀粉市场机会</w:t>
      </w:r>
      <w:r>
        <w:rPr>
          <w:rFonts w:hint="eastAsia"/>
        </w:rPr>
        <w:br/>
      </w:r>
      <w:r>
        <w:rPr>
          <w:rFonts w:hint="eastAsia"/>
        </w:rPr>
        <w:t>　　　　四、羧甲基淀粉市场威胁</w:t>
      </w:r>
      <w:r>
        <w:rPr>
          <w:rFonts w:hint="eastAsia"/>
        </w:rPr>
        <w:br/>
      </w:r>
      <w:r>
        <w:rPr>
          <w:rFonts w:hint="eastAsia"/>
        </w:rPr>
        <w:t>　　第二节 羧甲基淀粉行业风险及对策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2024-2030年中国羧甲基淀粉行业前景与发展趋势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2023-2024年羧甲基淀粉行业发展环境分析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一、羧甲基淀粉行业主管部门与监管体制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二、羧甲基淀粉行业主要法律法规及政策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三、羧甲基淀粉行业标准与质量监管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2024-2030年羧甲基淀粉行业发展趋势与方向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2024-2030年羧甲基淀粉行业发展潜力与机遇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羧甲基淀粉行业研究结论与建议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中⋅智林⋅：羧甲基淀粉行业发展建议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羧甲基淀粉行业类别</w:t>
      </w:r>
      <w:r>
        <w:rPr>
          <w:rFonts w:hint="eastAsia"/>
        </w:rPr>
        <w:br/>
      </w:r>
      <w:r>
        <w:rPr>
          <w:rFonts w:hint="eastAsia"/>
        </w:rPr>
        <w:t>　　图表 羧甲基淀粉行业产业链调研</w:t>
      </w:r>
      <w:r>
        <w:rPr>
          <w:rFonts w:hint="eastAsia"/>
        </w:rPr>
        <w:br/>
      </w:r>
      <w:r>
        <w:rPr>
          <w:rFonts w:hint="eastAsia"/>
        </w:rPr>
        <w:t>　　图表 羧甲基淀粉行业现状</w:t>
      </w:r>
      <w:r>
        <w:rPr>
          <w:rFonts w:hint="eastAsia"/>
        </w:rPr>
        <w:br/>
      </w:r>
      <w:r>
        <w:rPr>
          <w:rFonts w:hint="eastAsia"/>
        </w:rPr>
        <w:t>　　图表 羧甲基淀粉行业标准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2019-2023年中国羧甲基淀粉市场规模</w:t>
      </w:r>
      <w:r>
        <w:rPr>
          <w:rFonts w:hint="eastAsia"/>
        </w:rPr>
        <w:br/>
      </w:r>
      <w:r>
        <w:rPr>
          <w:rFonts w:hint="eastAsia"/>
        </w:rPr>
        <w:t>　　图表 2024年中国羧甲基淀粉行业产能</w:t>
      </w:r>
      <w:r>
        <w:rPr>
          <w:rFonts w:hint="eastAsia"/>
        </w:rPr>
        <w:br/>
      </w:r>
      <w:r>
        <w:rPr>
          <w:rFonts w:hint="eastAsia"/>
        </w:rPr>
        <w:t>　　图表 2019-2023年中国羧甲基淀粉产量</w:t>
      </w:r>
      <w:r>
        <w:rPr>
          <w:rFonts w:hint="eastAsia"/>
        </w:rPr>
        <w:br/>
      </w:r>
      <w:r>
        <w:rPr>
          <w:rFonts w:hint="eastAsia"/>
        </w:rPr>
        <w:t>　　图表 羧甲基淀粉行业动态</w:t>
      </w:r>
      <w:r>
        <w:rPr>
          <w:rFonts w:hint="eastAsia"/>
        </w:rPr>
        <w:br/>
      </w:r>
      <w:r>
        <w:rPr>
          <w:rFonts w:hint="eastAsia"/>
        </w:rPr>
        <w:t>　　图表 2019-2023年中国羧甲基淀粉市场需求量</w:t>
      </w:r>
      <w:r>
        <w:rPr>
          <w:rFonts w:hint="eastAsia"/>
        </w:rPr>
        <w:br/>
      </w:r>
      <w:r>
        <w:rPr>
          <w:rFonts w:hint="eastAsia"/>
        </w:rPr>
        <w:t>　　图表 2024年中国羧甲基淀粉行业需求区域调研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2019-2023年中国羧甲基淀粉行情</w:t>
      </w:r>
      <w:r>
        <w:rPr>
          <w:rFonts w:hint="eastAsia"/>
        </w:rPr>
        <w:br/>
      </w:r>
      <w:r>
        <w:rPr>
          <w:rFonts w:hint="eastAsia"/>
        </w:rPr>
        <w:t>　　图表 2019-2023年中国羧甲基淀粉价格走势图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2019-2023年中国羧甲基淀粉行业销售收入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2019-2023年中国羧甲基淀粉行业盈利情况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2019-2023年中国羧甲基淀粉行业利润总额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2019-2023年中国羧甲基淀粉进口数据</w:t>
      </w:r>
      <w:r>
        <w:rPr>
          <w:rFonts w:hint="eastAsia"/>
        </w:rPr>
        <w:br/>
      </w:r>
      <w:r>
        <w:rPr>
          <w:rFonts w:hint="eastAsia"/>
        </w:rPr>
        <w:t>　　图表 2019-2023年中国羧甲基淀粉出口数据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2019-2023年中国羧甲基淀粉行业企业数量统计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**地区羧甲基淀粉市场规模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**地区羧甲基淀粉市场规模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羧甲基淀粉行业竞争对手分析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2024-2030年中国羧甲基淀粉市场规模预测</w:t>
      </w:r>
      <w:r>
        <w:rPr>
          <w:rFonts w:hint="eastAsia"/>
        </w:rPr>
        <w:br/>
      </w:r>
      <w:r>
        <w:rPr>
          <w:rFonts w:hint="eastAsia"/>
        </w:rPr>
        <w:t>　　图表 羧甲基淀粉行业准入条件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2024-2030年中国羧甲基淀粉行业信息化</w:t>
      </w:r>
      <w:r>
        <w:rPr>
          <w:rFonts w:hint="eastAsia"/>
        </w:rPr>
        <w:br/>
      </w:r>
      <w:r>
        <w:rPr>
          <w:rFonts w:hint="eastAsia"/>
        </w:rPr>
        <w:t>　　图表 2024年中国羧甲基淀粉市场前景分析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2024-2030年中国羧甲基淀粉行业风险分析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2024-2030年中国羧甲基淀粉行业发展趋势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2de84e51a46e3" w:history="1">
        <w:r>
          <w:rPr>
            <w:rStyle w:val="Hyperlink"/>
          </w:rPr>
          <w:t>2024-2030年中国羧甲基淀粉市场调查研究与前景分析报告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2de84e51a46e3" w:history="1">
        <w:r>
          <w:rPr>
            <w:rStyle w:val="Hyperlink"/>
          </w:rPr>
          <w:t>https://www.20087.com/6/73/SuoJiaJiDianFenHangYeXianZhuangJiQianJing.html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d24fe35349b9" w:history="1">
      <w:r>
        <w:rPr>
          <w:rStyle w:val="Hyperlink"/>
        </w:rPr>
        <w:t>2024-2030年中国羧甲基淀粉市场调查研究与前景分析报告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uoJiaJiDianFenHangYeXianZhuangJiQianJing.html" TargetMode="External" Id="R0372de84e51a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uoJiaJiDianFenHangYeXianZhuangJiQianJing.html" TargetMode="External" Id="R4ab5d24fe353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2024-08-29T02:42:39Z</dcterms:created>
  <dcterms:modified xsi:type="dcterms:W3CDTF">2024-08-29T03:42:39Z</dcterms:modified>
  <dc:subject>2024-2030年中国羧甲基淀粉市场调查研究与前景分析报告</dc:subject>
  <dc:title>2024-2030年中国羧甲基淀粉市场调查研究与前景分析报告</dc:title>
  <cp:keywords>2024-2030年中国羧甲基淀粉市场调查研究与前景分析报告</cp:keywords>
  <dc:description>2024-2030年中国羧甲基淀粉市场调查研究与前景分析报告</dc:description>
</cp:coreProperties>
</file>