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8f2a0a6074de7" w:history="1">
              <w:r>
                <w:rPr>
                  <w:rStyle w:val="Hyperlink"/>
                </w:rPr>
                <w:t>2025年版中国铝空气电池市场调研与发展前景预测报告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8f2a0a6074de7" w:history="1">
              <w:r>
                <w:rPr>
                  <w:rStyle w:val="Hyperlink"/>
                </w:rPr>
                <w:t>2025年版中国铝空气电池市场调研与发展前景预测报告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8f2a0a6074de7" w:history="1">
                <w:r>
                  <w:rPr>
                    <w:rStyle w:val="Hyperlink"/>
                  </w:rPr>
                  <w:t>https://www.20087.com/M_ShiYouHuaGong/36/LvKongQiDianChiShiChangQianJingFenXiYuCe.html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空气电池是一种新型的清洁能源储存技术，具有能量密度高、成本低、环境友好等特点。近年来，随着电动汽车和可再生能源存储需求的增长，铝空气电池受到了越来越多的关注。目前，铝空气电池的关键技术正在不断突破，包括电解质的稳定性和电池结构的设计等，使得铝空气电池的实际应用成为了可能。尽管如此，铝空气电池仍处于商业化初期阶段，需要进一步解决一些技术难题才能实现大规模应用。</w:t>
      </w:r>
      <w:r>
        <w:rPr>
          <w:rFonts w:hint="eastAsia"/>
        </w:rPr>
        <w:br/>
      </w:r>
      <w:r>
        <w:rPr>
          <w:rFonts w:hint="eastAsia"/>
        </w:rPr>
        <w:t>　　未来，铝空气电池的发展将更加注重技术成熟度和商业化应用。一方面，随着材料科学和电化学技术的进步，铝空气电池的能量输出、循环寿命和充电速度等问题将得到改善，使其更适合于电动汽车和固定储能系统。另一方面，随着成本效益分析的优化和产业化进程的加快，铝空气电池将逐渐从实验室走向市场，成为一种可行的能源解决方案。此外，随着全球对可持续能源解决方案的需求增加，铝空气电池有望成为替代传统锂离子电池的重要选项之一，特别是在需要长时间储能和低成本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8f2a0a6074de7" w:history="1">
        <w:r>
          <w:rPr>
            <w:rStyle w:val="Hyperlink"/>
          </w:rPr>
          <w:t>2025年版中国铝空气电池市场调研与发展前景预测报告</w:t>
        </w:r>
      </w:hyperlink>
      <w:r>
        <w:rPr>
          <w:rFonts w:hint="eastAsia"/>
        </w:rPr>
        <w:t>》基于多年市场监测与行业研究，全面分析了铝空气电池行业的现状、市场需求及市场规模，详细解读了铝空气电池产业链结构、价格趋势及细分市场特点。报告科学预测了行业前景与发展方向，重点剖析了品牌竞争格局、市场集中度及主要企业的经营表现，并通过SWOT分析揭示了铝空气电池行业机遇与风险。为投资者和决策者提供专业、客观的战略建议，是把握铝空气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2025年中国铝空气电池行业概述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一、电池定义</w:t>
      </w:r>
      <w:r>
        <w:rPr>
          <w:rFonts w:hint="eastAsia"/>
        </w:rPr>
        <w:br/>
      </w:r>
      <w:r>
        <w:rPr>
          <w:rFonts w:hint="eastAsia"/>
        </w:rPr>
        <w:t>　　　　二、电池原理</w:t>
      </w:r>
      <w:r>
        <w:rPr>
          <w:rFonts w:hint="eastAsia"/>
        </w:rPr>
        <w:br/>
      </w:r>
      <w:r>
        <w:rPr>
          <w:rFonts w:hint="eastAsia"/>
        </w:rPr>
        <w:t>　　　　三、金属空气电池</w:t>
      </w:r>
      <w:r>
        <w:rPr>
          <w:rFonts w:hint="eastAsia"/>
        </w:rPr>
        <w:br/>
      </w:r>
      <w:r>
        <w:rPr>
          <w:rFonts w:hint="eastAsia"/>
        </w:rPr>
        <w:t>　　　　　　（一）锂空气电池</w:t>
      </w:r>
      <w:r>
        <w:rPr>
          <w:rFonts w:hint="eastAsia"/>
        </w:rPr>
        <w:br/>
      </w:r>
      <w:r>
        <w:rPr>
          <w:rFonts w:hint="eastAsia"/>
        </w:rPr>
        <w:t>　　　　　　（二）锌空气电池</w:t>
      </w:r>
      <w:r>
        <w:rPr>
          <w:rFonts w:hint="eastAsia"/>
        </w:rPr>
        <w:br/>
      </w:r>
      <w:r>
        <w:rPr>
          <w:rFonts w:hint="eastAsia"/>
        </w:rPr>
        <w:t>　　　　　　（三）镁空气电池</w:t>
      </w:r>
      <w:r>
        <w:rPr>
          <w:rFonts w:hint="eastAsia"/>
        </w:rPr>
        <w:br/>
      </w:r>
      <w:r>
        <w:rPr>
          <w:rFonts w:hint="eastAsia"/>
        </w:rPr>
        <w:t>　　第二节 铝空气电池行业界定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二、产品类别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第三节 铝空气电池行业发展历程</w:t>
      </w:r>
      <w:r>
        <w:rPr>
          <w:rFonts w:hint="eastAsia"/>
        </w:rPr>
        <w:br/>
      </w:r>
      <w:r>
        <w:rPr>
          <w:rFonts w:hint="eastAsia"/>
        </w:rPr>
        <w:t>　　第四节 2025年铝空气电池行业上下游行业介绍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2025年铝空气电池行业国际概况</w:t>
      </w:r>
      <w:r>
        <w:rPr>
          <w:rFonts w:hint="eastAsia"/>
        </w:rPr>
        <w:br/>
      </w:r>
      <w:r>
        <w:rPr>
          <w:rFonts w:hint="eastAsia"/>
        </w:rPr>
        <w:t>　　第一节 全球铝空气电池行业概况</w:t>
      </w:r>
      <w:r>
        <w:rPr>
          <w:rFonts w:hint="eastAsia"/>
        </w:rPr>
        <w:br/>
      </w:r>
      <w:r>
        <w:rPr>
          <w:rFonts w:hint="eastAsia"/>
        </w:rPr>
        <w:t>　　　　一、铝空气电池行业发展概况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二、主要国家和地区发展分析</w:t>
      </w:r>
      <w:r>
        <w:rPr>
          <w:rFonts w:hint="eastAsia"/>
        </w:rPr>
        <w:br/>
      </w:r>
      <w:r>
        <w:rPr>
          <w:rFonts w:hint="eastAsia"/>
        </w:rPr>
        <w:t>　　第二节 铝空气电池最新技术状况</w:t>
      </w:r>
      <w:r>
        <w:rPr>
          <w:rFonts w:hint="eastAsia"/>
        </w:rPr>
        <w:br/>
      </w:r>
      <w:r>
        <w:rPr>
          <w:rFonts w:hint="eastAsia"/>
        </w:rPr>
        <w:t>　　　　一、关键技术分析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二、需求趋势分析</w:t>
      </w:r>
      <w:r>
        <w:rPr>
          <w:rFonts w:hint="eastAsia"/>
        </w:rPr>
        <w:br/>
      </w:r>
      <w:r>
        <w:rPr>
          <w:rFonts w:hint="eastAsia"/>
        </w:rPr>
        <w:t>　　　　三、产业技术趋势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2025年中国铝空气电池行业经济指标发展情况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二、铝空气电池所处发展阶段特点</w:t>
      </w:r>
      <w:r>
        <w:rPr>
          <w:rFonts w:hint="eastAsia"/>
        </w:rPr>
        <w:br/>
      </w:r>
      <w:r>
        <w:rPr>
          <w:rFonts w:hint="eastAsia"/>
        </w:rPr>
        <w:t>　　　　三、铝空气电池市场价格波动</w:t>
      </w:r>
      <w:r>
        <w:rPr>
          <w:rFonts w:hint="eastAsia"/>
        </w:rPr>
        <w:br/>
      </w:r>
      <w:r>
        <w:rPr>
          <w:rFonts w:hint="eastAsia"/>
        </w:rPr>
        <w:t>　　第二节 2025年铝空气及其他电池产业规模数据指标</w:t>
      </w:r>
      <w:r>
        <w:rPr>
          <w:rFonts w:hint="eastAsia"/>
        </w:rPr>
        <w:br/>
      </w:r>
      <w:r>
        <w:rPr>
          <w:rFonts w:hint="eastAsia"/>
        </w:rPr>
        <w:t>　　　　一、铝空气及其他电池市场销售规模</w:t>
      </w:r>
      <w:r>
        <w:rPr>
          <w:rFonts w:hint="eastAsia"/>
        </w:rPr>
        <w:br/>
      </w:r>
      <w:r>
        <w:rPr>
          <w:rFonts w:hint="eastAsia"/>
        </w:rPr>
        <w:t>　　　　二、铝空气及其他电池销售产值规模</w:t>
      </w:r>
      <w:r>
        <w:rPr>
          <w:rFonts w:hint="eastAsia"/>
        </w:rPr>
        <w:br/>
      </w:r>
      <w:r>
        <w:rPr>
          <w:rFonts w:hint="eastAsia"/>
        </w:rPr>
        <w:t>　　　　三、铝空气及其他电池行业资产规模</w:t>
      </w:r>
      <w:r>
        <w:rPr>
          <w:rFonts w:hint="eastAsia"/>
        </w:rPr>
        <w:br/>
      </w:r>
      <w:r>
        <w:rPr>
          <w:rFonts w:hint="eastAsia"/>
        </w:rPr>
        <w:t>　　第三节 2025年铝空气及其他电池产业盈利能力指标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2025年中国铝空气电池市场供需分析</w:t>
      </w:r>
      <w:r>
        <w:rPr>
          <w:rFonts w:hint="eastAsia"/>
        </w:rPr>
        <w:br/>
      </w:r>
      <w:r>
        <w:rPr>
          <w:rFonts w:hint="eastAsia"/>
        </w:rPr>
        <w:t>　　第一节 2025年铝空气电池供应（铝空气电池产能、产量统计）</w:t>
      </w:r>
      <w:r>
        <w:rPr>
          <w:rFonts w:hint="eastAsia"/>
        </w:rPr>
        <w:br/>
      </w:r>
      <w:r>
        <w:rPr>
          <w:rFonts w:hint="eastAsia"/>
        </w:rPr>
        <w:t>　　第二节 2025年铝空气电池需求（销量统计）</w:t>
      </w:r>
      <w:r>
        <w:rPr>
          <w:rFonts w:hint="eastAsia"/>
        </w:rPr>
        <w:br/>
      </w:r>
      <w:r>
        <w:rPr>
          <w:rFonts w:hint="eastAsia"/>
        </w:rPr>
        <w:t>　　第三节 2025年铝空气电池供需缺口及投资机会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2025年铝空气电池进出口统计</w:t>
      </w:r>
      <w:r>
        <w:rPr>
          <w:rFonts w:hint="eastAsia"/>
        </w:rPr>
        <w:br/>
      </w:r>
      <w:r>
        <w:rPr>
          <w:rFonts w:hint="eastAsia"/>
        </w:rPr>
        <w:t>　　　　一、2025年中国原电池及原电池组出口分析（8506）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三、2025年中国蓄电池出口分析（8507）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2025年中国铝空气电池市场区域情况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第二节 2025年铝空气电池主要客户群体区域分析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2025年中国铝空气电池区域整体趋势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2025年中国铝空气电池主要拟在建项目及厂商</w:t>
      </w:r>
      <w:r>
        <w:rPr>
          <w:rFonts w:hint="eastAsia"/>
        </w:rPr>
        <w:br/>
      </w:r>
      <w:r>
        <w:rPr>
          <w:rFonts w:hint="eastAsia"/>
        </w:rPr>
        <w:t>　　第一节 哈尔滨工业大学铝空气电池研究</w:t>
      </w:r>
      <w:r>
        <w:rPr>
          <w:rFonts w:hint="eastAsia"/>
        </w:rPr>
        <w:br/>
      </w:r>
      <w:r>
        <w:rPr>
          <w:rFonts w:hint="eastAsia"/>
        </w:rPr>
        <w:t>　　第二节 中南大学铝空气电池研究</w:t>
      </w:r>
      <w:r>
        <w:rPr>
          <w:rFonts w:hint="eastAsia"/>
        </w:rPr>
        <w:br/>
      </w:r>
      <w:r>
        <w:rPr>
          <w:rFonts w:hint="eastAsia"/>
        </w:rPr>
        <w:t>　　第三节 天津大学铝空气电池研究</w:t>
      </w:r>
      <w:r>
        <w:rPr>
          <w:rFonts w:hint="eastAsia"/>
        </w:rPr>
        <w:br/>
      </w:r>
      <w:r>
        <w:rPr>
          <w:rFonts w:hint="eastAsia"/>
        </w:rPr>
        <w:t>　　第四节 武汉大学铝空气电池研究</w:t>
      </w:r>
      <w:r>
        <w:rPr>
          <w:rFonts w:hint="eastAsia"/>
        </w:rPr>
        <w:br/>
      </w:r>
      <w:r>
        <w:rPr>
          <w:rFonts w:hint="eastAsia"/>
        </w:rPr>
        <w:t>　　第五节 中国船舶重工集团公司铝空气电池研究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2025年铝空气电池行业投资经济及政策环境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2025年中国电池行业政策分析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三、中国电池行业相关政策法规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五、电池行业重金属污染综合预防方案</w:t>
      </w:r>
      <w:r>
        <w:rPr>
          <w:rFonts w:hint="eastAsia"/>
        </w:rPr>
        <w:br/>
      </w:r>
      <w:r>
        <w:rPr>
          <w:rFonts w:hint="eastAsia"/>
        </w:rPr>
        <w:t>　　　　六、2025年产业关键共性技术发展指南</w:t>
      </w:r>
      <w:r>
        <w:rPr>
          <w:rFonts w:hint="eastAsia"/>
        </w:rPr>
        <w:br/>
      </w:r>
      <w:r>
        <w:rPr>
          <w:rFonts w:hint="eastAsia"/>
        </w:rPr>
        <w:t>　　　　七、2025年国家深入治理铅蓄电池行业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一、中国电池产业发展情况分析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（一）电池产业进入快速发展阶段</w:t>
      </w:r>
      <w:r>
        <w:rPr>
          <w:rFonts w:hint="eastAsia"/>
        </w:rPr>
        <w:br/>
      </w:r>
      <w:r>
        <w:rPr>
          <w:rFonts w:hint="eastAsia"/>
        </w:rPr>
        <w:t>　　　　　　（二）2013年电池产业结构升级</w:t>
      </w:r>
      <w:r>
        <w:rPr>
          <w:rFonts w:hint="eastAsia"/>
        </w:rPr>
        <w:br/>
      </w:r>
      <w:r>
        <w:rPr>
          <w:rFonts w:hint="eastAsia"/>
        </w:rPr>
        <w:t>　　　　　　（三）2013年电池制造行业概况</w:t>
      </w:r>
      <w:r>
        <w:rPr>
          <w:rFonts w:hint="eastAsia"/>
        </w:rPr>
        <w:br/>
      </w:r>
      <w:r>
        <w:rPr>
          <w:rFonts w:hint="eastAsia"/>
        </w:rPr>
        <w:t>　　　　　　（四）化学/物理电源行业机遇和挑战</w:t>
      </w:r>
      <w:r>
        <w:rPr>
          <w:rFonts w:hint="eastAsia"/>
        </w:rPr>
        <w:br/>
      </w:r>
      <w:r>
        <w:rPr>
          <w:rFonts w:hint="eastAsia"/>
        </w:rPr>
        <w:t>　　　　二、新能源汽车行业发展情况分析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（一）中国新能源汽车行业概况</w:t>
      </w:r>
      <w:r>
        <w:rPr>
          <w:rFonts w:hint="eastAsia"/>
        </w:rPr>
        <w:br/>
      </w:r>
      <w:r>
        <w:rPr>
          <w:rFonts w:hint="eastAsia"/>
        </w:rPr>
        <w:t>　　　　　　（二）新能源汽车按燃料种类产量</w:t>
      </w:r>
      <w:r>
        <w:rPr>
          <w:rFonts w:hint="eastAsia"/>
        </w:rPr>
        <w:br/>
      </w:r>
      <w:r>
        <w:rPr>
          <w:rFonts w:hint="eastAsia"/>
        </w:rPr>
        <w:t>　　　　　　（三）新能源汽车按燃料种类销量</w:t>
      </w:r>
      <w:r>
        <w:rPr>
          <w:rFonts w:hint="eastAsia"/>
        </w:rPr>
        <w:br/>
      </w:r>
      <w:r>
        <w:rPr>
          <w:rFonts w:hint="eastAsia"/>
        </w:rPr>
        <w:t>　　　　　　（四）新能源汽车产业发展展望</w:t>
      </w:r>
      <w:r>
        <w:rPr>
          <w:rFonts w:hint="eastAsia"/>
        </w:rPr>
        <w:br/>
      </w:r>
      <w:r>
        <w:rPr>
          <w:rFonts w:hint="eastAsia"/>
        </w:rPr>
        <w:t>　　　　　　（五）“十五五”电动汽车产业规划</w:t>
      </w:r>
      <w:r>
        <w:rPr>
          <w:rFonts w:hint="eastAsia"/>
        </w:rPr>
        <w:br/>
      </w:r>
      <w:r>
        <w:rPr>
          <w:rFonts w:hint="eastAsia"/>
        </w:rPr>
        <w:t>　　　　三、中国船舶工业发展情况分析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（一）中国船舶工业发展概况</w:t>
      </w:r>
      <w:r>
        <w:rPr>
          <w:rFonts w:hint="eastAsia"/>
        </w:rPr>
        <w:br/>
      </w:r>
      <w:r>
        <w:rPr>
          <w:rFonts w:hint="eastAsia"/>
        </w:rPr>
        <w:t>　　　　　　（二）船舶工业经济运行特点</w:t>
      </w:r>
      <w:r>
        <w:rPr>
          <w:rFonts w:hint="eastAsia"/>
        </w:rPr>
        <w:br/>
      </w:r>
      <w:r>
        <w:rPr>
          <w:rFonts w:hint="eastAsia"/>
        </w:rPr>
        <w:t>　　　　　　（三）低碳船舶是未来发展方向</w:t>
      </w:r>
      <w:r>
        <w:rPr>
          <w:rFonts w:hint="eastAsia"/>
        </w:rPr>
        <w:br/>
      </w:r>
      <w:r>
        <w:rPr>
          <w:rFonts w:hint="eastAsia"/>
        </w:rPr>
        <w:t>　　第四节 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2020-2025年中国铝空气电池市场前景及供需预测</w:t>
      </w:r>
      <w:r>
        <w:rPr>
          <w:rFonts w:hint="eastAsia"/>
        </w:rPr>
        <w:br/>
      </w:r>
      <w:r>
        <w:rPr>
          <w:rFonts w:hint="eastAsia"/>
        </w:rPr>
        <w:t>　　第一节 2020-2025年铝空气及其他电池市场前景预测</w:t>
      </w:r>
      <w:r>
        <w:rPr>
          <w:rFonts w:hint="eastAsia"/>
        </w:rPr>
        <w:br/>
      </w:r>
      <w:r>
        <w:rPr>
          <w:rFonts w:hint="eastAsia"/>
        </w:rPr>
        <w:t>　　　　一、2020-2025年铝空气及其他电池市场规模预测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二、2020-2025年铝空气及其他电池行业总产值预测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三、2020-2025年铝空气及其他电池行业总资产预测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2020-2025年中国铝空气电池市场供需预测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一、2020-2025年中国铝空气电池供给预测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二、2020-2025年中国铝空气电池需求预测</w:t>
      </w:r>
      <w:r>
        <w:rPr>
          <w:rFonts w:hint="eastAsia"/>
        </w:rPr>
        <w:br/>
      </w:r>
      <w:r>
        <w:rPr>
          <w:rFonts w:hint="eastAsia"/>
        </w:rPr>
        <w:t>　　第三节 2020-2025年铝空气电池市场价格波动预测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2020-2025年铝空气电池投资战略研究</w:t>
      </w:r>
      <w:r>
        <w:rPr>
          <w:rFonts w:hint="eastAsia"/>
        </w:rPr>
        <w:br/>
      </w:r>
      <w:r>
        <w:rPr>
          <w:rFonts w:hint="eastAsia"/>
        </w:rPr>
        <w:t>　　第一节 铝空气电池行业发展战略研究</w:t>
      </w:r>
      <w:r>
        <w:rPr>
          <w:rFonts w:hint="eastAsia"/>
        </w:rPr>
        <w:br/>
      </w:r>
      <w:r>
        <w:rPr>
          <w:rFonts w:hint="eastAsia"/>
        </w:rPr>
        <w:t>　　第二节 中国铝空气电池品牌战略对策分析</w:t>
      </w:r>
      <w:r>
        <w:rPr>
          <w:rFonts w:hint="eastAsia"/>
        </w:rPr>
        <w:br/>
      </w:r>
      <w:r>
        <w:rPr>
          <w:rFonts w:hint="eastAsia"/>
        </w:rPr>
        <w:t>　　第三节 2020-2025年铝空气电池投资风险分析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2020-2025年铝空气电池投资可行性分析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成本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铝空气电池项目总体评价及建议</w:t>
      </w:r>
      <w:r>
        <w:rPr>
          <w:rFonts w:hint="eastAsia"/>
        </w:rPr>
        <w:br/>
      </w:r>
      <w:r>
        <w:rPr>
          <w:rFonts w:hint="eastAsia"/>
        </w:rPr>
        <w:t>第十二章 铝空气电池主要企业</w:t>
      </w:r>
      <w:r>
        <w:rPr>
          <w:rFonts w:hint="eastAsia"/>
        </w:rPr>
        <w:br/>
      </w:r>
      <w:r>
        <w:rPr>
          <w:rFonts w:hint="eastAsia"/>
        </w:rPr>
        <w:t>　　第一节 蒙古新长江矿业投资集团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中国至德集团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中北国技（北京）科技有限公司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中~智~林~－德阳东深新能源科技有限公司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电池原理</w:t>
      </w:r>
      <w:r>
        <w:rPr>
          <w:rFonts w:hint="eastAsia"/>
        </w:rPr>
        <w:br/>
      </w:r>
      <w:r>
        <w:rPr>
          <w:rFonts w:hint="eastAsia"/>
        </w:rPr>
        <w:t>　　图表 2 锂空气电池比能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铝空气电池行业的产业链结构图</w:t>
      </w:r>
      <w:r>
        <w:rPr>
          <w:rFonts w:hint="eastAsia"/>
        </w:rPr>
        <w:br/>
      </w:r>
      <w:r>
        <w:rPr>
          <w:rFonts w:hint="eastAsia"/>
        </w:rPr>
        <w:t>　　图表 5 不同电解液条件下电池的反应式</w:t>
      </w:r>
      <w:r>
        <w:rPr>
          <w:rFonts w:hint="eastAsia"/>
        </w:rPr>
        <w:br/>
      </w:r>
      <w:r>
        <w:rPr>
          <w:rFonts w:hint="eastAsia"/>
        </w:rPr>
        <w:t>　　图表 6 电池最基本的设计</w:t>
      </w:r>
      <w:r>
        <w:rPr>
          <w:rFonts w:hint="eastAsia"/>
        </w:rPr>
        <w:br/>
      </w:r>
      <w:r>
        <w:rPr>
          <w:rFonts w:hint="eastAsia"/>
        </w:rPr>
        <w:t>　　图表 7 电池组 的排列和单电池的结构</w:t>
      </w:r>
      <w:r>
        <w:rPr>
          <w:rFonts w:hint="eastAsia"/>
        </w:rPr>
        <w:br/>
      </w:r>
      <w:r>
        <w:rPr>
          <w:rFonts w:hint="eastAsia"/>
        </w:rPr>
        <w:t>　　图表 8 便携式 碱性铝-空气自备电池</w:t>
      </w:r>
      <w:r>
        <w:rPr>
          <w:rFonts w:hint="eastAsia"/>
        </w:rPr>
        <w:br/>
      </w:r>
      <w:r>
        <w:rPr>
          <w:rFonts w:hint="eastAsia"/>
        </w:rPr>
        <w:t>　　图表 9 电缆状铝空气电池</w:t>
      </w:r>
      <w:r>
        <w:rPr>
          <w:rFonts w:hint="eastAsia"/>
        </w:rPr>
        <w:br/>
      </w:r>
      <w:r>
        <w:rPr>
          <w:rFonts w:hint="eastAsia"/>
        </w:rPr>
        <w:t>　　图表 10 UUV用铝-氧电池设计模式</w:t>
      </w:r>
      <w:r>
        <w:rPr>
          <w:rFonts w:hint="eastAsia"/>
        </w:rPr>
        <w:br/>
      </w:r>
      <w:r>
        <w:rPr>
          <w:rFonts w:hint="eastAsia"/>
        </w:rPr>
        <w:t>　　图表 11 我国铝空气电池行业所处生命周期示意图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2020-2025年我国铝空气及其他电池行业销售收入及增长情况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2020-2025年我国铝空气及其他电池行业销售收入及增长对比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2020-2025年我国铝空气及其他电池行业工业销售产值及增长情况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2020-2025年我国铝空气及其他电池行业工业销售产值及增长对比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2020-2025年我国铝空气及其他电池行业资产合计及增长情况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2020-2025年我国铝空气及其他电池行业资产合计及增长对比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2020-2025年我国铝空气及其他电池行业利润总额及增长情况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2020-2025年我国铝空气及其他电池行业利润总额及增长对比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2020-2025年我国铝空气及其他电池行业销售利润率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2020-2025年我国铝空气及其他电池行业销售毛利率</w:t>
      </w:r>
      <w:r>
        <w:rPr>
          <w:rFonts w:hint="eastAsia"/>
        </w:rPr>
        <w:br/>
      </w:r>
      <w:r>
        <w:rPr>
          <w:rFonts w:hint="eastAsia"/>
        </w:rPr>
        <w:t>　　图表 23 2020-2025年我国铝空气及其他电池行业总资产利润率</w:t>
      </w:r>
      <w:r>
        <w:rPr>
          <w:rFonts w:hint="eastAsia"/>
        </w:rPr>
        <w:br/>
      </w:r>
      <w:r>
        <w:rPr>
          <w:rFonts w:hint="eastAsia"/>
        </w:rPr>
        <w:t>　　图表 24 2020-2025年我国铝空气及其他电池行业税金总额及增长情况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2020-2025年我国铝空气及其他电池行业税金总额及增长对比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2020-2025年我国铝空气及其他电池行业产值利税率</w:t>
      </w:r>
      <w:r>
        <w:rPr>
          <w:rFonts w:hint="eastAsia"/>
        </w:rPr>
        <w:br/>
      </w:r>
      <w:r>
        <w:rPr>
          <w:rFonts w:hint="eastAsia"/>
        </w:rPr>
        <w:t>　　图表 27 2020-2025年我国铝空气电池行业资产合计及增长情况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2020-2025年我国铝空气电池行业资产合计及增长对比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2020-2025年我国铝空气电池行业工业总产值及增长情况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2020-2025年我国铝空气电池行业工业总产值及增长对比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2020-2025年我国铝空气电池行业销售收入及增长情况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2020-2025年我国铝空气电池行业销售收入及增长对比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2025年中国原电池及原电池组行业出口分类统计表</w:t>
      </w:r>
      <w:r>
        <w:rPr>
          <w:rFonts w:hint="eastAsia"/>
        </w:rPr>
        <w:br/>
      </w:r>
      <w:r>
        <w:rPr>
          <w:rFonts w:hint="eastAsia"/>
        </w:rPr>
        <w:t>　　图表 34 2025年中国蓄电池行业出口分类统计表</w:t>
      </w:r>
      <w:r>
        <w:rPr>
          <w:rFonts w:hint="eastAsia"/>
        </w:rPr>
        <w:br/>
      </w:r>
      <w:r>
        <w:rPr>
          <w:rFonts w:hint="eastAsia"/>
        </w:rPr>
        <w:t>　　图表 35 2025年我国铝空气电池行业不同地区销售收入占比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36 铝空气电池产业链投资示意图</w:t>
      </w:r>
      <w:r>
        <w:rPr>
          <w:rFonts w:hint="eastAsia"/>
        </w:rPr>
        <w:br/>
      </w:r>
      <w:r>
        <w:rPr>
          <w:rFonts w:hint="eastAsia"/>
        </w:rPr>
        <w:t>　　图表 37 2025-2031年中国各月累计主营业务收入与利润总额同比增速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38 2025-2031年中国各月累计主营业务收入与主营活动利润同比增速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39 2025-2031年中国各月累计每百元主营业务收入中的成本与利润率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40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41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42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45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48 2025-2031年我国固定资产投资（不含农户）同比增速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49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51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52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54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59 2025年以来中国季度进、出口增速</w:t>
      </w:r>
      <w:r>
        <w:rPr>
          <w:rFonts w:hint="eastAsia"/>
        </w:rPr>
        <w:br/>
      </w:r>
      <w:r>
        <w:rPr>
          <w:rFonts w:hint="eastAsia"/>
        </w:rPr>
        <w:t>　　表格 60 2020-2025年我国铝空气及其他电池行业销售收入预测结果</w:t>
      </w:r>
      <w:r>
        <w:rPr>
          <w:rFonts w:hint="eastAsia"/>
        </w:rPr>
        <w:br/>
      </w:r>
      <w:r>
        <w:rPr>
          <w:rFonts w:hint="eastAsia"/>
        </w:rPr>
        <w:t>　　表格 61 2020-2025年我国铝空气及其他电池行业工业总产值预测结果</w:t>
      </w:r>
      <w:r>
        <w:rPr>
          <w:rFonts w:hint="eastAsia"/>
        </w:rPr>
        <w:br/>
      </w:r>
      <w:r>
        <w:rPr>
          <w:rFonts w:hint="eastAsia"/>
        </w:rPr>
        <w:t>　　表格 62 2020-2025年我国铝空气及其他电池行业资产合计预测结果</w:t>
      </w:r>
      <w:r>
        <w:rPr>
          <w:rFonts w:hint="eastAsia"/>
        </w:rPr>
        <w:br/>
      </w:r>
      <w:r>
        <w:rPr>
          <w:rFonts w:hint="eastAsia"/>
        </w:rPr>
        <w:t>　　表格 63 2020-2025年我国铝空气电池行业工业总产值预测结果</w:t>
      </w:r>
      <w:r>
        <w:rPr>
          <w:rFonts w:hint="eastAsia"/>
        </w:rPr>
        <w:br/>
      </w:r>
      <w:r>
        <w:rPr>
          <w:rFonts w:hint="eastAsia"/>
        </w:rPr>
        <w:t>　　表格 64 2020-2025年我国铝空气电池行业销售收入预测结果</w:t>
      </w:r>
      <w:r>
        <w:rPr>
          <w:rFonts w:hint="eastAsia"/>
        </w:rPr>
        <w:br/>
      </w:r>
      <w:r>
        <w:rPr>
          <w:rFonts w:hint="eastAsia"/>
        </w:rPr>
        <w:t>　　图表 65 铝空气电池行业生产开发策略</w:t>
      </w:r>
      <w:r>
        <w:rPr>
          <w:rFonts w:hint="eastAsia"/>
        </w:rPr>
        <w:br/>
      </w:r>
      <w:r>
        <w:rPr>
          <w:rFonts w:hint="eastAsia"/>
        </w:rPr>
        <w:t>　　图表 66 铝空气电池项目投资注意事项图</w:t>
      </w:r>
      <w:r>
        <w:rPr>
          <w:rFonts w:hint="eastAsia"/>
        </w:rPr>
        <w:br/>
      </w:r>
      <w:r>
        <w:rPr>
          <w:rFonts w:hint="eastAsia"/>
        </w:rPr>
        <w:t>　　表格 67 近4年蒙古新长江矿业投资集团资产负债率变化情况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近3年蒙古新长江矿业投资集团资产负债率变化情况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近4年蒙古新长江矿业投资集团产权比率变化情况</w:t>
      </w:r>
      <w:r>
        <w:rPr>
          <w:rFonts w:hint="eastAsia"/>
        </w:rPr>
        <w:br/>
      </w:r>
      <w:r>
        <w:rPr>
          <w:rFonts w:hint="eastAsia"/>
        </w:rPr>
        <w:t>　　图表 70 近3年蒙古新长江矿业投资集团产权比率变化情况</w:t>
      </w:r>
      <w:r>
        <w:rPr>
          <w:rFonts w:hint="eastAsia"/>
        </w:rPr>
        <w:br/>
      </w:r>
      <w:r>
        <w:rPr>
          <w:rFonts w:hint="eastAsia"/>
        </w:rPr>
        <w:t>　　表格 71 近4年蒙古新长江矿业投资集团固定资产周转次数情况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近3年蒙古新长江矿业投资集团固定资产周转次数情况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近4年蒙古新长江矿业投资集团流动资产周转次数变化情况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近3年蒙古新长江矿业投资集团流动资产周转次数变化情况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近4年蒙古新长江矿业投资集团总资产周转次数变化情况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近3年蒙古新长江矿业投资集团总资产周转次数变化情况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近4年蒙古新长江矿业投资集团销售毛利率变化情况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近3年蒙古新长江矿业投资集团销售毛利率变化情况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近4年中国至德集团资产负债率变化情况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近3年中国至德集团资产负债率变化情况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近4年中国至德集团产权比率变化情况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近3年中国至德集团产权比率变化情况</w:t>
      </w:r>
      <w:r>
        <w:rPr>
          <w:rFonts w:hint="eastAsia"/>
        </w:rPr>
        <w:br/>
      </w:r>
      <w:r>
        <w:rPr>
          <w:rFonts w:hint="eastAsia"/>
        </w:rPr>
        <w:t>　　表格 83 近4年中国至德集团固定资产周转次数情况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近3年中国至德集团固定资产周转次数情况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近4年中国至德集团流动资产周转次数变化情况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近3年中国至德集团流动资产周转次数变化情况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近4年中国至德集团总资产周转次数变化情况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近3年中国至德集团总资产周转次数变化情况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近4年中国至德集团销售毛利率变化情况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近3年中国至德集团销售毛利率变化情况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近4年中北国技（北京）科技有限公司资产负债率变化情况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近3年中北国技（北京）科技有限公司资产负债率变化情况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近4年中北国技（北京）科技有限公司产权比率变化情况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近3年中北国技（北京）科技有限公司产权比率变化情况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近4年中北国技（北京）科技有限公司固定资产周转次数情况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近3年中北国技（北京）科技有限公司固定资产周转次数情况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近4年中北国技（北京）科技有限公司流动资产周转次数变化情况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近3年中北国技（北京）科技有限公司流动资产周转次数变化情况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近4年中北国技（北京）科技有限公司总资产周转次数变化情况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近3年中北国技（北京）科技有限公司总资产周转次数变化情况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近4年中北国技（北京）科技有限公司销售毛利率变化情况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近3年中北国技（北京）科技有限公司销售毛利率变化情况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近4年德阳东深新能源科技有限公司资产负债率变化情况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近3年德阳东深新能源科技有限公司资产负债率变化情况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近4年德阳东深新能源科技有限公司产权比率变化情况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近3年德阳东深新能源科技有限公司产权比率变化情况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近4年德阳东深新能源科技有限公司固定资产周转次数情况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近3年德阳东深新能源科技有限公司固定资产周转次数情况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近4年德阳东深新能源科技有限公司流动资产周转次数变化情况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近3年德阳东深新能源科技有限公司流动资产周转次数变化情况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近4年德阳东深新能源科技有限公司总资产周转次数变化情况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近3年德阳东深新能源科技有限公司总资产周转次数变化情况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近4年德阳东深新能源科技有限公司销售毛利率变化情况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近3年德阳东深新能源科技有限公司销售毛利率变化情况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8f2a0a6074de7" w:history="1">
        <w:r>
          <w:rPr>
            <w:rStyle w:val="Hyperlink"/>
          </w:rPr>
          <w:t>2025年版中国铝空气电池市场调研与发展前景预测报告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8f2a0a6074de7" w:history="1">
        <w:r>
          <w:rPr>
            <w:rStyle w:val="Hyperlink"/>
          </w:rPr>
          <w:t>https://www.20087.com/M_ShiYouHuaGong/36/LvKongQiDianChiShiChangQianJingFenXiYuCe.html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铝空气电池优缺点、锂电池防爆箱有用吗、铝空气电池最新进展、磷酸铁锂生产配方及工艺、铝空气电池的正极是什么、铝空气电池最新突破、铝空气电池正负极反应式、铝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ccb0d4f34ac1" w:history="1">
      <w:r>
        <w:rPr>
          <w:rStyle w:val="Hyperlink"/>
        </w:rPr>
        <w:t>2025年版中国铝空气电池市场调研与发展前景预测报告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LvKongQiDianChiShiChangQianJingFenXiYuCe.html" TargetMode="External" Id="R7db8f2a0a607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LvKongQiDianChiShiChangQianJingFenXiYuCe.html" TargetMode="External" Id="R4de4ccb0d4f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2025-04-28T08:24:00Z</dcterms:created>
  <dcterms:modified xsi:type="dcterms:W3CDTF">2025-04-28T09:24:00Z</dcterms:modified>
  <dc:subject>2025年版中国铝空气电池市场调研与发展前景预测报告</dc:subject>
  <dc:title>2025年版中国铝空气电池市场调研与发展前景预测报告</dc:title>
  <cp:keywords>2025年版中国铝空气电池市场调研与发展前景预测报告</cp:keywords>
  <dc:description>2025年版中国铝空气电池市场调研与发展前景预测报告</dc:description>
</cp:coreProperties>
</file>