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cf08af593472c" w:history="1">
              <w:r>
                <w:rPr>
                  <w:rStyle w:val="Hyperlink"/>
                </w:rPr>
                <w:t>2026-2032年中国1-十四醇发展现状及前景趋势分析报告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cf08af593472c" w:history="1">
              <w:r>
                <w:rPr>
                  <w:rStyle w:val="Hyperlink"/>
                </w:rPr>
                <w:t>2026-2032年中国1-十四醇发展现状及前景趋势分析报告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cf08af593472c" w:history="1">
                <w:r>
                  <w:rPr>
                    <w:rStyle w:val="Hyperlink"/>
                  </w:rPr>
                  <w:t>https://www.20087.com/6/73/1-ShiSiChunDeXianZhuangYuFaZhanQianJing.html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十四醇（肉豆蔻醇）是一种直链饱和脂肪醇，常温下为白色蜡状固体，广泛用作化妆品乳化剂、药物缓释载体、润滑添加剂及有机合成中间体。当前工业级产品以高纯度（≥99%）、低色度及窄熔程（38–40℃）为质量核心，在护肤霜、药膏基质及金属加工液中需求稳定。在绿色化学品替代趋势下，该醇因可生物降解性优于石油基表面活性剂而受到青睐。然而，天然来源（如棕榈仁油）受限于油脂价格波动；合成路线涉及高压加氢，安全管控成本高；且高熔点限制其在低温配方中的应用。</w:t>
      </w:r>
      <w:r>
        <w:rPr>
          <w:rFonts w:hint="eastAsia"/>
        </w:rPr>
        <w:br/>
      </w:r>
      <w:r>
        <w:rPr>
          <w:rFonts w:hint="eastAsia"/>
        </w:rPr>
        <w:t>　　未来，1-十四醇将向生物基精制、功能衍生物与高值应用拓展。酶法选择性还原脂肪酸甲酯提升产物纯度；微胶囊化技术调控其在护肤品中的释放速率。磺化或乙氧基化改性生成新型非离子/阴离子表面活性剂，适配温和清洁配方；与纳米脂质体复合增强透皮给药效率。在可持续维度，废弃物油脂为原料的循环经济路径降低碳足迹；LCA认证支撑高端市场准入。此外，探索其在相变储能材料中的潜热应用。尽管属小众精细化工品，但凭借多功能性与天然属性，优化后的1-十四醇将在个人护理与医药辅料领域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cf08af593472c" w:history="1">
        <w:r>
          <w:rPr>
            <w:rStyle w:val="Hyperlink"/>
          </w:rPr>
          <w:t>2026-2032年中国1-十四醇发展现状及前景趋势分析报告</w:t>
        </w:r>
      </w:hyperlink>
      <w:r>
        <w:rPr>
          <w:rFonts w:hint="eastAsia"/>
        </w:rPr>
        <w:t>》系统研究了1-十四醇行业的市场运行态势，并对未来发展趋势进行了科学预测。报告包括行业基础知识、国内外环境分析、运行数据解读及产业链梳理，同时探讨了1-十四醇市场竞争格局与重点企业的表现。基于对1-十四醇行业的全面分析，报告展望了1-十四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1-十四醇市场概述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按照不同产品类型，1-十四醇主要可以分为如下几个类别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中国不同产品类型1-十四醇增长趋势2021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从不同应用，1-十四醇主要包括如下几个方面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中国不同应用1-十四醇增长趋势2021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食用香料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中国1-十四醇发展现状及未来趋势（2021-2032）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中国市场1-十四醇收入及增长率（2021-2032）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中国市场1-十四醇销量及增长率（2021-2032）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中国市场主要1-十四醇厂商分析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中国市场主要厂商1-十四醇销量及市场占有率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中国市场主要厂商1-十四醇销量（2021-2026）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中国市场主要厂商1-十四醇销量市场份额（2021-2026）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中国市场主要厂商1-十四醇收入及市场占有率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中国市场主要厂商1-十四醇收入（2021-2026）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中国市场主要厂商1-十四醇收入市场份额（2021-2026）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2025年中国市场主要厂商1-十四醇收入排名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中国市场主要厂商1-十四醇价格（2021-2026）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中国市场主要厂商1-十四醇总部及产地分布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中国市场主要厂商成立时间及1-十四醇商业化日期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中国市场主要厂商1-十四醇产品类型及应用</w:t>
      </w:r>
      <w:r>
        <w:rPr>
          <w:rFonts w:hint="eastAsia"/>
        </w:rPr>
        <w:br/>
      </w:r>
      <w:r>
        <w:rPr>
          <w:rFonts w:hint="eastAsia"/>
        </w:rPr>
        <w:t>　　2.7 1-十四醇行业集中度、竞争程度分析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1-十四醇行业集中度分析：2025年中国Top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中国市场1-十四醇第一梯队、第二梯队和第三梯队厂商（品牌）及2025年市场份额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重点企业（16）在中国市场1-十四醇销量、收入、价格及毛利率（2021-2026）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不同产品类型1-十四醇分析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中国市场不同产品类型1-十四醇销量（2021-2032）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中国市场不同产品类型1-十四醇销量及市场份额（2021-2026）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中国市场不同产品类型1-十四醇销量预测（2027-2032）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中国市场不同产品类型1-十四醇规模（2021-2032）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中国市场不同产品类型1-十四醇规模及市场份额（2021-2026）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中国市场不同产品类型1-十四醇规模预测（2027-2032）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中国市场不同产品类型1-十四醇价格走势（2021-2032）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不同应用1-十四醇分析</w:t>
      </w:r>
      <w:r>
        <w:rPr>
          <w:rFonts w:hint="eastAsia"/>
        </w:rPr>
        <w:br/>
      </w:r>
      <w:r>
        <w:rPr>
          <w:rFonts w:hint="eastAsia"/>
        </w:rPr>
        <w:t>　　5.1 中国市场不同应用1-十四醇销量（2021-2032）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中国市场不同应用1-十四醇销量及市场份额（2021-2026）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中国市场不同应用1-十四醇销量预测（2027-2032）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中国市场不同应用1-十四醇规模（2021-2032）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中国市场不同应用1-十四醇规模及市场份额（2021-2026）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中国市场不同应用1-十四醇规模预测（2027-2032）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中国市场不同应用1-十四醇价格走势（2021-2032）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1-十四醇行业发展分析---发展趋势</w:t>
      </w:r>
      <w:r>
        <w:rPr>
          <w:rFonts w:hint="eastAsia"/>
        </w:rPr>
        <w:br/>
      </w:r>
      <w:r>
        <w:rPr>
          <w:rFonts w:hint="eastAsia"/>
        </w:rPr>
        <w:t>　　6.2 1-十四醇行业发展分析---厂商壁垒</w:t>
      </w:r>
      <w:r>
        <w:rPr>
          <w:rFonts w:hint="eastAsia"/>
        </w:rPr>
        <w:br/>
      </w:r>
      <w:r>
        <w:rPr>
          <w:rFonts w:hint="eastAsia"/>
        </w:rPr>
        <w:t>　　6.3 1-十四醇行业发展分析---驱动因素</w:t>
      </w:r>
      <w:r>
        <w:rPr>
          <w:rFonts w:hint="eastAsia"/>
        </w:rPr>
        <w:br/>
      </w:r>
      <w:r>
        <w:rPr>
          <w:rFonts w:hint="eastAsia"/>
        </w:rPr>
        <w:t>　　6.4 1-十四醇行业发展分析---制约因素</w:t>
      </w:r>
      <w:r>
        <w:rPr>
          <w:rFonts w:hint="eastAsia"/>
        </w:rPr>
        <w:br/>
      </w:r>
      <w:r>
        <w:rPr>
          <w:rFonts w:hint="eastAsia"/>
        </w:rPr>
        <w:t>　　6.5 1-十四醇中国企业SWOT分析</w:t>
      </w:r>
      <w:r>
        <w:rPr>
          <w:rFonts w:hint="eastAsia"/>
        </w:rPr>
        <w:br/>
      </w:r>
      <w:r>
        <w:rPr>
          <w:rFonts w:hint="eastAsia"/>
        </w:rPr>
        <w:t>　　6.6 1-十四醇行业发展分析---行业政策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1-十四醇行业产业链简介</w:t>
      </w:r>
      <w:r>
        <w:rPr>
          <w:rFonts w:hint="eastAsia"/>
        </w:rPr>
        <w:br/>
      </w:r>
      <w:r>
        <w:rPr>
          <w:rFonts w:hint="eastAsia"/>
        </w:rPr>
        <w:t>　　7.2 1-十四醇产业链分析-上游</w:t>
      </w:r>
      <w:r>
        <w:rPr>
          <w:rFonts w:hint="eastAsia"/>
        </w:rPr>
        <w:br/>
      </w:r>
      <w:r>
        <w:rPr>
          <w:rFonts w:hint="eastAsia"/>
        </w:rPr>
        <w:t>　　7.3 1-十四醇产业链分析-中游</w:t>
      </w:r>
      <w:r>
        <w:rPr>
          <w:rFonts w:hint="eastAsia"/>
        </w:rPr>
        <w:br/>
      </w:r>
      <w:r>
        <w:rPr>
          <w:rFonts w:hint="eastAsia"/>
        </w:rPr>
        <w:t>　　7.4 1-十四醇产业链分析-下游</w:t>
      </w:r>
      <w:r>
        <w:rPr>
          <w:rFonts w:hint="eastAsia"/>
        </w:rPr>
        <w:br/>
      </w:r>
      <w:r>
        <w:rPr>
          <w:rFonts w:hint="eastAsia"/>
        </w:rPr>
        <w:t>　　7.5 1-十四醇行业采购模式</w:t>
      </w:r>
      <w:r>
        <w:rPr>
          <w:rFonts w:hint="eastAsia"/>
        </w:rPr>
        <w:br/>
      </w:r>
      <w:r>
        <w:rPr>
          <w:rFonts w:hint="eastAsia"/>
        </w:rPr>
        <w:t>　　7.6 1-十四醇行业生产模式</w:t>
      </w:r>
      <w:r>
        <w:rPr>
          <w:rFonts w:hint="eastAsia"/>
        </w:rPr>
        <w:br/>
      </w:r>
      <w:r>
        <w:rPr>
          <w:rFonts w:hint="eastAsia"/>
        </w:rPr>
        <w:t>　　7.7 1-十四醇行业销售模式及销售渠道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中国本土1-十四醇产能、产量分析</w:t>
      </w:r>
      <w:r>
        <w:rPr>
          <w:rFonts w:hint="eastAsia"/>
        </w:rPr>
        <w:br/>
      </w:r>
      <w:r>
        <w:rPr>
          <w:rFonts w:hint="eastAsia"/>
        </w:rPr>
        <w:t>　　8.1 中国1-十四醇供需现状及预测（2021-2032）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中国1-十四醇产能、产量、产能利用率及发展趋势（2021-2032）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中国1-十四醇产量、市场需求量及发展趋势（2021-2032）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中国1-十四醇进出口分析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中国市场1-十四醇主要进口来源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中国市场1-十四醇主要出口目的地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不同产品类型1-十四醇市场规模2021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不同应用1-十四醇市场规模2021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中国市场主要厂商1-十四醇销量（2021-2026）&amp;（吨）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中国市场主要厂商1-十四醇销量市场份额（2021-2026）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中国市场主要厂商1-十四醇收入（2021-2026）&amp;（万元）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中国市场主要厂商1-十四醇收入份额（2021-2026）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2025年中国主要生产商1-十四醇收入排名（万元）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中国市场主要厂商1-十四醇价格（2021-2026）&amp;（元/吨）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中国市场主要厂商1-十四醇总部及产地分布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中国市场主要厂商成立时间及1-十四醇商业化日期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中国市场主要厂商1-十四醇产品类型及应用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2025年中国市场1-十四醇主要厂商市场地位（第一梯队、第二梯队和第三梯队）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1-十四醇市场投资、并购等现状分析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1-十四醇生产基地、总部、竞争对手及市场地位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1-十四醇产品规格、参数及市场应用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1-十四醇销量（吨）、收入（万元）、价格（元/吨）及毛利率（2021-2026）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中国市场不同产品类型1-十四醇销量（2021-2026）&amp;（吨）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中国市场不同产品类型1-十四醇销量市场份额（2021-2026）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中国市场不同产品类型1-十四醇销量预测（2027-2032）&amp;（吨）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中国市场不同产品类型1-十四醇销量市场份额预测（2027-2032）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中国市场不同产品类型1-十四醇规模（2021-2026）&amp;（万元）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中国市场不同产品类型1-十四醇规模市场份额（2021-2026）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中国市场不同产品类型1-十四醇规模预测（2027-2032）&amp;（万元）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中国市场不同产品类型1-十四醇规模市场份额预测（2027-2032）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中国市场不同应用1-十四醇销量（2021-2026）&amp;（吨）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中国市场不同应用1-十四醇销量市场份额（2021-2026）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中国市场不同应用1-十四醇销量预测（2027-2032）&amp;（吨）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中国市场不同应用1-十四醇销量市场份额预测（2027-2032）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中国市场不同应用1-十四醇规模（2021-2026）&amp;（万元）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中国市场不同应用1-十四醇规模市场份额（2021-2026）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中国市场不同应用1-十四醇规模预测（2027-2032）&amp;（万元）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中国市场不同应用1-十四醇规模市场份额预测（2027-2032）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1-十四醇行业发展分析---发展趋势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1-十四醇行业发展分析---厂商壁垒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1-十四醇行业发展分析---驱动因素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1-十四醇行业发展分析---制约因素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1-十四醇行业相关重点政策一览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1-十四醇行业供应链分析</w:t>
      </w:r>
      <w:r>
        <w:rPr>
          <w:rFonts w:hint="eastAsia"/>
        </w:rPr>
        <w:br/>
      </w:r>
      <w:r>
        <w:rPr>
          <w:rFonts w:hint="eastAsia"/>
        </w:rPr>
        <w:t>　　表 116： 1-十四醇上游原料供应商</w:t>
      </w:r>
      <w:r>
        <w:rPr>
          <w:rFonts w:hint="eastAsia"/>
        </w:rPr>
        <w:br/>
      </w:r>
      <w:r>
        <w:rPr>
          <w:rFonts w:hint="eastAsia"/>
        </w:rPr>
        <w:t>　　表 117： 1-十四醇行业主要下游客户</w:t>
      </w:r>
      <w:r>
        <w:rPr>
          <w:rFonts w:hint="eastAsia"/>
        </w:rPr>
        <w:br/>
      </w:r>
      <w:r>
        <w:rPr>
          <w:rFonts w:hint="eastAsia"/>
        </w:rPr>
        <w:t>　　表 118： 1-十四醇典型经销商</w:t>
      </w:r>
      <w:r>
        <w:rPr>
          <w:rFonts w:hint="eastAsia"/>
        </w:rPr>
        <w:br/>
      </w:r>
      <w:r>
        <w:rPr>
          <w:rFonts w:hint="eastAsia"/>
        </w:rPr>
        <w:t>　　表 119： 中国1-十四醇产量、销量、进口量及出口量（2021-2026）&amp;（吨）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中国1-十四醇产量、销量、进口量及出口量预测（2027-2032）&amp;（吨）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中国市场1-十四醇主要进口来源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中国市场1-十四醇主要出口目的地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1-十四醇产品图片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中国不同产品类型1-十四醇市场规模市场份额2025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中国不同应用1-十四醇市场份额2025 &amp; 2032</w:t>
      </w:r>
      <w:r>
        <w:rPr>
          <w:rFonts w:hint="eastAsia"/>
        </w:rPr>
        <w:br/>
      </w:r>
      <w:r>
        <w:rPr>
          <w:rFonts w:hint="eastAsia"/>
        </w:rPr>
        <w:t>　　图 7： 有机合成中间体</w:t>
      </w:r>
      <w:r>
        <w:rPr>
          <w:rFonts w:hint="eastAsia"/>
        </w:rPr>
        <w:br/>
      </w:r>
      <w:r>
        <w:rPr>
          <w:rFonts w:hint="eastAsia"/>
        </w:rPr>
        <w:t>　　图 8： 表面活性剂</w:t>
      </w:r>
      <w:r>
        <w:rPr>
          <w:rFonts w:hint="eastAsia"/>
        </w:rPr>
        <w:br/>
      </w:r>
      <w:r>
        <w:rPr>
          <w:rFonts w:hint="eastAsia"/>
        </w:rPr>
        <w:t>　　图 9： 食用香料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中国市场1-十四醇市场规模，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中国市场1-十四醇收入及增长率（2021-2032）&amp;（万元）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中国市场1-十四醇销量及增长率（2021-2032）&amp;（吨）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2025年中国市场主要厂商1-十四醇销量市场份额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2025年中国市场主要厂商1-十四醇收入市场份额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2025年中国市场前五大厂商1-十四醇市场份额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2025年中国市场1-十四醇第一梯队、第二梯队和第三梯队厂商（品牌）及市场份额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中国市场不同产品类型1-十四醇价格走势（2021-2032）&amp;（元/吨）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中国市场不同应用1-十四醇价格走势（2021-2032）&amp;（元/吨）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1-十四醇中国企业SWOT分析</w:t>
      </w:r>
      <w:r>
        <w:rPr>
          <w:rFonts w:hint="eastAsia"/>
        </w:rPr>
        <w:br/>
      </w:r>
      <w:r>
        <w:rPr>
          <w:rFonts w:hint="eastAsia"/>
        </w:rPr>
        <w:t>　　图 21： 1-十四醇产业链</w:t>
      </w:r>
      <w:r>
        <w:rPr>
          <w:rFonts w:hint="eastAsia"/>
        </w:rPr>
        <w:br/>
      </w:r>
      <w:r>
        <w:rPr>
          <w:rFonts w:hint="eastAsia"/>
        </w:rPr>
        <w:t>　　图 22： 1-十四醇行业采购模式分析</w:t>
      </w:r>
      <w:r>
        <w:rPr>
          <w:rFonts w:hint="eastAsia"/>
        </w:rPr>
        <w:br/>
      </w:r>
      <w:r>
        <w:rPr>
          <w:rFonts w:hint="eastAsia"/>
        </w:rPr>
        <w:t>　　图 23： 1-十四醇行业生产模式分析</w:t>
      </w:r>
      <w:r>
        <w:rPr>
          <w:rFonts w:hint="eastAsia"/>
        </w:rPr>
        <w:br/>
      </w:r>
      <w:r>
        <w:rPr>
          <w:rFonts w:hint="eastAsia"/>
        </w:rPr>
        <w:t>　　图 24： 1-十四醇行业销售模式分析</w:t>
      </w:r>
      <w:r>
        <w:rPr>
          <w:rFonts w:hint="eastAsia"/>
        </w:rPr>
        <w:br/>
      </w:r>
      <w:r>
        <w:rPr>
          <w:rFonts w:hint="eastAsia"/>
        </w:rPr>
        <w:t>　　图 25： 中国1-十四醇产能、产量、产能利用率及发展趋势（2021-2032）&amp;（吨）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中国1-十四醇产量、市场需求量及发展趋势（2021-2032）&amp;（吨）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cf08af593472c" w:history="1">
        <w:r>
          <w:rPr>
            <w:rStyle w:val="Hyperlink"/>
          </w:rPr>
          <w:t>2026-2032年中国1-十四醇发展现状及前景趋势分析报告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cf08af593472c" w:history="1">
        <w:r>
          <w:rPr>
            <w:rStyle w:val="Hyperlink"/>
          </w:rPr>
          <w:t>https://www.20087.com/6/73/1-ShiSiChunDeXianZhuangYuFaZhanQianJing.html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热点：异构十三醇、1-十四醇厂家、十醇、1-十四醇批发、十四醇是什么东西、1十四醇、1醇2醇3醇怎么区分、十四醇有毒吗、十四醇熔点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613e0282e444b" w:history="1">
      <w:r>
        <w:rPr>
          <w:rStyle w:val="Hyperlink"/>
        </w:rPr>
        <w:t>2026-2032年中国1-十四醇发展现状及前景趋势分析报告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1-ShiSiChunDeXianZhuangYuFaZhanQianJing.html" TargetMode="External" Id="R3d7cf08af593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1-ShiSiChunDeXianZhuangYuFaZhanQianJing.html" TargetMode="External" Id="R7bd613e0282e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2026-01-19T00:53:44Z</dcterms:created>
  <dcterms:modified xsi:type="dcterms:W3CDTF">2026-01-19T01:53:44Z</dcterms:modified>
  <dc:subject>2026-2032年中国1-十四醇发展现状及前景趋势分析报告</dc:subject>
  <dc:title>2026-2032年中国1-十四醇发展现状及前景趋势分析报告</dc:title>
  <cp:keywords>2026-2032年中国1-十四醇发展现状及前景趋势分析报告</cp:keywords>
  <dc:description>2026-2032年中国1-十四醇发展现状及前景趋势分析报告</dc:description>
</cp:coreProperties>
</file>