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a9263bc6be4b47" w:history="1">
              <w:r>
                <w:rPr>
                  <w:rStyle w:val="Hyperlink"/>
                </w:rPr>
                <w:t>2026-2032年中国PA66行业运营态势与投资前景预测报告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a9263bc6be4b47" w:history="1">
              <w:r>
                <w:rPr>
                  <w:rStyle w:val="Hyperlink"/>
                </w:rPr>
                <w:t>2026-2032年中国PA66行业运营态势与投资前景预测报告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0860736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a9263bc6be4b47" w:history="1">
                <w:r>
                  <w:rPr>
                    <w:rStyle w:val="Hyperlink"/>
                  </w:rPr>
                  <w:t>https://www.20087.com/6/73/PA66FaZhanQuShi.html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66是一种重要的工程塑料，在汽车制造、电子电器等领域有着广泛的应用。近年来，随着相关行业的发展和技术的进步，PA66的生产工艺不断优化，其力学性能、耐热性及加工性能都得到了显著提升。目前，PA66不仅注重提高力学性能，还强调了产品的环保性和成本效益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PA66的发展将更加注重技术创新和服务升级。市场调研网认为，一方面，随着新材料技术和制造技术的发展，开发具有更高力学性能和更好耐热性的新型PA66将成为趋势，以适应更加复杂的使用环境。另一方面，随着可持续发展理念的推广，开发更加环保、低能耗的PA66生产和使用技术也将成为行业发展的方向之一。此外，随着对工程塑料研究的深入，开发更多以PA66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根据全球及中国PA66行业市场发展特征，综合国家统计局、商务部、工信部、行业协会等权威部门发布的统计信息和统计数据，结合各类年鉴信息数据、各类财经媒体信息数据、各类商用数据库信息数据，依靠强大的研究和调查团队，在独立、公正、公开的原则下，撰写了《2011-2015年中国PA66行业运营态势与投资前景分析报告》，较为系统、全面地分析了PA66行业的市场发展状况和发展趋势，能够为企事业单位深入细致地认知PA66行业的投资现状及趋势提供具有价值和指导意义的成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PA66相关概述</w:t>
      </w:r>
      <w:r>
        <w:rPr>
          <w:rFonts w:hint="eastAsia"/>
        </w:rPr>
        <w:br/>
      </w:r>
      <w:r>
        <w:rPr>
          <w:rFonts w:hint="eastAsia"/>
        </w:rPr>
        <w:t>　　第一节 PA66阐述</w:t>
      </w:r>
      <w:r>
        <w:rPr>
          <w:rFonts w:hint="eastAsia"/>
        </w:rPr>
        <w:br/>
      </w:r>
      <w:r>
        <w:rPr>
          <w:rFonts w:hint="eastAsia"/>
        </w:rPr>
        <w:t>　　　　一、PA66的品质与成本</w:t>
      </w:r>
      <w:r>
        <w:rPr>
          <w:rFonts w:hint="eastAsia"/>
        </w:rPr>
        <w:br/>
      </w:r>
      <w:r>
        <w:rPr>
          <w:rFonts w:hint="eastAsia"/>
        </w:rPr>
        <w:t>　　　　二、PA66的功用</w:t>
      </w:r>
      <w:r>
        <w:rPr>
          <w:rFonts w:hint="eastAsia"/>
        </w:rPr>
        <w:br/>
      </w:r>
      <w:r>
        <w:rPr>
          <w:rFonts w:hint="eastAsia"/>
        </w:rPr>
        <w:t>　　第二节 PA66的分类</w:t>
      </w:r>
      <w:r>
        <w:rPr>
          <w:rFonts w:hint="eastAsia"/>
        </w:rPr>
        <w:br/>
      </w:r>
      <w:r>
        <w:rPr>
          <w:rFonts w:hint="eastAsia"/>
        </w:rPr>
        <w:t>　　第三节 PA66的制造流程</w:t>
      </w:r>
      <w:r>
        <w:rPr>
          <w:rFonts w:hint="eastAsia"/>
        </w:rPr>
        <w:br/>
      </w:r>
      <w:r>
        <w:rPr>
          <w:rFonts w:hint="eastAsia"/>
        </w:rPr>
        <w:t>　　第四节 PA66产业简况</w:t>
      </w:r>
      <w:r>
        <w:rPr>
          <w:rFonts w:hint="eastAsia"/>
        </w:rPr>
        <w:br/>
      </w:r>
      <w:r>
        <w:rPr>
          <w:rFonts w:hint="eastAsia"/>
        </w:rPr>
        <w:t>　　　　一、PA66产业链条分析</w:t>
      </w:r>
      <w:r>
        <w:rPr>
          <w:rFonts w:hint="eastAsia"/>
        </w:rPr>
        <w:br/>
      </w:r>
      <w:r>
        <w:rPr>
          <w:rFonts w:hint="eastAsia"/>
        </w:rPr>
        <w:t>　　　　二、PA66产业生命周期分析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2021-2026年全球PA66产业发展透析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2025-2026年全球PA66产业运营环境分析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二、全球PA66产业发展现状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2025-2026年全球PA66行业发展总况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2021-2026年全球PA66重点国家及地区市场分析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2025-2026年中国PA66行业市场发展环境分析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2025-2026年中国PA66行业政策环境分析</w:t>
      </w:r>
      <w:r>
        <w:rPr>
          <w:rFonts w:hint="eastAsia"/>
        </w:rPr>
        <w:br/>
      </w:r>
      <w:r>
        <w:rPr>
          <w:rFonts w:hint="eastAsia"/>
        </w:rPr>
        <w:t>　　　　一、PA66行业监管管理体制</w:t>
      </w:r>
      <w:r>
        <w:rPr>
          <w:rFonts w:hint="eastAsia"/>
        </w:rPr>
        <w:br/>
      </w:r>
      <w:r>
        <w:rPr>
          <w:rFonts w:hint="eastAsia"/>
        </w:rPr>
        <w:t>　　　　二、PA66行业相关政策及法律法规分析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三、PA66进出口相关政策分析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2025-2026年中国PA66行业社会环境分析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2021-2026年中国PA66市场供需调查分析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2021-2026年中国PA66市场供给分析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2021-2026年中国PA66市场需求分析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2025-2026年中国PA66产业发展存在问题分析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2021-2026年中国PA66产品市场进出口数据分析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2021-2026年中国PA66产品出口统计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2021-2026年中国PA66产品进口统计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2021-2026年中国PA66产品进出口价格对比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中国PA66产品进口主要来源地及出口目的地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2021-2026年中国PA66产量统计分析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2021-2026年全国PA66产量分析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2025-2026年全国及主要省份PA66产量分析</w:t>
      </w:r>
      <w:r>
        <w:rPr>
          <w:rFonts w:hint="eastAsia"/>
        </w:rPr>
        <w:br/>
      </w:r>
      <w:r>
        <w:rPr>
          <w:rFonts w:hint="eastAsia"/>
        </w:rPr>
        <w:t>　　第三节 2025-2026年PA66产量集中度分析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2021-2026年中国PA66产业主要数据监测分析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2021-2026年中国PA66行业规模分析</w:t>
      </w:r>
      <w:r>
        <w:rPr>
          <w:rFonts w:hint="eastAsia"/>
        </w:rPr>
        <w:br/>
      </w:r>
      <w:r>
        <w:rPr>
          <w:rFonts w:hint="eastAsia"/>
        </w:rPr>
        <w:t>　　　　一、PA66企业数量增长分析</w:t>
      </w:r>
      <w:r>
        <w:rPr>
          <w:rFonts w:hint="eastAsia"/>
        </w:rPr>
        <w:br/>
      </w:r>
      <w:r>
        <w:rPr>
          <w:rFonts w:hint="eastAsia"/>
        </w:rPr>
        <w:t>　　　　二、PA66从业人数增长分析</w:t>
      </w:r>
      <w:r>
        <w:rPr>
          <w:rFonts w:hint="eastAsia"/>
        </w:rPr>
        <w:br/>
      </w:r>
      <w:r>
        <w:rPr>
          <w:rFonts w:hint="eastAsia"/>
        </w:rPr>
        <w:t>　　　　三、PA66资产规模增长分析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2021-2026年中国PA66行业结构分析</w:t>
      </w:r>
      <w:r>
        <w:rPr>
          <w:rFonts w:hint="eastAsia"/>
        </w:rPr>
        <w:br/>
      </w:r>
      <w:r>
        <w:rPr>
          <w:rFonts w:hint="eastAsia"/>
        </w:rPr>
        <w:t>　　　　一、PA66企业数量结构分析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2021-2026年中国PA66行业产值分析</w:t>
      </w:r>
      <w:r>
        <w:rPr>
          <w:rFonts w:hint="eastAsia"/>
        </w:rPr>
        <w:br/>
      </w:r>
      <w:r>
        <w:rPr>
          <w:rFonts w:hint="eastAsia"/>
        </w:rPr>
        <w:t>　　　　一、PA66产成品增长分析</w:t>
      </w:r>
      <w:r>
        <w:rPr>
          <w:rFonts w:hint="eastAsia"/>
        </w:rPr>
        <w:br/>
      </w:r>
      <w:r>
        <w:rPr>
          <w:rFonts w:hint="eastAsia"/>
        </w:rPr>
        <w:t>　　　　二、PA66工业销售产值分析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2021-2026年中国PA66行业成本费用分析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2021-2026年中国PA66行业盈利能力分析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PA66重点企业竞争情况分析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二、PA66市场竞争力分析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二、PA66市场竞争力分析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二、PA66市场竞争力分析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中国PA66产业重点企业竞争性财务数据分析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2021-2032年中国PA66市场投资潜力及前景预测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2021-2032年中国PA66市场未来发展趋势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一、中国PA66行业发展趋势</w:t>
      </w:r>
      <w:r>
        <w:rPr>
          <w:rFonts w:hint="eastAsia"/>
        </w:rPr>
        <w:br/>
      </w:r>
      <w:r>
        <w:rPr>
          <w:rFonts w:hint="eastAsia"/>
        </w:rPr>
        <w:t>　　　　二、PA66产品技术的发展走向</w:t>
      </w:r>
      <w:r>
        <w:rPr>
          <w:rFonts w:hint="eastAsia"/>
        </w:rPr>
        <w:br/>
      </w:r>
      <w:r>
        <w:rPr>
          <w:rFonts w:hint="eastAsia"/>
        </w:rPr>
        <w:t>　　　　三、PA66行业未来发展方向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2021-2032年中国PA66市场前景展望</w:t>
      </w:r>
      <w:r>
        <w:rPr>
          <w:rFonts w:hint="eastAsia"/>
        </w:rPr>
        <w:br/>
      </w:r>
      <w:r>
        <w:rPr>
          <w:rFonts w:hint="eastAsia"/>
        </w:rPr>
        <w:t>　　　　一、中国PA66市场发展前景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三、2021-2032年中国PA66市场规模预测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2021-2032年中国PA66市场投资潜力分析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2021-2026年中国PA66投资概况</w:t>
      </w:r>
      <w:r>
        <w:rPr>
          <w:rFonts w:hint="eastAsia"/>
        </w:rPr>
        <w:br/>
      </w:r>
      <w:r>
        <w:rPr>
          <w:rFonts w:hint="eastAsia"/>
        </w:rPr>
        <w:t>　　　　一、中国PA66投资环境</w:t>
      </w:r>
      <w:r>
        <w:rPr>
          <w:rFonts w:hint="eastAsia"/>
        </w:rPr>
        <w:br/>
      </w:r>
      <w:r>
        <w:rPr>
          <w:rFonts w:hint="eastAsia"/>
        </w:rPr>
        <w:t>　　　　二、PA66行业上游投资决定的产业整体规模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三、PA66产品市场投资热情</w:t>
      </w:r>
      <w:r>
        <w:rPr>
          <w:rFonts w:hint="eastAsia"/>
        </w:rPr>
        <w:br/>
      </w:r>
      <w:r>
        <w:rPr>
          <w:rFonts w:hint="eastAsia"/>
        </w:rPr>
        <w:t>　　第二节 中国PA66产业投资模式分析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2021-2032年中国PA66投资机会分析</w:t>
      </w:r>
      <w:r>
        <w:rPr>
          <w:rFonts w:hint="eastAsia"/>
        </w:rPr>
        <w:br/>
      </w:r>
      <w:r>
        <w:rPr>
          <w:rFonts w:hint="eastAsia"/>
        </w:rPr>
        <w:t>　　　　一、中国PA66投资吸引力分析</w:t>
      </w:r>
      <w:r>
        <w:rPr>
          <w:rFonts w:hint="eastAsia"/>
        </w:rPr>
        <w:br/>
      </w:r>
      <w:r>
        <w:rPr>
          <w:rFonts w:hint="eastAsia"/>
        </w:rPr>
        <w:t>　　　　二、中国PA66产业投资潜力分析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中智林⋅2021-2032年中国PA66投资风险分析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PA66产业链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2021-2026年中国PA66行业市场规模及增长情况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2021-2026年中国PA66行业产量及增长趋势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2021-2026年中国PA66市场需求量及增速统计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2021-2026年中国PA66行业盈利情况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2021-2026年中国PA66行业企业数量情况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2021-2026年中国PA66行业企业平均规模情况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2021-2026年中国PA66行业市场规模及增长情况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**地区PA66市场规模及增长情况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**地区PA66行业市场需求情况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PA66重点企业（一）基本信息</w:t>
      </w:r>
      <w:r>
        <w:rPr>
          <w:rFonts w:hint="eastAsia"/>
        </w:rPr>
        <w:br/>
      </w:r>
      <w:r>
        <w:rPr>
          <w:rFonts w:hint="eastAsia"/>
        </w:rPr>
        <w:t>　　图表 PA66重点企业（一）经营情况分析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PA66重点企业（一）主要经济指标情况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PA66重点企业（一）盈利能力情况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PA66重点企业（二）基本信息</w:t>
      </w:r>
      <w:r>
        <w:rPr>
          <w:rFonts w:hint="eastAsia"/>
        </w:rPr>
        <w:br/>
      </w:r>
      <w:r>
        <w:rPr>
          <w:rFonts w:hint="eastAsia"/>
        </w:rPr>
        <w:t>　　图表 PA66重点企业（二）经营情况分析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PA66重点企业（二）主要经济指标情况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PA66重点企业（二）盈利能力情况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2021-2032年中国PA66行业产量预测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2021-2032年中国PA66市场需求量预测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2021-2032年中国PA66行业市场规模预测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2021-2032年中国PA66市场前景分析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2021-2032年中国PA66行业发展趋势预测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a9263bc6be4b47" w:history="1">
        <w:r>
          <w:rPr>
            <w:rStyle w:val="Hyperlink"/>
          </w:rPr>
          <w:t>2026-2032年中国PA66行业运营态势与投资前景预测报告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0860736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a9263bc6be4b47" w:history="1">
        <w:r>
          <w:rPr>
            <w:rStyle w:val="Hyperlink"/>
          </w:rPr>
          <w:t>https://www.20087.com/6/73/PA66FaZhanQuShi.html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热点：PA66是什么材质、PA66尼龙的最新价格、PA66尼龙的最新价格、PA66隔热条、考杜拉一般寿命几年、PA66隔热条十大品牌、pps材质的筷子健康吗、PA66耐高温达到多少度、3cr13可以接触食品吗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fd36f8f7f74ae8" w:history="1">
      <w:r>
        <w:rPr>
          <w:rStyle w:val="Hyperlink"/>
        </w:rPr>
        <w:t>2026-2032年中国PA66行业运营态势与投资前景预测报告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PA66FaZhanQuShi.html" TargetMode="External" Id="Reca9263bc6be4b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PA66FaZhanQuShi.html" TargetMode="External" Id="R81fd36f8f7f74a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2026-02-05T07:23:00Z</dcterms:created>
  <dcterms:modified xsi:type="dcterms:W3CDTF">2026-02-05T08:23:00Z</dcterms:modified>
  <dc:subject>2026-2032年中国PA66行业运营态势与投资前景预测报告</dc:subject>
  <dc:title>2026-2032年中国PA66行业运营态势与投资前景预测报告</dc:title>
  <cp:keywords>2026-2032年中国PA66行业运营态势与投资前景预测报告</cp:keywords>
  <dc:description>2026-2032年中国PA66行业运营态势与投资前景预测报告</dc:description>
</cp:coreProperties>
</file>