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6d82d6c8a4025" w:history="1">
              <w:r>
                <w:rPr>
                  <w:rStyle w:val="Hyperlink"/>
                </w:rPr>
                <w:t>2024-2030年中国单氰胺市场现状调研分析及发展趋势报告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6d82d6c8a4025" w:history="1">
              <w:r>
                <w:rPr>
                  <w:rStyle w:val="Hyperlink"/>
                </w:rPr>
                <w:t>2024-2030年中国单氰胺市场现状调研分析及发展趋势报告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6d82d6c8a4025" w:history="1">
                <w:r>
                  <w:rPr>
                    <w:rStyle w:val="Hyperlink"/>
                  </w:rPr>
                  <w:t>https://www.20087.com/M_ShiYouHuaGong/36/DanQingAnChanYeXianZhuangYuFaZhanQianJing.html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氰胺是一种重要的有机化工原料，广泛应用于农药、医药、染料等领域。近年来，随着下游产业需求的稳步增长，单氰胺市场保持了良好的发展态势。技术进步和生产工艺的优化，提升了单氰胺的生产效率和产品质量，同时也降低了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单氰胺行业将更加注重产品创新和市场拓展。随着消费者对健康和环保意识的提高，行业将开发更多绿色、安全的单氰胺衍生物，满足下游产业对高质量原料的需求。同时，行业内的企业将寻求新兴市场的机会，尤其是发展中国家和地区，以扩大市场份额。风险控制和投资策略的优化，将成为企业保持竞争优势的关键因素，包括分散投资、强化技术研发和风险管理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6d82d6c8a4025" w:history="1">
        <w:r>
          <w:rPr>
            <w:rStyle w:val="Hyperlink"/>
          </w:rPr>
          <w:t>2024-2030年中国单氰胺市场现状调研分析及发展趋势报告</w:t>
        </w:r>
      </w:hyperlink>
      <w:r>
        <w:rPr>
          <w:rFonts w:hint="eastAsia"/>
        </w:rPr>
        <w:t>》系统分析了单氰胺行业的市场规模、需求动态及价格趋势，并深入探讨了单氰胺产业链结构的变化与发展。报告详细解读了单氰胺行业现状，科学预测了未来市场前景与发展趋势，同时对单氰胺细分市场的竞争格局进行了全面评估，重点关注领先企业的竞争实力、市场集中度及品牌影响力。结合单氰胺技术现状与未来方向，报告揭示了单氰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单氰胺概述</w:t>
      </w:r>
      <w:r>
        <w:rPr>
          <w:rFonts w:hint="eastAsia"/>
        </w:rPr>
        <w:br/>
      </w:r>
      <w:r>
        <w:rPr>
          <w:rFonts w:hint="eastAsia"/>
        </w:rPr>
        <w:t>　　第一节 单氰胺定义</w:t>
      </w:r>
      <w:r>
        <w:rPr>
          <w:rFonts w:hint="eastAsia"/>
        </w:rPr>
        <w:br/>
      </w:r>
      <w:r>
        <w:rPr>
          <w:rFonts w:hint="eastAsia"/>
        </w:rPr>
        <w:t>　　第二节 单氰胺行业发展历程</w:t>
      </w:r>
      <w:r>
        <w:rPr>
          <w:rFonts w:hint="eastAsia"/>
        </w:rPr>
        <w:br/>
      </w:r>
      <w:r>
        <w:rPr>
          <w:rFonts w:hint="eastAsia"/>
        </w:rPr>
        <w:t>　　第三节 单氰胺分类情况</w:t>
      </w:r>
      <w:r>
        <w:rPr>
          <w:rFonts w:hint="eastAsia"/>
        </w:rPr>
        <w:br/>
      </w:r>
      <w:r>
        <w:rPr>
          <w:rFonts w:hint="eastAsia"/>
        </w:rPr>
        <w:t>　　第四节 单氰胺产业链分析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2024年中国单氰胺行业发展环境分析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2024年中国单氰胺行业发展政策环境分析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2024年中国单氰胺行业发展社会环境分析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中国单氰胺生产现状分析</w:t>
      </w:r>
      <w:r>
        <w:rPr>
          <w:rFonts w:hint="eastAsia"/>
        </w:rPr>
        <w:br/>
      </w:r>
      <w:r>
        <w:rPr>
          <w:rFonts w:hint="eastAsia"/>
        </w:rPr>
        <w:t>　　第一节 单氰胺行业总体规模</w:t>
      </w:r>
      <w:r>
        <w:rPr>
          <w:rFonts w:hint="eastAsia"/>
        </w:rPr>
        <w:br/>
      </w:r>
      <w:r>
        <w:rPr>
          <w:rFonts w:hint="eastAsia"/>
        </w:rPr>
        <w:t>　　第二节 单氰胺产能概况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单氰胺市场容量概况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单氰胺产业的生命周期分析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单氰胺国内产品价格走势及影响因素分析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2024年我国单氰胺行业发展现状分析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我国单氰胺行业发展现状</w:t>
      </w:r>
      <w:r>
        <w:rPr>
          <w:rFonts w:hint="eastAsia"/>
        </w:rPr>
        <w:br/>
      </w:r>
      <w:r>
        <w:rPr>
          <w:rFonts w:hint="eastAsia"/>
        </w:rPr>
        <w:t>　　　　一、单氰胺行业品牌发展现状</w:t>
      </w:r>
      <w:r>
        <w:rPr>
          <w:rFonts w:hint="eastAsia"/>
        </w:rPr>
        <w:br/>
      </w:r>
      <w:r>
        <w:rPr>
          <w:rFonts w:hint="eastAsia"/>
        </w:rPr>
        <w:t>　　　　二、单氰胺行业需求市场现状</w:t>
      </w:r>
      <w:r>
        <w:rPr>
          <w:rFonts w:hint="eastAsia"/>
        </w:rPr>
        <w:br/>
      </w:r>
      <w:r>
        <w:rPr>
          <w:rFonts w:hint="eastAsia"/>
        </w:rPr>
        <w:t>　　第二节 中国单氰胺产品技术分析</w:t>
      </w:r>
      <w:r>
        <w:rPr>
          <w:rFonts w:hint="eastAsia"/>
        </w:rPr>
        <w:br/>
      </w:r>
      <w:r>
        <w:rPr>
          <w:rFonts w:hint="eastAsia"/>
        </w:rPr>
        <w:t>　　第三节 中国单氰胺行业存在的问题</w:t>
      </w:r>
      <w:r>
        <w:rPr>
          <w:rFonts w:hint="eastAsia"/>
        </w:rPr>
        <w:br/>
      </w:r>
      <w:r>
        <w:rPr>
          <w:rFonts w:hint="eastAsia"/>
        </w:rPr>
        <w:t>　　　　一、单氰胺产品市场存在的主要问题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二、国内单氰胺产品市场的三大瓶颈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2023-2024年中国单氰胺行业投资概况</w:t>
      </w:r>
      <w:r>
        <w:rPr>
          <w:rFonts w:hint="eastAsia"/>
        </w:rPr>
        <w:br/>
      </w:r>
      <w:r>
        <w:rPr>
          <w:rFonts w:hint="eastAsia"/>
        </w:rPr>
        <w:t>　　第一节 2024年单氰胺行业投资情况分析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单氰胺行业投资机会分析</w:t>
      </w:r>
      <w:r>
        <w:rPr>
          <w:rFonts w:hint="eastAsia"/>
        </w:rPr>
        <w:br/>
      </w:r>
      <w:r>
        <w:rPr>
          <w:rFonts w:hint="eastAsia"/>
        </w:rPr>
        <w:t>　　　　一、单氰胺投资项目分析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二、可以投资的单氰胺模式</w:t>
      </w:r>
      <w:r>
        <w:rPr>
          <w:rFonts w:hint="eastAsia"/>
        </w:rPr>
        <w:br/>
      </w:r>
      <w:r>
        <w:rPr>
          <w:rFonts w:hint="eastAsia"/>
        </w:rPr>
        <w:t>　　第三节 2024-2030年单氰胺投资新方向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单氰胺市场竞争策略分析</w:t>
      </w:r>
      <w:r>
        <w:rPr>
          <w:rFonts w:hint="eastAsia"/>
        </w:rPr>
        <w:br/>
      </w:r>
      <w:r>
        <w:rPr>
          <w:rFonts w:hint="eastAsia"/>
        </w:rPr>
        <w:t>　　　　一、单氰胺市场增长潜力分析</w:t>
      </w:r>
      <w:r>
        <w:rPr>
          <w:rFonts w:hint="eastAsia"/>
        </w:rPr>
        <w:br/>
      </w:r>
      <w:r>
        <w:rPr>
          <w:rFonts w:hint="eastAsia"/>
        </w:rPr>
        <w:t>　　　　二、单氰胺产品竞争策略分析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一、2024-2030年我国单氰胺竞争格局展望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二、2024-2030年单氰胺行业竞争策略分析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2024-2030年中国单氰胺行业发展前景预测分析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2024-2030年中国单氰胺行业发展预测分析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一、未来单氰胺行业技术开发方向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2024-2030年中国单氰胺行业市场前景分析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单氰胺上游原材料供应状况分析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单氰胺行业上下游行业分析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三、行业新动态及其对单氰胺行业的影响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三、行业新动态及其对单氰胺行业的影响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单氰胺国内重点生产厂家分析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宁夏大荣实业集团有限公司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第二节 苏州市德大化工厂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第三节 苏州市贝斯特精细化工集团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第四节 宁夏兴平精细化工股份有限公司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苏州德昌化工经贸公司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单氰胺地区销售分析</w:t>
      </w:r>
      <w:r>
        <w:rPr>
          <w:rFonts w:hint="eastAsia"/>
        </w:rPr>
        <w:br/>
      </w:r>
      <w:r>
        <w:rPr>
          <w:rFonts w:hint="eastAsia"/>
        </w:rPr>
        <w:t>　　第一节 中国单氰胺区域销售市场结构变化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单氰胺“东北地区”销售分析</w:t>
      </w:r>
      <w:r>
        <w:rPr>
          <w:rFonts w:hint="eastAsia"/>
        </w:rPr>
        <w:br/>
      </w:r>
      <w:r>
        <w:rPr>
          <w:rFonts w:hint="eastAsia"/>
        </w:rPr>
        <w:t>　　第三节 单氰胺“华北地区”销售分析</w:t>
      </w:r>
      <w:r>
        <w:rPr>
          <w:rFonts w:hint="eastAsia"/>
        </w:rPr>
        <w:br/>
      </w:r>
      <w:r>
        <w:rPr>
          <w:rFonts w:hint="eastAsia"/>
        </w:rPr>
        <w:t>　　第四节 单氰胺“中南地区”销售分析</w:t>
      </w:r>
      <w:r>
        <w:rPr>
          <w:rFonts w:hint="eastAsia"/>
        </w:rPr>
        <w:br/>
      </w:r>
      <w:r>
        <w:rPr>
          <w:rFonts w:hint="eastAsia"/>
        </w:rPr>
        <w:t>　　第五节 单氰胺“华东地区”销售分析</w:t>
      </w:r>
      <w:r>
        <w:rPr>
          <w:rFonts w:hint="eastAsia"/>
        </w:rPr>
        <w:br/>
      </w:r>
      <w:r>
        <w:rPr>
          <w:rFonts w:hint="eastAsia"/>
        </w:rPr>
        <w:t>　　第六节 单氰胺“西北地区”销售分析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2024-2030年中国单氰胺行业投资战略研究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2024-2030年中国单氰胺行业投资策略分析</w:t>
      </w:r>
      <w:r>
        <w:rPr>
          <w:rFonts w:hint="eastAsia"/>
        </w:rPr>
        <w:br/>
      </w:r>
      <w:r>
        <w:rPr>
          <w:rFonts w:hint="eastAsia"/>
        </w:rPr>
        <w:t>　　　　一、单氰胺投资策略</w:t>
      </w:r>
      <w:r>
        <w:rPr>
          <w:rFonts w:hint="eastAsia"/>
        </w:rPr>
        <w:br/>
      </w:r>
      <w:r>
        <w:rPr>
          <w:rFonts w:hint="eastAsia"/>
        </w:rPr>
        <w:t>　　　　二、单氰胺投资筹划策略</w:t>
      </w:r>
      <w:r>
        <w:rPr>
          <w:rFonts w:hint="eastAsia"/>
        </w:rPr>
        <w:br/>
      </w:r>
      <w:r>
        <w:rPr>
          <w:rFonts w:hint="eastAsia"/>
        </w:rPr>
        <w:t>　　第二节 2024-2030年中国单氰胺行业品牌建设策略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2024-2030年单氰胺市场指标预测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一、2024-2030年单氰胺行业供给预测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二、2024-2030年单氰胺行业需求预测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三、2024-2030年单氰胺行业盈利预测</w:t>
      </w:r>
      <w:r>
        <w:rPr>
          <w:rFonts w:hint="eastAsia"/>
        </w:rPr>
        <w:br/>
      </w:r>
      <w:r>
        <w:rPr>
          <w:rFonts w:hint="eastAsia"/>
        </w:rPr>
        <w:t>　　第二节 2024-2030年单氰胺项目投资建议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2024-2030年单氰胺行业发展趋势及投资风险分析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当前单氰胺存在的问题</w:t>
      </w:r>
      <w:r>
        <w:rPr>
          <w:rFonts w:hint="eastAsia"/>
        </w:rPr>
        <w:br/>
      </w:r>
      <w:r>
        <w:rPr>
          <w:rFonts w:hint="eastAsia"/>
        </w:rPr>
        <w:t>　　第二节 单氰胺未来发展预测分析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一、中国单氰胺发展方向分析</w:t>
      </w:r>
      <w:r>
        <w:rPr>
          <w:rFonts w:hint="eastAsia"/>
        </w:rPr>
        <w:br/>
      </w:r>
      <w:r>
        <w:rPr>
          <w:rFonts w:hint="eastAsia"/>
        </w:rPr>
        <w:t>　　　　二、2023-2024年中国单氰胺行业发展规模</w:t>
      </w:r>
      <w:r>
        <w:rPr>
          <w:rFonts w:hint="eastAsia"/>
        </w:rPr>
        <w:br/>
      </w:r>
      <w:r>
        <w:rPr>
          <w:rFonts w:hint="eastAsia"/>
        </w:rPr>
        <w:t>　　第三节 (中-智林)2024-2030年中国单氰胺行业投资风险分析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2019-2024年我国GDP同比增长速度</w:t>
      </w:r>
      <w:r>
        <w:rPr>
          <w:rFonts w:hint="eastAsia"/>
        </w:rPr>
        <w:br/>
      </w:r>
      <w:r>
        <w:rPr>
          <w:rFonts w:hint="eastAsia"/>
        </w:rPr>
        <w:t>　　图表 2 中国国内生产总值（GDP）</w:t>
      </w:r>
      <w:r>
        <w:rPr>
          <w:rFonts w:hint="eastAsia"/>
        </w:rPr>
        <w:br/>
      </w:r>
      <w:r>
        <w:rPr>
          <w:rFonts w:hint="eastAsia"/>
        </w:rPr>
        <w:t>　　图表 3 2024年及全年居民消费价格主要数据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2019-2024年中国居民消费价格指数（CPI）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2024年城乡居民收入差距分析</w:t>
      </w:r>
      <w:r>
        <w:rPr>
          <w:rFonts w:hint="eastAsia"/>
        </w:rPr>
        <w:br/>
      </w:r>
      <w:r>
        <w:rPr>
          <w:rFonts w:hint="eastAsia"/>
        </w:rPr>
        <w:t>　　图表 7 农村居民家庭收入结构分析</w:t>
      </w:r>
      <w:r>
        <w:rPr>
          <w:rFonts w:hint="eastAsia"/>
        </w:rPr>
        <w:br/>
      </w:r>
      <w:r>
        <w:rPr>
          <w:rFonts w:hint="eastAsia"/>
        </w:rPr>
        <w:t>　　图表 8 城镇居民家庭收入结构分析</w:t>
      </w:r>
      <w:r>
        <w:rPr>
          <w:rFonts w:hint="eastAsia"/>
        </w:rPr>
        <w:br/>
      </w:r>
      <w:r>
        <w:rPr>
          <w:rFonts w:hint="eastAsia"/>
        </w:rPr>
        <w:t>　　图表 9 城乡居民家庭收入增长情况</w:t>
      </w:r>
      <w:r>
        <w:rPr>
          <w:rFonts w:hint="eastAsia"/>
        </w:rPr>
        <w:br/>
      </w:r>
      <w:r>
        <w:rPr>
          <w:rFonts w:hint="eastAsia"/>
        </w:rPr>
        <w:t>　　图表 10 城乡收入比</w:t>
      </w:r>
      <w:r>
        <w:rPr>
          <w:rFonts w:hint="eastAsia"/>
        </w:rPr>
        <w:br/>
      </w:r>
      <w:r>
        <w:rPr>
          <w:rFonts w:hint="eastAsia"/>
        </w:rPr>
        <w:t>　　图表 11 2019-2024年城镇居民人均可支配收入及增长速度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12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13 2019-2024年社会消费品零售额增长率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14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16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17 2019-2024年全部工业增长速率</w:t>
      </w:r>
      <w:r>
        <w:rPr>
          <w:rFonts w:hint="eastAsia"/>
        </w:rPr>
        <w:br/>
      </w:r>
      <w:r>
        <w:rPr>
          <w:rFonts w:hint="eastAsia"/>
        </w:rPr>
        <w:t>　　图表 18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19 2024年城镇固定资产投资增长速度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21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22 2024年我国固定资产投资情况</w:t>
      </w:r>
      <w:r>
        <w:rPr>
          <w:rFonts w:hint="eastAsia"/>
        </w:rPr>
        <w:br/>
      </w:r>
      <w:r>
        <w:rPr>
          <w:rFonts w:hint="eastAsia"/>
        </w:rPr>
        <w:t>　　图表 23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24 2024年我国固定资产（不含农户）增速情况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25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2024年固定资产（不含农户）同比增长速度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27 2019-2024年固定资产投资到位资金同比增长速度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28 2024年中国汇率调整情况</w:t>
      </w:r>
      <w:r>
        <w:rPr>
          <w:rFonts w:hint="eastAsia"/>
        </w:rPr>
        <w:br/>
      </w:r>
      <w:r>
        <w:rPr>
          <w:rFonts w:hint="eastAsia"/>
        </w:rPr>
        <w:t>　　图表 29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30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31 2019-2024年社会消费品零售额增长率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32 单氰胺质量标准分析</w:t>
      </w:r>
      <w:r>
        <w:rPr>
          <w:rFonts w:hint="eastAsia"/>
        </w:rPr>
        <w:br/>
      </w:r>
      <w:r>
        <w:rPr>
          <w:rFonts w:hint="eastAsia"/>
        </w:rPr>
        <w:t>　　图表 33 2019-2024年中国单氰胺行业总体规模分析</w:t>
      </w:r>
      <w:r>
        <w:rPr>
          <w:rFonts w:hint="eastAsia"/>
        </w:rPr>
        <w:br/>
      </w:r>
      <w:r>
        <w:rPr>
          <w:rFonts w:hint="eastAsia"/>
        </w:rPr>
        <w:t>　　图表 34 2019-2024年中国单氰胺行业产能调查分析</w:t>
      </w:r>
      <w:r>
        <w:rPr>
          <w:rFonts w:hint="eastAsia"/>
        </w:rPr>
        <w:br/>
      </w:r>
      <w:r>
        <w:rPr>
          <w:rFonts w:hint="eastAsia"/>
        </w:rPr>
        <w:t>　　图表 35 2024-2030年中国单氰胺行业产能预测分析</w:t>
      </w:r>
      <w:r>
        <w:rPr>
          <w:rFonts w:hint="eastAsia"/>
        </w:rPr>
        <w:br/>
      </w:r>
      <w:r>
        <w:rPr>
          <w:rFonts w:hint="eastAsia"/>
        </w:rPr>
        <w:t>　　图表 36 2019-2024年中国单氰胺市场容量调查分析</w:t>
      </w:r>
      <w:r>
        <w:rPr>
          <w:rFonts w:hint="eastAsia"/>
        </w:rPr>
        <w:br/>
      </w:r>
      <w:r>
        <w:rPr>
          <w:rFonts w:hint="eastAsia"/>
        </w:rPr>
        <w:t>　　图表 37 2019-2024年中国单氰胺行业产能利用率调查分析</w:t>
      </w:r>
      <w:r>
        <w:rPr>
          <w:rFonts w:hint="eastAsia"/>
        </w:rPr>
        <w:br/>
      </w:r>
      <w:r>
        <w:rPr>
          <w:rFonts w:hint="eastAsia"/>
        </w:rPr>
        <w:t>　　图表 38 2024-2030年中国单氰胺市场容量预测分析</w:t>
      </w:r>
      <w:r>
        <w:rPr>
          <w:rFonts w:hint="eastAsia"/>
        </w:rPr>
        <w:br/>
      </w:r>
      <w:r>
        <w:rPr>
          <w:rFonts w:hint="eastAsia"/>
        </w:rPr>
        <w:t>　　图表 39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40 2019-2024年中国单氰胺行业产品价格指数分析</w:t>
      </w:r>
      <w:r>
        <w:rPr>
          <w:rFonts w:hint="eastAsia"/>
        </w:rPr>
        <w:br/>
      </w:r>
      <w:r>
        <w:rPr>
          <w:rFonts w:hint="eastAsia"/>
        </w:rPr>
        <w:t>　　图表 41 2024-2030年中国单氰胺行业产品价格走势预测分析</w:t>
      </w:r>
      <w:r>
        <w:rPr>
          <w:rFonts w:hint="eastAsia"/>
        </w:rPr>
        <w:br/>
      </w:r>
      <w:r>
        <w:rPr>
          <w:rFonts w:hint="eastAsia"/>
        </w:rPr>
        <w:t>　　图表 42 2019-2024年中国单氰胺市场需求分析</w:t>
      </w:r>
      <w:r>
        <w:rPr>
          <w:rFonts w:hint="eastAsia"/>
        </w:rPr>
        <w:br/>
      </w:r>
      <w:r>
        <w:rPr>
          <w:rFonts w:hint="eastAsia"/>
        </w:rPr>
        <w:t>　　图表 43 2024年中国单氰胺市场投资结构分析</w:t>
      </w:r>
      <w:r>
        <w:rPr>
          <w:rFonts w:hint="eastAsia"/>
        </w:rPr>
        <w:br/>
      </w:r>
      <w:r>
        <w:rPr>
          <w:rFonts w:hint="eastAsia"/>
        </w:rPr>
        <w:t>　　图表 44 2019-2024年中国单氰胺行业投资规模分析</w:t>
      </w:r>
      <w:r>
        <w:rPr>
          <w:rFonts w:hint="eastAsia"/>
        </w:rPr>
        <w:br/>
      </w:r>
      <w:r>
        <w:rPr>
          <w:rFonts w:hint="eastAsia"/>
        </w:rPr>
        <w:t>　　图表 45 2019-2024年中国单氰胺行业投资增速分析</w:t>
      </w:r>
      <w:r>
        <w:rPr>
          <w:rFonts w:hint="eastAsia"/>
        </w:rPr>
        <w:br/>
      </w:r>
      <w:r>
        <w:rPr>
          <w:rFonts w:hint="eastAsia"/>
        </w:rPr>
        <w:t>　　图表 46 2024年各地区行业投资比例分析</w:t>
      </w:r>
      <w:r>
        <w:rPr>
          <w:rFonts w:hint="eastAsia"/>
        </w:rPr>
        <w:br/>
      </w:r>
      <w:r>
        <w:rPr>
          <w:rFonts w:hint="eastAsia"/>
        </w:rPr>
        <w:t>　　图表 47 单氰胺行业环境“波特五力”分析模型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48 2019-2024年中国石灰氮产品价格走势分析</w:t>
      </w:r>
      <w:r>
        <w:rPr>
          <w:rFonts w:hint="eastAsia"/>
        </w:rPr>
        <w:br/>
      </w:r>
      <w:r>
        <w:rPr>
          <w:rFonts w:hint="eastAsia"/>
        </w:rPr>
        <w:t>　　图表 49 2024-2030年中国石灰氮产品价格走势预测分析</w:t>
      </w:r>
      <w:r>
        <w:rPr>
          <w:rFonts w:hint="eastAsia"/>
        </w:rPr>
        <w:br/>
      </w:r>
      <w:r>
        <w:rPr>
          <w:rFonts w:hint="eastAsia"/>
        </w:rPr>
        <w:t>　　图表 50 近4年宁夏大荣实业集团有限公司流动资产周转次数变化情况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近4年宁夏大荣实业集团有限公司流动资产周转次数变化情况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近4年宁夏大荣实业集团有限公司产权比率变化情况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 宁夏大荣实业集团有限公司产权比率变化情况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 宁夏大荣实业集团有限公司销售利润率变化情况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55 近4年宁夏大荣实业集团有限公司销售利润率变化情况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56 近4年宁夏大荣实业集团有限公司资产负债率变化情况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近4年宁夏大荣实业集团有限公司资产负债率变化情况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近4年宁夏大荣实业集团有限公司总资产周转次数变化情况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近4年宁夏大荣实业集团有限公司总资产周转次数变化情况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近4年宁夏大荣实业集团有限公司固定资产周转次数情况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近4年宁夏大荣实业集团有限公司固定资产周转次数情况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近4年苏州市德大化工厂流动资产周转次数变化情况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近4年苏州市德大化工厂产权比率变化情况</w:t>
      </w:r>
      <w:r>
        <w:rPr>
          <w:rFonts w:hint="eastAsia"/>
        </w:rPr>
        <w:br/>
      </w:r>
      <w:r>
        <w:rPr>
          <w:rFonts w:hint="eastAsia"/>
        </w:rPr>
        <w:t>　　图表 64 近4年苏州市德大化工厂产权比率变化情况</w:t>
      </w:r>
      <w:r>
        <w:rPr>
          <w:rFonts w:hint="eastAsia"/>
        </w:rPr>
        <w:br/>
      </w:r>
      <w:r>
        <w:rPr>
          <w:rFonts w:hint="eastAsia"/>
        </w:rPr>
        <w:t>　　图表 65 近4年苏州市德大化工厂销售利润率变化情况</w:t>
      </w:r>
      <w:r>
        <w:rPr>
          <w:rFonts w:hint="eastAsia"/>
        </w:rPr>
        <w:br/>
      </w:r>
      <w:r>
        <w:rPr>
          <w:rFonts w:hint="eastAsia"/>
        </w:rPr>
        <w:t>　　图表 66 近4年苏州市德大化工厂销售利润率变化情况</w:t>
      </w:r>
      <w:r>
        <w:rPr>
          <w:rFonts w:hint="eastAsia"/>
        </w:rPr>
        <w:br/>
      </w:r>
      <w:r>
        <w:rPr>
          <w:rFonts w:hint="eastAsia"/>
        </w:rPr>
        <w:t>　　图表 67 近4年苏州市德大化工厂资产负债率变化情况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近4年苏州市德大化工厂资产负债率变化情况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近4年苏州市德大化工厂总资产周转次数变化情况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近4年苏州市德大化工厂总资产周转次数变化情况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近4年苏州市德大化工厂固定资产周转次数情况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近4年苏州市德大化工厂固定资产周转次数变化情况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近4年中国苏州市贝斯特精细化工集团流动资产周转次数变化情况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近4年中国苏州市贝斯特精细化工集团流动资产周转次数变化情况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近4年中国苏州市贝斯特精细化工集团产权比率变化情况</w:t>
      </w:r>
      <w:r>
        <w:rPr>
          <w:rFonts w:hint="eastAsia"/>
        </w:rPr>
        <w:br/>
      </w:r>
      <w:r>
        <w:rPr>
          <w:rFonts w:hint="eastAsia"/>
        </w:rPr>
        <w:t>　　图表 76 近4年中国苏州市贝斯特精细化工集团产权比率变化情况</w:t>
      </w:r>
      <w:r>
        <w:rPr>
          <w:rFonts w:hint="eastAsia"/>
        </w:rPr>
        <w:br/>
      </w:r>
      <w:r>
        <w:rPr>
          <w:rFonts w:hint="eastAsia"/>
        </w:rPr>
        <w:t>　　图表 77 近4年中国苏州市贝斯特精细化工集团销售利润率变化情况</w:t>
      </w:r>
      <w:r>
        <w:rPr>
          <w:rFonts w:hint="eastAsia"/>
        </w:rPr>
        <w:br/>
      </w:r>
      <w:r>
        <w:rPr>
          <w:rFonts w:hint="eastAsia"/>
        </w:rPr>
        <w:t>　　图表 78 近4年中国苏州市贝斯特精细化工集团销售利润率变化情况</w:t>
      </w:r>
      <w:r>
        <w:rPr>
          <w:rFonts w:hint="eastAsia"/>
        </w:rPr>
        <w:br/>
      </w:r>
      <w:r>
        <w:rPr>
          <w:rFonts w:hint="eastAsia"/>
        </w:rPr>
        <w:t>　　图表 79 近4年中国苏州市贝斯特精细化工集团资产负债率变化情况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近4年中国苏州市贝斯特精细化工集团资产负债率变化情况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近4年中国苏州市贝斯特精细化工集团总资产周转次数变化情况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近4年中国苏州市贝斯特精细化工集团总资产周转次数变化情况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近4年中国苏州市贝斯特精细化工集团固定资产周转次数情况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近4年中国苏州市贝斯特精细化工集团固定资产周转次数情况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近4年宁夏兴平精细化工股份有限公司流动资产周转次数变化情况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近4年宁夏兴平精细化工股份有限公司流动资产周转次数变化情况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近4年宁夏兴平精细化工股份有限公司产权比率变化情况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近4年宁夏兴平精细化工股份有限公司产权比率变化情况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近4年宁夏兴平精细化工股份有限公司销售利润率变化情况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90 近4年宁夏兴平精细化工股份有限公司销售利润率变化情况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91 近4年宁夏兴平精细化工股份有限公司资产负债率变化情况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近4年宁夏兴平精细化工股份有限公司资产负债率变化情况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近4年宁夏兴平精细化工股份有限公司总资产周转次数变化情况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近4年宁夏兴平精细化工股份有限公司总资产周转次数变化情况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近4年宁夏兴平精细化工股份有限公司固定资产周转次数情况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近4年宁夏兴平精细化工股份有限公司固定资产周转次数变化情况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近4年苏州德昌化工经贸公司流动资产周转次数变化情况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近4年苏州德昌化工经贸公司产权比率变化情况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近4年苏州德昌化工经贸公司销售利润率变化情况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100 近4年苏州德昌化工经贸公司资产负债率变化情况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近4年苏州德昌化工经贸公司总资产周转次数变化情况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近4年苏州德昌化工经贸公司固定资产周转次数情况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2024年中国单氰胺区域市场集中度分析</w:t>
      </w:r>
      <w:r>
        <w:rPr>
          <w:rFonts w:hint="eastAsia"/>
        </w:rPr>
        <w:br/>
      </w:r>
      <w:r>
        <w:rPr>
          <w:rFonts w:hint="eastAsia"/>
        </w:rPr>
        <w:t>　　图表 104 2019-2024年东北地区单氰胺市场规模分析</w:t>
      </w:r>
      <w:r>
        <w:rPr>
          <w:rFonts w:hint="eastAsia"/>
        </w:rPr>
        <w:br/>
      </w:r>
      <w:r>
        <w:rPr>
          <w:rFonts w:hint="eastAsia"/>
        </w:rPr>
        <w:t>　　图表 105 2019-2024年华北地区单氰胺市场规模分析</w:t>
      </w:r>
      <w:r>
        <w:rPr>
          <w:rFonts w:hint="eastAsia"/>
        </w:rPr>
        <w:br/>
      </w:r>
      <w:r>
        <w:rPr>
          <w:rFonts w:hint="eastAsia"/>
        </w:rPr>
        <w:t>　　图表 106 2019-2024年中南地区单氰胺市场规模分析</w:t>
      </w:r>
      <w:r>
        <w:rPr>
          <w:rFonts w:hint="eastAsia"/>
        </w:rPr>
        <w:br/>
      </w:r>
      <w:r>
        <w:rPr>
          <w:rFonts w:hint="eastAsia"/>
        </w:rPr>
        <w:t>　　图表 107 2019-2024年华东地区单氰胺市场规模分析</w:t>
      </w:r>
      <w:r>
        <w:rPr>
          <w:rFonts w:hint="eastAsia"/>
        </w:rPr>
        <w:br/>
      </w:r>
      <w:r>
        <w:rPr>
          <w:rFonts w:hint="eastAsia"/>
        </w:rPr>
        <w:t>　　图表 108 2019-2024年西部地区单氰胺市场规模分析</w:t>
      </w:r>
      <w:r>
        <w:rPr>
          <w:rFonts w:hint="eastAsia"/>
        </w:rPr>
        <w:br/>
      </w:r>
      <w:r>
        <w:rPr>
          <w:rFonts w:hint="eastAsia"/>
        </w:rPr>
        <w:t>　　图表 109 四种基本的品牌战略</w:t>
      </w:r>
      <w:r>
        <w:rPr>
          <w:rFonts w:hint="eastAsia"/>
        </w:rPr>
        <w:br/>
      </w:r>
      <w:r>
        <w:rPr>
          <w:rFonts w:hint="eastAsia"/>
        </w:rPr>
        <w:t>　　图表 110 2024-2030年中国单氰胺行业供给预测分析</w:t>
      </w:r>
      <w:r>
        <w:rPr>
          <w:rFonts w:hint="eastAsia"/>
        </w:rPr>
        <w:br/>
      </w:r>
      <w:r>
        <w:rPr>
          <w:rFonts w:hint="eastAsia"/>
        </w:rPr>
        <w:t>　　图表 111 2024-2030年中国单氰胺市场需求预测分析</w:t>
      </w:r>
      <w:r>
        <w:rPr>
          <w:rFonts w:hint="eastAsia"/>
        </w:rPr>
        <w:br/>
      </w:r>
      <w:r>
        <w:rPr>
          <w:rFonts w:hint="eastAsia"/>
        </w:rPr>
        <w:t>　　图表 112 2024-2030年中国单氰胺行业盈利前景预测分析</w:t>
      </w:r>
      <w:r>
        <w:rPr>
          <w:rFonts w:hint="eastAsia"/>
        </w:rPr>
        <w:br/>
      </w:r>
      <w:r>
        <w:rPr>
          <w:rFonts w:hint="eastAsia"/>
        </w:rPr>
        <w:t>　　图表 113 单氰胺技术应用注意事项分析</w:t>
      </w:r>
      <w:r>
        <w:rPr>
          <w:rFonts w:hint="eastAsia"/>
        </w:rPr>
        <w:br/>
      </w:r>
      <w:r>
        <w:rPr>
          <w:rFonts w:hint="eastAsia"/>
        </w:rPr>
        <w:t>　　图表 114 单氰胺项目投资注意事项图</w:t>
      </w:r>
      <w:r>
        <w:rPr>
          <w:rFonts w:hint="eastAsia"/>
        </w:rPr>
        <w:br/>
      </w:r>
      <w:r>
        <w:rPr>
          <w:rFonts w:hint="eastAsia"/>
        </w:rPr>
        <w:t>　　图表 115 单氰胺行业生产开发注意事项</w:t>
      </w:r>
      <w:r>
        <w:rPr>
          <w:rFonts w:hint="eastAsia"/>
        </w:rPr>
        <w:br/>
      </w:r>
      <w:r>
        <w:rPr>
          <w:rFonts w:hint="eastAsia"/>
        </w:rPr>
        <w:t>　　图表 116 单氰胺销售注意事项</w:t>
      </w:r>
      <w:r>
        <w:rPr>
          <w:rFonts w:hint="eastAsia"/>
        </w:rPr>
        <w:br/>
      </w:r>
      <w:r>
        <w:rPr>
          <w:rFonts w:hint="eastAsia"/>
        </w:rPr>
        <w:t>　　图表 117 2024-2030年中国单氰胺市场规模预测分析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6d82d6c8a4025" w:history="1">
        <w:r>
          <w:rPr>
            <w:rStyle w:val="Hyperlink"/>
          </w:rPr>
          <w:t>2024-2030年中国单氰胺市场现状调研分析及发展趋势报告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6d82d6c8a4025" w:history="1">
        <w:r>
          <w:rPr>
            <w:rStyle w:val="Hyperlink"/>
          </w:rPr>
          <w:t>https://www.20087.com/M_ShiYouHuaGong/36/DanQingAnChanYeXianZhuangYuFaZhanQianJing.html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热点：单氰胺毒性有多大、单氰胺百度百科、单氰胺价格最新价格、单氰胺注意事项、单氰胺烧芽怎么补救、单氰胺使用方法、50%单氰胺水溶液、单氰胺价格最新价格、单氰胺能与什么农药混配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ac5ab3c8a4942" w:history="1">
      <w:r>
        <w:rPr>
          <w:rStyle w:val="Hyperlink"/>
        </w:rPr>
        <w:t>2024-2030年中国单氰胺市场现状调研分析及发展趋势报告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DanQingAnChanYeXianZhuangYuFaZhanQianJing.html" TargetMode="External" Id="R4416d82d6c8a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DanQingAnChanYeXianZhuangYuFaZhanQianJing.html" TargetMode="External" Id="R1b0ac5ab3c8a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2024-04-06T08:21:00Z</dcterms:created>
  <dcterms:modified xsi:type="dcterms:W3CDTF">2024-04-06T09:21:00Z</dcterms:modified>
  <dc:subject>2024-2030年中国单氰胺市场现状调研分析及发展趋势报告</dc:subject>
  <dc:title>2024-2030年中国单氰胺市场现状调研分析及发展趋势报告</dc:title>
  <cp:keywords>2024-2030年中国单氰胺市场现状调研分析及发展趋势报告</cp:keywords>
  <dc:description>2024-2030年中国单氰胺市场现状调研分析及发展趋势报告</dc:description>
</cp:coreProperties>
</file>